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55EB0" w14:textId="77777777" w:rsidR="008A22C9" w:rsidRDefault="008A22C9">
      <w:pPr>
        <w:pStyle w:val="BodyText"/>
        <w:rPr>
          <w:rFonts w:ascii="Arial"/>
          <w:sz w:val="27"/>
        </w:rPr>
      </w:pPr>
      <w:bookmarkStart w:id="0" w:name="_Hlk184303861"/>
      <w:bookmarkEnd w:id="0"/>
    </w:p>
    <w:p w14:paraId="76AE5CDA" w14:textId="77777777" w:rsidR="008A22C9" w:rsidRDefault="008A22C9">
      <w:pPr>
        <w:pStyle w:val="BodyText"/>
        <w:rPr>
          <w:rFonts w:ascii="Arial"/>
          <w:sz w:val="27"/>
        </w:rPr>
      </w:pPr>
    </w:p>
    <w:p w14:paraId="1A2D0C03" w14:textId="77777777" w:rsidR="008A22C9" w:rsidRDefault="008A22C9">
      <w:pPr>
        <w:pStyle w:val="BodyText"/>
        <w:rPr>
          <w:rFonts w:ascii="Arial"/>
          <w:sz w:val="27"/>
        </w:rPr>
      </w:pPr>
    </w:p>
    <w:p w14:paraId="4D328975" w14:textId="77777777" w:rsidR="008A22C9" w:rsidRDefault="008A22C9">
      <w:pPr>
        <w:pStyle w:val="BodyText"/>
        <w:rPr>
          <w:rFonts w:ascii="Arial"/>
          <w:sz w:val="27"/>
        </w:rPr>
      </w:pPr>
    </w:p>
    <w:p w14:paraId="26D03A74" w14:textId="77777777" w:rsidR="008A22C9" w:rsidRDefault="008A22C9">
      <w:pPr>
        <w:pStyle w:val="BodyText"/>
        <w:rPr>
          <w:rFonts w:ascii="Arial"/>
          <w:sz w:val="27"/>
        </w:rPr>
      </w:pPr>
    </w:p>
    <w:p w14:paraId="1D5F2BAA" w14:textId="77777777" w:rsidR="008A22C9" w:rsidRDefault="008A22C9">
      <w:pPr>
        <w:pStyle w:val="BodyText"/>
        <w:rPr>
          <w:rFonts w:ascii="Arial"/>
          <w:sz w:val="27"/>
        </w:rPr>
      </w:pPr>
    </w:p>
    <w:p w14:paraId="671AE316" w14:textId="77777777" w:rsidR="008A22C9" w:rsidRDefault="008A22C9">
      <w:pPr>
        <w:pStyle w:val="BodyText"/>
        <w:rPr>
          <w:rFonts w:ascii="Arial"/>
          <w:sz w:val="27"/>
        </w:rPr>
      </w:pPr>
    </w:p>
    <w:p w14:paraId="0D86A407" w14:textId="77777777" w:rsidR="008A22C9" w:rsidRDefault="008A22C9">
      <w:pPr>
        <w:pStyle w:val="BodyText"/>
        <w:rPr>
          <w:rFonts w:ascii="Arial"/>
          <w:sz w:val="27"/>
        </w:rPr>
      </w:pPr>
    </w:p>
    <w:p w14:paraId="014F5CA4" w14:textId="77777777" w:rsidR="008A22C9" w:rsidRDefault="008A22C9">
      <w:pPr>
        <w:pStyle w:val="BodyText"/>
        <w:rPr>
          <w:rFonts w:ascii="Arial"/>
          <w:sz w:val="27"/>
        </w:rPr>
      </w:pPr>
    </w:p>
    <w:p w14:paraId="5CA1A69D" w14:textId="77777777" w:rsidR="008A22C9" w:rsidRDefault="008A22C9">
      <w:pPr>
        <w:pStyle w:val="BodyText"/>
        <w:rPr>
          <w:rFonts w:ascii="Arial"/>
          <w:sz w:val="27"/>
        </w:rPr>
      </w:pPr>
    </w:p>
    <w:p w14:paraId="4081C73A" w14:textId="77777777" w:rsidR="008A22C9" w:rsidRDefault="008A22C9">
      <w:pPr>
        <w:pStyle w:val="BodyText"/>
        <w:rPr>
          <w:rFonts w:ascii="Arial"/>
          <w:sz w:val="27"/>
        </w:rPr>
      </w:pPr>
    </w:p>
    <w:p w14:paraId="4DC4DA7B" w14:textId="77777777" w:rsidR="008A22C9" w:rsidRDefault="008A22C9">
      <w:pPr>
        <w:pStyle w:val="BodyText"/>
        <w:rPr>
          <w:rFonts w:ascii="Arial"/>
          <w:sz w:val="27"/>
        </w:rPr>
      </w:pPr>
    </w:p>
    <w:p w14:paraId="13FE756E" w14:textId="77777777" w:rsidR="008A22C9" w:rsidRDefault="008A22C9">
      <w:pPr>
        <w:pStyle w:val="BodyText"/>
        <w:spacing w:before="239"/>
        <w:rPr>
          <w:rFonts w:ascii="Arial"/>
          <w:sz w:val="27"/>
        </w:rPr>
      </w:pPr>
    </w:p>
    <w:p w14:paraId="23EBC126" w14:textId="77777777" w:rsidR="008A22C9" w:rsidRDefault="009B023C">
      <w:pPr>
        <w:pStyle w:val="Heading1"/>
        <w:spacing w:line="259" w:lineRule="auto"/>
        <w:ind w:left="1312" w:right="1441" w:firstLine="3"/>
      </w:pPr>
      <w:r>
        <w:rPr>
          <w:smallCaps/>
          <w:color w:val="231F20"/>
        </w:rPr>
        <w:t>Consolidated Financial Statements, including</w:t>
      </w:r>
      <w:r>
        <w:rPr>
          <w:smallCaps/>
          <w:color w:val="231F20"/>
          <w:spacing w:val="-13"/>
        </w:rPr>
        <w:t xml:space="preserve"> </w:t>
      </w:r>
      <w:r>
        <w:rPr>
          <w:smallCaps/>
          <w:color w:val="231F20"/>
        </w:rPr>
        <w:t>the</w:t>
      </w:r>
      <w:r>
        <w:rPr>
          <w:smallCaps/>
          <w:color w:val="231F20"/>
          <w:spacing w:val="-10"/>
        </w:rPr>
        <w:t xml:space="preserve"> </w:t>
      </w:r>
      <w:r>
        <w:rPr>
          <w:smallCaps/>
          <w:color w:val="231F20"/>
        </w:rPr>
        <w:t>Australian</w:t>
      </w:r>
      <w:r>
        <w:rPr>
          <w:smallCaps/>
          <w:color w:val="231F20"/>
          <w:spacing w:val="-10"/>
        </w:rPr>
        <w:t xml:space="preserve"> </w:t>
      </w:r>
      <w:r>
        <w:rPr>
          <w:smallCaps/>
          <w:color w:val="231F20"/>
        </w:rPr>
        <w:t>Government And General Government Sector</w:t>
      </w:r>
    </w:p>
    <w:p w14:paraId="265D8D86" w14:textId="77777777" w:rsidR="008A22C9" w:rsidRDefault="009B023C">
      <w:pPr>
        <w:ind w:left="450" w:right="575"/>
        <w:jc w:val="center"/>
        <w:rPr>
          <w:rFonts w:ascii="Arial"/>
          <w:b/>
          <w:sz w:val="34"/>
        </w:rPr>
      </w:pPr>
      <w:r>
        <w:rPr>
          <w:rFonts w:ascii="Arial"/>
          <w:b/>
          <w:smallCaps/>
          <w:color w:val="231F20"/>
          <w:sz w:val="34"/>
        </w:rPr>
        <w:t>Financial</w:t>
      </w:r>
      <w:r>
        <w:rPr>
          <w:rFonts w:ascii="Arial"/>
          <w:b/>
          <w:smallCaps/>
          <w:color w:val="231F20"/>
          <w:spacing w:val="-8"/>
          <w:sz w:val="34"/>
        </w:rPr>
        <w:t xml:space="preserve"> </w:t>
      </w:r>
      <w:r>
        <w:rPr>
          <w:rFonts w:ascii="Arial"/>
          <w:b/>
          <w:smallCaps/>
          <w:color w:val="231F20"/>
          <w:spacing w:val="-2"/>
          <w:sz w:val="34"/>
        </w:rPr>
        <w:t>Reports</w:t>
      </w:r>
    </w:p>
    <w:p w14:paraId="6E0B026D" w14:textId="77777777" w:rsidR="008A22C9" w:rsidRDefault="008A22C9">
      <w:pPr>
        <w:jc w:val="center"/>
        <w:rPr>
          <w:rFonts w:ascii="Arial"/>
          <w:sz w:val="34"/>
        </w:rPr>
        <w:sectPr w:rsidR="008A22C9">
          <w:pgSz w:w="9980" w:h="14180"/>
          <w:pgMar w:top="1600" w:right="659" w:bottom="280" w:left="500" w:header="720" w:footer="720" w:gutter="0"/>
          <w:cols w:space="720"/>
        </w:sectPr>
      </w:pPr>
    </w:p>
    <w:p w14:paraId="37690B01" w14:textId="77777777" w:rsidR="008A22C9" w:rsidRDefault="008A22C9">
      <w:pPr>
        <w:pStyle w:val="BodyText"/>
        <w:spacing w:before="4"/>
        <w:rPr>
          <w:rFonts w:ascii="Arial"/>
          <w:b/>
          <w:sz w:val="17"/>
        </w:rPr>
      </w:pPr>
    </w:p>
    <w:p w14:paraId="53D8057F" w14:textId="77777777" w:rsidR="008A22C9" w:rsidRDefault="008A22C9">
      <w:pPr>
        <w:rPr>
          <w:rFonts w:ascii="Arial"/>
          <w:sz w:val="17"/>
        </w:rPr>
        <w:sectPr w:rsidR="008A22C9">
          <w:pgSz w:w="9980" w:h="14180"/>
          <w:pgMar w:top="1600" w:right="659" w:bottom="280" w:left="500" w:header="720" w:footer="720" w:gutter="0"/>
          <w:cols w:space="720"/>
        </w:sectPr>
      </w:pPr>
    </w:p>
    <w:p w14:paraId="2157B4B4" w14:textId="77777777" w:rsidR="008A22C9" w:rsidRDefault="008A22C9">
      <w:pPr>
        <w:pStyle w:val="BodyText"/>
        <w:rPr>
          <w:rFonts w:ascii="Arial"/>
          <w:b/>
          <w:sz w:val="18"/>
        </w:rPr>
      </w:pPr>
    </w:p>
    <w:p w14:paraId="3CBC0F85" w14:textId="77777777" w:rsidR="008A22C9" w:rsidRDefault="008A22C9">
      <w:pPr>
        <w:pStyle w:val="BodyText"/>
        <w:rPr>
          <w:rFonts w:ascii="Arial"/>
          <w:b/>
          <w:sz w:val="18"/>
        </w:rPr>
      </w:pPr>
    </w:p>
    <w:p w14:paraId="15AC28A7" w14:textId="77777777" w:rsidR="008A22C9" w:rsidRDefault="008A22C9">
      <w:pPr>
        <w:pStyle w:val="BodyText"/>
        <w:rPr>
          <w:rFonts w:ascii="Arial"/>
          <w:b/>
          <w:sz w:val="18"/>
        </w:rPr>
      </w:pPr>
    </w:p>
    <w:p w14:paraId="08A03F26" w14:textId="77777777" w:rsidR="008A22C9" w:rsidRDefault="008A22C9">
      <w:pPr>
        <w:pStyle w:val="BodyText"/>
        <w:rPr>
          <w:rFonts w:ascii="Arial"/>
          <w:b/>
          <w:sz w:val="18"/>
        </w:rPr>
      </w:pPr>
    </w:p>
    <w:p w14:paraId="06A35C4A" w14:textId="77777777" w:rsidR="008A22C9" w:rsidRDefault="008A22C9">
      <w:pPr>
        <w:pStyle w:val="BodyText"/>
        <w:rPr>
          <w:rFonts w:ascii="Arial"/>
          <w:b/>
          <w:sz w:val="18"/>
        </w:rPr>
      </w:pPr>
    </w:p>
    <w:p w14:paraId="4418414C" w14:textId="77777777" w:rsidR="008A22C9" w:rsidRDefault="008A22C9">
      <w:pPr>
        <w:pStyle w:val="BodyText"/>
        <w:rPr>
          <w:rFonts w:ascii="Arial"/>
          <w:b/>
          <w:sz w:val="18"/>
        </w:rPr>
      </w:pPr>
    </w:p>
    <w:p w14:paraId="718DE636" w14:textId="77777777" w:rsidR="008A22C9" w:rsidRDefault="008A22C9">
      <w:pPr>
        <w:pStyle w:val="BodyText"/>
        <w:spacing w:before="195"/>
        <w:rPr>
          <w:rFonts w:ascii="Arial"/>
          <w:b/>
          <w:sz w:val="18"/>
        </w:rPr>
      </w:pPr>
    </w:p>
    <w:p w14:paraId="6BC58B25" w14:textId="77777777" w:rsidR="008A22C9" w:rsidRDefault="009B023C">
      <w:pPr>
        <w:ind w:left="318"/>
        <w:rPr>
          <w:rFonts w:ascii="Calibri" w:hAnsi="Calibri"/>
          <w:b/>
          <w:sz w:val="18"/>
        </w:rPr>
      </w:pPr>
      <w:r>
        <w:rPr>
          <w:noProof/>
        </w:rPr>
        <w:drawing>
          <wp:anchor distT="0" distB="0" distL="0" distR="0" simplePos="0" relativeHeight="251636736" behindDoc="1" locked="0" layoutInCell="1" allowOverlap="1" wp14:anchorId="02710333" wp14:editId="44947BF8">
            <wp:simplePos x="0" y="0"/>
            <wp:positionH relativeFrom="page">
              <wp:posOffset>386841</wp:posOffset>
            </wp:positionH>
            <wp:positionV relativeFrom="paragraph">
              <wp:posOffset>-1046822</wp:posOffset>
            </wp:positionV>
            <wp:extent cx="5415786" cy="108507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5415786" cy="1085078"/>
                    </a:xfrm>
                    <a:prstGeom prst="rect">
                      <a:avLst/>
                    </a:prstGeom>
                  </pic:spPr>
                </pic:pic>
              </a:graphicData>
            </a:graphic>
          </wp:anchor>
        </w:drawing>
      </w:r>
      <w:r>
        <w:rPr>
          <w:rFonts w:ascii="Calibri" w:hAnsi="Calibri"/>
          <w:b/>
          <w:color w:val="231F20"/>
          <w:sz w:val="18"/>
        </w:rPr>
        <w:t>INDEPENDENT</w:t>
      </w:r>
      <w:r>
        <w:rPr>
          <w:rFonts w:ascii="Calibri" w:hAnsi="Calibri"/>
          <w:b/>
          <w:color w:val="231F20"/>
          <w:spacing w:val="11"/>
          <w:sz w:val="18"/>
        </w:rPr>
        <w:t xml:space="preserve"> </w:t>
      </w:r>
      <w:r>
        <w:rPr>
          <w:rFonts w:ascii="Calibri" w:hAnsi="Calibri"/>
          <w:b/>
          <w:color w:val="231F20"/>
          <w:sz w:val="18"/>
        </w:rPr>
        <w:t>AUDITOR’S</w:t>
      </w:r>
      <w:r>
        <w:rPr>
          <w:rFonts w:ascii="Calibri" w:hAnsi="Calibri"/>
          <w:b/>
          <w:color w:val="231F20"/>
          <w:spacing w:val="13"/>
          <w:sz w:val="18"/>
        </w:rPr>
        <w:t xml:space="preserve"> </w:t>
      </w:r>
      <w:r>
        <w:rPr>
          <w:rFonts w:ascii="Calibri" w:hAnsi="Calibri"/>
          <w:b/>
          <w:color w:val="231F20"/>
          <w:spacing w:val="-2"/>
          <w:sz w:val="18"/>
        </w:rPr>
        <w:t>REPORT</w:t>
      </w:r>
    </w:p>
    <w:p w14:paraId="1477E914" w14:textId="77777777" w:rsidR="008A22C9" w:rsidRDefault="009B023C">
      <w:pPr>
        <w:spacing w:before="106" w:line="355" w:lineRule="auto"/>
        <w:ind w:left="318" w:right="6006"/>
        <w:rPr>
          <w:rFonts w:ascii="Calibri"/>
          <w:b/>
          <w:sz w:val="18"/>
        </w:rPr>
      </w:pPr>
      <w:r>
        <w:rPr>
          <w:rFonts w:ascii="Calibri"/>
          <w:b/>
          <w:color w:val="231F20"/>
          <w:sz w:val="18"/>
        </w:rPr>
        <w:t xml:space="preserve">To the Minister for Finance </w:t>
      </w:r>
      <w:r>
        <w:rPr>
          <w:rFonts w:ascii="Calibri"/>
          <w:b/>
          <w:color w:val="231F20"/>
          <w:spacing w:val="-2"/>
          <w:sz w:val="18"/>
        </w:rPr>
        <w:t>Opinion</w:t>
      </w:r>
    </w:p>
    <w:p w14:paraId="573567A0" w14:textId="77777777" w:rsidR="008A22C9" w:rsidRDefault="009B023C">
      <w:pPr>
        <w:spacing w:before="1" w:line="247" w:lineRule="auto"/>
        <w:ind w:left="318" w:right="659"/>
        <w:rPr>
          <w:rFonts w:ascii="Calibri"/>
          <w:sz w:val="18"/>
        </w:rPr>
      </w:pPr>
      <w:r>
        <w:rPr>
          <w:rFonts w:ascii="Calibri"/>
          <w:color w:val="231F20"/>
          <w:sz w:val="18"/>
        </w:rPr>
        <w:t>In my opinion, the Consolidated Financial Statements, which include the Australian Government and the General Government Sector (GGS) Financial Statements for the year ended 30 June 2024:</w:t>
      </w:r>
    </w:p>
    <w:p w14:paraId="36D54A47" w14:textId="77777777" w:rsidR="008A22C9" w:rsidRDefault="009B023C" w:rsidP="00E31E92">
      <w:pPr>
        <w:pStyle w:val="ListParagraph"/>
        <w:numPr>
          <w:ilvl w:val="0"/>
          <w:numId w:val="49"/>
        </w:numPr>
        <w:tabs>
          <w:tab w:val="left" w:pos="1115"/>
        </w:tabs>
        <w:spacing w:before="97"/>
        <w:ind w:left="1115" w:hanging="322"/>
        <w:rPr>
          <w:rFonts w:ascii="Calibri"/>
          <w:sz w:val="18"/>
        </w:rPr>
      </w:pPr>
      <w:r>
        <w:rPr>
          <w:rFonts w:ascii="Calibri"/>
          <w:color w:val="231F20"/>
          <w:sz w:val="18"/>
        </w:rPr>
        <w:t>comply</w:t>
      </w:r>
      <w:r>
        <w:rPr>
          <w:rFonts w:ascii="Calibri"/>
          <w:color w:val="231F20"/>
          <w:spacing w:val="5"/>
          <w:sz w:val="18"/>
        </w:rPr>
        <w:t xml:space="preserve"> </w:t>
      </w:r>
      <w:r>
        <w:rPr>
          <w:rFonts w:ascii="Calibri"/>
          <w:color w:val="231F20"/>
          <w:sz w:val="18"/>
        </w:rPr>
        <w:t>with</w:t>
      </w:r>
      <w:r>
        <w:rPr>
          <w:rFonts w:ascii="Calibri"/>
          <w:color w:val="231F20"/>
          <w:spacing w:val="7"/>
          <w:sz w:val="18"/>
        </w:rPr>
        <w:t xml:space="preserve"> </w:t>
      </w:r>
      <w:r>
        <w:rPr>
          <w:rFonts w:ascii="Calibri"/>
          <w:color w:val="231F20"/>
          <w:sz w:val="18"/>
        </w:rPr>
        <w:t>Australian</w:t>
      </w:r>
      <w:r>
        <w:rPr>
          <w:rFonts w:ascii="Calibri"/>
          <w:color w:val="231F20"/>
          <w:spacing w:val="4"/>
          <w:sz w:val="18"/>
        </w:rPr>
        <w:t xml:space="preserve"> </w:t>
      </w:r>
      <w:r>
        <w:rPr>
          <w:rFonts w:ascii="Calibri"/>
          <w:color w:val="231F20"/>
          <w:sz w:val="18"/>
        </w:rPr>
        <w:t>Accounting</w:t>
      </w:r>
      <w:r>
        <w:rPr>
          <w:rFonts w:ascii="Calibri"/>
          <w:color w:val="231F20"/>
          <w:spacing w:val="8"/>
          <w:sz w:val="18"/>
        </w:rPr>
        <w:t xml:space="preserve"> </w:t>
      </w:r>
      <w:r>
        <w:rPr>
          <w:rFonts w:ascii="Calibri"/>
          <w:color w:val="231F20"/>
          <w:sz w:val="18"/>
        </w:rPr>
        <w:t>Standards;</w:t>
      </w:r>
      <w:r>
        <w:rPr>
          <w:rFonts w:ascii="Calibri"/>
          <w:color w:val="231F20"/>
          <w:spacing w:val="8"/>
          <w:sz w:val="18"/>
        </w:rPr>
        <w:t xml:space="preserve"> </w:t>
      </w:r>
      <w:r>
        <w:rPr>
          <w:rFonts w:ascii="Calibri"/>
          <w:color w:val="231F20"/>
          <w:spacing w:val="-5"/>
          <w:sz w:val="18"/>
        </w:rPr>
        <w:t>and</w:t>
      </w:r>
    </w:p>
    <w:p w14:paraId="2F8F67E0" w14:textId="77777777" w:rsidR="008A22C9" w:rsidRDefault="009B023C" w:rsidP="00E31E92">
      <w:pPr>
        <w:pStyle w:val="ListParagraph"/>
        <w:numPr>
          <w:ilvl w:val="0"/>
          <w:numId w:val="49"/>
        </w:numPr>
        <w:tabs>
          <w:tab w:val="left" w:pos="1114"/>
          <w:tab w:val="left" w:pos="1117"/>
        </w:tabs>
        <w:spacing w:before="107" w:line="247" w:lineRule="auto"/>
        <w:ind w:right="514"/>
        <w:rPr>
          <w:rFonts w:ascii="Calibri" w:hAnsi="Calibri"/>
          <w:sz w:val="18"/>
        </w:rPr>
      </w:pPr>
      <w:r>
        <w:rPr>
          <w:rFonts w:ascii="Calibri" w:hAnsi="Calibri"/>
          <w:color w:val="231F20"/>
          <w:sz w:val="18"/>
        </w:rPr>
        <w:t>present fairly the Australian Government and General Government Sectors’ financial position as</w:t>
      </w:r>
      <w:r>
        <w:rPr>
          <w:rFonts w:ascii="Calibri" w:hAnsi="Calibri"/>
          <w:color w:val="231F20"/>
          <w:spacing w:val="40"/>
          <w:sz w:val="18"/>
        </w:rPr>
        <w:t xml:space="preserve"> </w:t>
      </w:r>
      <w:r>
        <w:rPr>
          <w:rFonts w:ascii="Calibri" w:hAnsi="Calibri"/>
          <w:color w:val="231F20"/>
          <w:sz w:val="18"/>
        </w:rPr>
        <w:t>at 30 June 2024 and their financial performance and cash flows for the year then ended.</w:t>
      </w:r>
    </w:p>
    <w:p w14:paraId="2B90CD4D" w14:textId="77777777" w:rsidR="008A22C9" w:rsidRDefault="009B023C">
      <w:pPr>
        <w:spacing w:before="98" w:line="247" w:lineRule="auto"/>
        <w:ind w:left="318" w:right="659"/>
        <w:rPr>
          <w:rFonts w:ascii="Calibri"/>
          <w:sz w:val="18"/>
        </w:rPr>
      </w:pPr>
      <w:r>
        <w:rPr>
          <w:rFonts w:ascii="Calibri"/>
          <w:color w:val="231F20"/>
          <w:sz w:val="18"/>
        </w:rPr>
        <w:t>The Consolidated Financial Statements, which I have audited, comprise the following as at 30 June 2024 and for the year then ended:</w:t>
      </w:r>
    </w:p>
    <w:p w14:paraId="6D20BD0A" w14:textId="77777777" w:rsidR="008A22C9" w:rsidRDefault="009B023C" w:rsidP="00E31E92">
      <w:pPr>
        <w:pStyle w:val="ListParagraph"/>
        <w:numPr>
          <w:ilvl w:val="1"/>
          <w:numId w:val="49"/>
        </w:numPr>
        <w:tabs>
          <w:tab w:val="left" w:pos="1525"/>
        </w:tabs>
        <w:spacing w:before="99"/>
        <w:ind w:left="1525" w:hanging="301"/>
        <w:rPr>
          <w:rFonts w:ascii="Calibri" w:hAnsi="Calibri"/>
          <w:sz w:val="18"/>
        </w:rPr>
      </w:pPr>
      <w:r>
        <w:rPr>
          <w:rFonts w:ascii="Calibri" w:hAnsi="Calibri"/>
          <w:color w:val="231F20"/>
          <w:sz w:val="18"/>
        </w:rPr>
        <w:t>Statement</w:t>
      </w:r>
      <w:r>
        <w:rPr>
          <w:rFonts w:ascii="Calibri" w:hAnsi="Calibri"/>
          <w:color w:val="231F20"/>
          <w:spacing w:val="6"/>
          <w:sz w:val="18"/>
        </w:rPr>
        <w:t xml:space="preserve"> </w:t>
      </w:r>
      <w:r>
        <w:rPr>
          <w:rFonts w:ascii="Calibri" w:hAnsi="Calibri"/>
          <w:color w:val="231F20"/>
          <w:sz w:val="18"/>
        </w:rPr>
        <w:t>of</w:t>
      </w:r>
      <w:r>
        <w:rPr>
          <w:rFonts w:ascii="Calibri" w:hAnsi="Calibri"/>
          <w:color w:val="231F20"/>
          <w:spacing w:val="7"/>
          <w:sz w:val="18"/>
        </w:rPr>
        <w:t xml:space="preserve"> </w:t>
      </w:r>
      <w:r>
        <w:rPr>
          <w:rFonts w:ascii="Calibri" w:hAnsi="Calibri"/>
          <w:color w:val="231F20"/>
          <w:spacing w:val="-2"/>
          <w:sz w:val="18"/>
        </w:rPr>
        <w:t>Compliance;</w:t>
      </w:r>
    </w:p>
    <w:p w14:paraId="1C012012" w14:textId="77777777" w:rsidR="008A22C9" w:rsidRDefault="009B023C" w:rsidP="00E31E92">
      <w:pPr>
        <w:pStyle w:val="ListParagraph"/>
        <w:numPr>
          <w:ilvl w:val="1"/>
          <w:numId w:val="49"/>
        </w:numPr>
        <w:tabs>
          <w:tab w:val="left" w:pos="1526"/>
        </w:tabs>
        <w:spacing w:before="107" w:line="244" w:lineRule="auto"/>
        <w:ind w:right="1080"/>
        <w:rPr>
          <w:rFonts w:ascii="Calibri" w:hAnsi="Calibri"/>
          <w:sz w:val="18"/>
        </w:rPr>
      </w:pPr>
      <w:r>
        <w:rPr>
          <w:rFonts w:ascii="Calibri" w:hAnsi="Calibri"/>
          <w:color w:val="231F20"/>
          <w:sz w:val="18"/>
        </w:rPr>
        <w:t>Australian Government operating statement and Australian Government operating statement by sector – including General Government Sector Financial Report;</w:t>
      </w:r>
    </w:p>
    <w:p w14:paraId="72381AB1" w14:textId="77777777" w:rsidR="008A22C9" w:rsidRDefault="009B023C" w:rsidP="00E31E92">
      <w:pPr>
        <w:pStyle w:val="ListParagraph"/>
        <w:numPr>
          <w:ilvl w:val="1"/>
          <w:numId w:val="49"/>
        </w:numPr>
        <w:tabs>
          <w:tab w:val="left" w:pos="1526"/>
        </w:tabs>
        <w:spacing w:before="101" w:line="244" w:lineRule="auto"/>
        <w:ind w:right="537"/>
        <w:rPr>
          <w:rFonts w:ascii="Calibri" w:hAnsi="Calibri"/>
          <w:sz w:val="18"/>
        </w:rPr>
      </w:pPr>
      <w:r>
        <w:rPr>
          <w:rFonts w:ascii="Calibri" w:hAnsi="Calibri"/>
          <w:color w:val="231F20"/>
          <w:sz w:val="18"/>
        </w:rPr>
        <w:t>Australian Government balance sheet and Australian Government balance sheet by sector</w:t>
      </w:r>
      <w:r>
        <w:rPr>
          <w:rFonts w:ascii="Calibri" w:hAnsi="Calibri"/>
          <w:color w:val="231F20"/>
          <w:spacing w:val="80"/>
          <w:sz w:val="18"/>
        </w:rPr>
        <w:t xml:space="preserve"> </w:t>
      </w:r>
      <w:r>
        <w:rPr>
          <w:rFonts w:ascii="Calibri" w:hAnsi="Calibri"/>
          <w:color w:val="231F20"/>
          <w:sz w:val="18"/>
        </w:rPr>
        <w:t>– including General Government Sector Financial Report;</w:t>
      </w:r>
    </w:p>
    <w:p w14:paraId="6D64F56E" w14:textId="77777777" w:rsidR="008A22C9" w:rsidRDefault="009B023C" w:rsidP="00E31E92">
      <w:pPr>
        <w:pStyle w:val="ListParagraph"/>
        <w:numPr>
          <w:ilvl w:val="1"/>
          <w:numId w:val="49"/>
        </w:numPr>
        <w:tabs>
          <w:tab w:val="left" w:pos="1526"/>
        </w:tabs>
        <w:spacing w:before="103" w:line="244" w:lineRule="auto"/>
        <w:ind w:right="1121"/>
        <w:rPr>
          <w:rFonts w:ascii="Calibri" w:hAnsi="Calibri"/>
          <w:sz w:val="18"/>
        </w:rPr>
      </w:pPr>
      <w:r>
        <w:rPr>
          <w:rFonts w:ascii="Calibri" w:hAnsi="Calibri"/>
          <w:color w:val="231F20"/>
          <w:sz w:val="18"/>
        </w:rPr>
        <w:t>Australian Government cash flow statement and Australian Government cash flow statement by sector – including General Government Sector Financial Report;</w:t>
      </w:r>
    </w:p>
    <w:p w14:paraId="552863FD" w14:textId="77777777" w:rsidR="008A22C9" w:rsidRDefault="009B023C" w:rsidP="00E31E92">
      <w:pPr>
        <w:pStyle w:val="ListParagraph"/>
        <w:numPr>
          <w:ilvl w:val="1"/>
          <w:numId w:val="49"/>
        </w:numPr>
        <w:tabs>
          <w:tab w:val="left" w:pos="1526"/>
        </w:tabs>
        <w:spacing w:before="104" w:line="244" w:lineRule="auto"/>
        <w:ind w:right="1160"/>
        <w:rPr>
          <w:rFonts w:ascii="Calibri" w:hAnsi="Calibri"/>
          <w:sz w:val="18"/>
        </w:rPr>
      </w:pPr>
      <w:r>
        <w:rPr>
          <w:rFonts w:ascii="Calibri" w:hAnsi="Calibri"/>
          <w:color w:val="231F20"/>
          <w:sz w:val="18"/>
        </w:rPr>
        <w:t>Australian Government statement of changes in equity (net worth) and Australian Government statement of changes in equity (net worth) by sector; and</w:t>
      </w:r>
    </w:p>
    <w:p w14:paraId="0990B176" w14:textId="77777777" w:rsidR="008A22C9" w:rsidRDefault="009B023C" w:rsidP="00E31E92">
      <w:pPr>
        <w:pStyle w:val="ListParagraph"/>
        <w:numPr>
          <w:ilvl w:val="1"/>
          <w:numId w:val="49"/>
        </w:numPr>
        <w:tabs>
          <w:tab w:val="left" w:pos="1526"/>
        </w:tabs>
        <w:spacing w:before="101" w:line="244" w:lineRule="auto"/>
        <w:ind w:right="614"/>
        <w:rPr>
          <w:rFonts w:ascii="Calibri" w:hAnsi="Calibri"/>
          <w:sz w:val="18"/>
        </w:rPr>
      </w:pPr>
      <w:r>
        <w:rPr>
          <w:rFonts w:ascii="Calibri" w:hAnsi="Calibri"/>
          <w:color w:val="231F20"/>
          <w:sz w:val="18"/>
        </w:rPr>
        <w:t>Notes to the financial statements, comprising material accounting policy information and other explanatory information.</w:t>
      </w:r>
    </w:p>
    <w:p w14:paraId="0EF4B976" w14:textId="77777777" w:rsidR="008A22C9" w:rsidRDefault="009B023C">
      <w:pPr>
        <w:spacing w:before="103"/>
        <w:ind w:left="318"/>
        <w:rPr>
          <w:rFonts w:ascii="Calibri"/>
          <w:b/>
          <w:sz w:val="18"/>
        </w:rPr>
      </w:pPr>
      <w:r>
        <w:rPr>
          <w:rFonts w:ascii="Calibri"/>
          <w:b/>
          <w:color w:val="231F20"/>
          <w:sz w:val="18"/>
        </w:rPr>
        <w:t>Basis</w:t>
      </w:r>
      <w:r>
        <w:rPr>
          <w:rFonts w:ascii="Calibri"/>
          <w:b/>
          <w:color w:val="231F20"/>
          <w:spacing w:val="4"/>
          <w:sz w:val="18"/>
        </w:rPr>
        <w:t xml:space="preserve"> </w:t>
      </w:r>
      <w:r>
        <w:rPr>
          <w:rFonts w:ascii="Calibri"/>
          <w:b/>
          <w:color w:val="231F20"/>
          <w:sz w:val="18"/>
        </w:rPr>
        <w:t>for</w:t>
      </w:r>
      <w:r>
        <w:rPr>
          <w:rFonts w:ascii="Calibri"/>
          <w:b/>
          <w:color w:val="231F20"/>
          <w:spacing w:val="5"/>
          <w:sz w:val="18"/>
        </w:rPr>
        <w:t xml:space="preserve"> </w:t>
      </w:r>
      <w:r>
        <w:rPr>
          <w:rFonts w:ascii="Calibri"/>
          <w:b/>
          <w:color w:val="231F20"/>
          <w:spacing w:val="-2"/>
          <w:sz w:val="18"/>
        </w:rPr>
        <w:t>opinion</w:t>
      </w:r>
    </w:p>
    <w:p w14:paraId="5D7BA32E" w14:textId="77777777" w:rsidR="008A22C9" w:rsidRDefault="009B023C">
      <w:pPr>
        <w:spacing w:before="106" w:line="244" w:lineRule="auto"/>
        <w:ind w:left="318" w:right="445"/>
        <w:rPr>
          <w:rFonts w:ascii="Calibri" w:hAnsi="Calibri"/>
          <w:sz w:val="18"/>
        </w:rPr>
      </w:pPr>
      <w:r>
        <w:rPr>
          <w:rFonts w:ascii="Calibri" w:hAnsi="Calibri"/>
          <w:color w:val="231F20"/>
          <w:sz w:val="18"/>
        </w:rPr>
        <w:t>I conducted my audit in accordance with the Australian National Audit Office Auditing Standards, which incorporate the Australian Auditing Standards. My responsibilities under those standards are further</w:t>
      </w:r>
      <w:r>
        <w:rPr>
          <w:rFonts w:ascii="Calibri" w:hAnsi="Calibri"/>
          <w:color w:val="231F20"/>
          <w:spacing w:val="40"/>
          <w:sz w:val="18"/>
        </w:rPr>
        <w:t xml:space="preserve"> </w:t>
      </w:r>
      <w:r>
        <w:rPr>
          <w:rFonts w:ascii="Calibri" w:hAnsi="Calibri"/>
          <w:color w:val="231F20"/>
          <w:sz w:val="18"/>
        </w:rPr>
        <w:t>described</w:t>
      </w:r>
      <w:r>
        <w:rPr>
          <w:rFonts w:ascii="Calibri" w:hAnsi="Calibri"/>
          <w:color w:val="231F20"/>
          <w:spacing w:val="19"/>
          <w:sz w:val="18"/>
        </w:rPr>
        <w:t xml:space="preserve"> </w:t>
      </w:r>
      <w:r>
        <w:rPr>
          <w:rFonts w:ascii="Calibri" w:hAnsi="Calibri"/>
          <w:color w:val="231F20"/>
          <w:sz w:val="18"/>
        </w:rPr>
        <w:t>in</w:t>
      </w:r>
      <w:r>
        <w:rPr>
          <w:rFonts w:ascii="Calibri" w:hAnsi="Calibri"/>
          <w:color w:val="231F20"/>
          <w:spacing w:val="19"/>
          <w:sz w:val="18"/>
        </w:rPr>
        <w:t xml:space="preserve"> </w:t>
      </w:r>
      <w:r>
        <w:rPr>
          <w:rFonts w:ascii="Calibri" w:hAnsi="Calibri"/>
          <w:color w:val="231F20"/>
          <w:sz w:val="18"/>
        </w:rPr>
        <w:t>the</w:t>
      </w:r>
      <w:r>
        <w:rPr>
          <w:rFonts w:ascii="Calibri" w:hAnsi="Calibri"/>
          <w:color w:val="231F20"/>
          <w:spacing w:val="22"/>
          <w:sz w:val="18"/>
        </w:rPr>
        <w:t xml:space="preserve"> </w:t>
      </w:r>
      <w:r>
        <w:rPr>
          <w:rFonts w:ascii="Calibri" w:hAnsi="Calibri"/>
          <w:i/>
          <w:color w:val="231F20"/>
          <w:sz w:val="18"/>
        </w:rPr>
        <w:t>Auditor’s</w:t>
      </w:r>
      <w:r>
        <w:rPr>
          <w:rFonts w:ascii="Calibri" w:hAnsi="Calibri"/>
          <w:i/>
          <w:color w:val="231F20"/>
          <w:spacing w:val="16"/>
          <w:sz w:val="18"/>
        </w:rPr>
        <w:t xml:space="preserve"> </w:t>
      </w:r>
      <w:r>
        <w:rPr>
          <w:rFonts w:ascii="Calibri" w:hAnsi="Calibri"/>
          <w:i/>
          <w:color w:val="231F20"/>
          <w:sz w:val="18"/>
        </w:rPr>
        <w:t>Responsibilities</w:t>
      </w:r>
      <w:r>
        <w:rPr>
          <w:rFonts w:ascii="Calibri" w:hAnsi="Calibri"/>
          <w:i/>
          <w:color w:val="231F20"/>
          <w:spacing w:val="16"/>
          <w:sz w:val="18"/>
        </w:rPr>
        <w:t xml:space="preserve"> </w:t>
      </w:r>
      <w:r>
        <w:rPr>
          <w:rFonts w:ascii="Calibri" w:hAnsi="Calibri"/>
          <w:i/>
          <w:color w:val="231F20"/>
          <w:sz w:val="18"/>
        </w:rPr>
        <w:t>for</w:t>
      </w:r>
      <w:r>
        <w:rPr>
          <w:rFonts w:ascii="Calibri" w:hAnsi="Calibri"/>
          <w:i/>
          <w:color w:val="231F20"/>
          <w:spacing w:val="16"/>
          <w:sz w:val="18"/>
        </w:rPr>
        <w:t xml:space="preserve"> </w:t>
      </w:r>
      <w:r>
        <w:rPr>
          <w:rFonts w:ascii="Calibri" w:hAnsi="Calibri"/>
          <w:i/>
          <w:color w:val="231F20"/>
          <w:sz w:val="18"/>
        </w:rPr>
        <w:t>the</w:t>
      </w:r>
      <w:r>
        <w:rPr>
          <w:rFonts w:ascii="Calibri" w:hAnsi="Calibri"/>
          <w:i/>
          <w:color w:val="231F20"/>
          <w:spacing w:val="17"/>
          <w:sz w:val="18"/>
        </w:rPr>
        <w:t xml:space="preserve"> </w:t>
      </w:r>
      <w:r>
        <w:rPr>
          <w:rFonts w:ascii="Calibri" w:hAnsi="Calibri"/>
          <w:i/>
          <w:color w:val="231F20"/>
          <w:sz w:val="18"/>
        </w:rPr>
        <w:t>Audit</w:t>
      </w:r>
      <w:r>
        <w:rPr>
          <w:rFonts w:ascii="Calibri" w:hAnsi="Calibri"/>
          <w:i/>
          <w:color w:val="231F20"/>
          <w:spacing w:val="19"/>
          <w:sz w:val="18"/>
        </w:rPr>
        <w:t xml:space="preserve"> </w:t>
      </w:r>
      <w:r>
        <w:rPr>
          <w:rFonts w:ascii="Calibri" w:hAnsi="Calibri"/>
          <w:i/>
          <w:color w:val="231F20"/>
          <w:sz w:val="18"/>
        </w:rPr>
        <w:t>of</w:t>
      </w:r>
      <w:r>
        <w:rPr>
          <w:rFonts w:ascii="Calibri" w:hAnsi="Calibri"/>
          <w:i/>
          <w:color w:val="231F20"/>
          <w:spacing w:val="19"/>
          <w:sz w:val="18"/>
        </w:rPr>
        <w:t xml:space="preserve"> </w:t>
      </w:r>
      <w:r>
        <w:rPr>
          <w:rFonts w:ascii="Calibri" w:hAnsi="Calibri"/>
          <w:i/>
          <w:color w:val="231F20"/>
          <w:sz w:val="18"/>
        </w:rPr>
        <w:t>the</w:t>
      </w:r>
      <w:r>
        <w:rPr>
          <w:rFonts w:ascii="Calibri" w:hAnsi="Calibri"/>
          <w:i/>
          <w:color w:val="231F20"/>
          <w:spacing w:val="19"/>
          <w:sz w:val="18"/>
        </w:rPr>
        <w:t xml:space="preserve"> </w:t>
      </w:r>
      <w:r>
        <w:rPr>
          <w:rFonts w:ascii="Calibri" w:hAnsi="Calibri"/>
          <w:i/>
          <w:color w:val="231F20"/>
          <w:sz w:val="18"/>
        </w:rPr>
        <w:t>Financial</w:t>
      </w:r>
      <w:r>
        <w:rPr>
          <w:rFonts w:ascii="Calibri" w:hAnsi="Calibri"/>
          <w:i/>
          <w:color w:val="231F20"/>
          <w:spacing w:val="17"/>
          <w:sz w:val="18"/>
        </w:rPr>
        <w:t xml:space="preserve"> </w:t>
      </w:r>
      <w:r>
        <w:rPr>
          <w:rFonts w:ascii="Calibri" w:hAnsi="Calibri"/>
          <w:i/>
          <w:color w:val="231F20"/>
          <w:sz w:val="18"/>
        </w:rPr>
        <w:t>Statements</w:t>
      </w:r>
      <w:r>
        <w:rPr>
          <w:rFonts w:ascii="Calibri" w:hAnsi="Calibri"/>
          <w:i/>
          <w:color w:val="231F20"/>
          <w:spacing w:val="20"/>
          <w:sz w:val="18"/>
        </w:rPr>
        <w:t xml:space="preserve"> </w:t>
      </w:r>
      <w:r>
        <w:rPr>
          <w:rFonts w:ascii="Calibri" w:hAnsi="Calibri"/>
          <w:color w:val="231F20"/>
          <w:sz w:val="18"/>
        </w:rPr>
        <w:t>section</w:t>
      </w:r>
      <w:r>
        <w:rPr>
          <w:rFonts w:ascii="Calibri" w:hAnsi="Calibri"/>
          <w:color w:val="231F20"/>
          <w:spacing w:val="19"/>
          <w:sz w:val="18"/>
        </w:rPr>
        <w:t xml:space="preserve"> </w:t>
      </w:r>
      <w:r>
        <w:rPr>
          <w:rFonts w:ascii="Calibri" w:hAnsi="Calibri"/>
          <w:color w:val="231F20"/>
          <w:sz w:val="18"/>
        </w:rPr>
        <w:t>of</w:t>
      </w:r>
      <w:r>
        <w:rPr>
          <w:rFonts w:ascii="Calibri" w:hAnsi="Calibri"/>
          <w:color w:val="231F20"/>
          <w:spacing w:val="14"/>
          <w:sz w:val="18"/>
        </w:rPr>
        <w:t xml:space="preserve"> </w:t>
      </w:r>
      <w:r>
        <w:rPr>
          <w:rFonts w:ascii="Calibri" w:hAnsi="Calibri"/>
          <w:color w:val="231F20"/>
          <w:sz w:val="18"/>
        </w:rPr>
        <w:t>my</w:t>
      </w:r>
      <w:r>
        <w:rPr>
          <w:rFonts w:ascii="Calibri" w:hAnsi="Calibri"/>
          <w:color w:val="231F20"/>
          <w:spacing w:val="19"/>
          <w:sz w:val="18"/>
        </w:rPr>
        <w:t xml:space="preserve"> </w:t>
      </w:r>
      <w:r>
        <w:rPr>
          <w:rFonts w:ascii="Calibri" w:hAnsi="Calibri"/>
          <w:color w:val="231F20"/>
          <w:sz w:val="18"/>
        </w:rPr>
        <w:t>report.</w:t>
      </w:r>
      <w:r>
        <w:rPr>
          <w:rFonts w:ascii="Calibri" w:hAnsi="Calibri"/>
          <w:color w:val="231F20"/>
          <w:spacing w:val="14"/>
          <w:sz w:val="18"/>
        </w:rPr>
        <w:t xml:space="preserve"> </w:t>
      </w:r>
      <w:r>
        <w:rPr>
          <w:rFonts w:ascii="Calibri" w:hAnsi="Calibri"/>
          <w:color w:val="231F20"/>
          <w:sz w:val="18"/>
        </w:rPr>
        <w:t xml:space="preserve">I am independent of the Australian Government and General Government Sector in accordance with the relevant ethical requirements for financial statement audits conducted by me. These include the relevant independence requirements of the Accounting Professional and Ethical Standards Board’s APES 110 </w:t>
      </w:r>
      <w:r>
        <w:rPr>
          <w:rFonts w:ascii="Calibri" w:hAnsi="Calibri"/>
          <w:i/>
          <w:color w:val="231F20"/>
          <w:sz w:val="18"/>
        </w:rPr>
        <w:t>Code of Ethics</w:t>
      </w:r>
      <w:r>
        <w:rPr>
          <w:rFonts w:ascii="Calibri" w:hAnsi="Calibri"/>
          <w:i/>
          <w:color w:val="231F20"/>
          <w:spacing w:val="24"/>
          <w:sz w:val="18"/>
        </w:rPr>
        <w:t xml:space="preserve"> </w:t>
      </w:r>
      <w:r>
        <w:rPr>
          <w:rFonts w:ascii="Calibri" w:hAnsi="Calibri"/>
          <w:i/>
          <w:color w:val="231F20"/>
          <w:sz w:val="18"/>
        </w:rPr>
        <w:t>for</w:t>
      </w:r>
      <w:r>
        <w:rPr>
          <w:rFonts w:ascii="Calibri" w:hAnsi="Calibri"/>
          <w:i/>
          <w:color w:val="231F20"/>
          <w:spacing w:val="20"/>
          <w:sz w:val="18"/>
        </w:rPr>
        <w:t xml:space="preserve"> </w:t>
      </w:r>
      <w:r>
        <w:rPr>
          <w:rFonts w:ascii="Calibri" w:hAnsi="Calibri"/>
          <w:i/>
          <w:color w:val="231F20"/>
          <w:sz w:val="18"/>
        </w:rPr>
        <w:t>Professional</w:t>
      </w:r>
      <w:r>
        <w:rPr>
          <w:rFonts w:ascii="Calibri" w:hAnsi="Calibri"/>
          <w:i/>
          <w:color w:val="231F20"/>
          <w:spacing w:val="24"/>
          <w:sz w:val="18"/>
        </w:rPr>
        <w:t xml:space="preserve"> </w:t>
      </w:r>
      <w:r>
        <w:rPr>
          <w:rFonts w:ascii="Calibri" w:hAnsi="Calibri"/>
          <w:i/>
          <w:color w:val="231F20"/>
          <w:sz w:val="18"/>
        </w:rPr>
        <w:t>Accountants</w:t>
      </w:r>
      <w:r>
        <w:rPr>
          <w:rFonts w:ascii="Calibri" w:hAnsi="Calibri"/>
          <w:i/>
          <w:color w:val="231F20"/>
          <w:spacing w:val="24"/>
          <w:sz w:val="18"/>
        </w:rPr>
        <w:t xml:space="preserve"> </w:t>
      </w:r>
      <w:r>
        <w:rPr>
          <w:rFonts w:ascii="Calibri" w:hAnsi="Calibri"/>
          <w:i/>
          <w:color w:val="231F20"/>
          <w:sz w:val="18"/>
        </w:rPr>
        <w:t>(including</w:t>
      </w:r>
      <w:r>
        <w:rPr>
          <w:rFonts w:ascii="Calibri" w:hAnsi="Calibri"/>
          <w:i/>
          <w:color w:val="231F20"/>
          <w:spacing w:val="22"/>
          <w:sz w:val="18"/>
        </w:rPr>
        <w:t xml:space="preserve"> </w:t>
      </w:r>
      <w:r>
        <w:rPr>
          <w:rFonts w:ascii="Calibri" w:hAnsi="Calibri"/>
          <w:i/>
          <w:color w:val="231F20"/>
          <w:sz w:val="18"/>
        </w:rPr>
        <w:t>Independence</w:t>
      </w:r>
      <w:r>
        <w:rPr>
          <w:rFonts w:ascii="Calibri" w:hAnsi="Calibri"/>
          <w:i/>
          <w:color w:val="231F20"/>
          <w:spacing w:val="24"/>
          <w:sz w:val="18"/>
        </w:rPr>
        <w:t xml:space="preserve"> </w:t>
      </w:r>
      <w:r>
        <w:rPr>
          <w:rFonts w:ascii="Calibri" w:hAnsi="Calibri"/>
          <w:i/>
          <w:color w:val="231F20"/>
          <w:sz w:val="18"/>
        </w:rPr>
        <w:t>Standards)</w:t>
      </w:r>
      <w:r>
        <w:rPr>
          <w:rFonts w:ascii="Calibri" w:hAnsi="Calibri"/>
          <w:i/>
          <w:color w:val="231F20"/>
          <w:spacing w:val="27"/>
          <w:sz w:val="18"/>
        </w:rPr>
        <w:t xml:space="preserve"> </w:t>
      </w:r>
      <w:r>
        <w:rPr>
          <w:rFonts w:ascii="Calibri" w:hAnsi="Calibri"/>
          <w:color w:val="231F20"/>
          <w:sz w:val="18"/>
        </w:rPr>
        <w:t>(the</w:t>
      </w:r>
      <w:r>
        <w:rPr>
          <w:rFonts w:ascii="Calibri" w:hAnsi="Calibri"/>
          <w:color w:val="231F20"/>
          <w:spacing w:val="24"/>
          <w:sz w:val="18"/>
        </w:rPr>
        <w:t xml:space="preserve"> </w:t>
      </w:r>
      <w:r>
        <w:rPr>
          <w:rFonts w:ascii="Calibri" w:hAnsi="Calibri"/>
          <w:color w:val="231F20"/>
          <w:sz w:val="18"/>
        </w:rPr>
        <w:t>Code)</w:t>
      </w:r>
      <w:r>
        <w:rPr>
          <w:rFonts w:ascii="Calibri" w:hAnsi="Calibri"/>
          <w:color w:val="231F20"/>
          <w:spacing w:val="24"/>
          <w:sz w:val="18"/>
        </w:rPr>
        <w:t xml:space="preserve"> </w:t>
      </w:r>
      <w:r>
        <w:rPr>
          <w:rFonts w:ascii="Calibri" w:hAnsi="Calibri"/>
          <w:color w:val="231F20"/>
          <w:sz w:val="18"/>
        </w:rPr>
        <w:t>to</w:t>
      </w:r>
      <w:r>
        <w:rPr>
          <w:rFonts w:ascii="Calibri" w:hAnsi="Calibri"/>
          <w:color w:val="231F20"/>
          <w:spacing w:val="25"/>
          <w:sz w:val="18"/>
        </w:rPr>
        <w:t xml:space="preserve"> </w:t>
      </w:r>
      <w:r>
        <w:rPr>
          <w:rFonts w:ascii="Calibri" w:hAnsi="Calibri"/>
          <w:color w:val="231F20"/>
          <w:sz w:val="18"/>
        </w:rPr>
        <w:t>the</w:t>
      </w:r>
      <w:r>
        <w:rPr>
          <w:rFonts w:ascii="Calibri" w:hAnsi="Calibri"/>
          <w:color w:val="231F20"/>
          <w:spacing w:val="24"/>
          <w:sz w:val="18"/>
        </w:rPr>
        <w:t xml:space="preserve"> </w:t>
      </w:r>
      <w:r>
        <w:rPr>
          <w:rFonts w:ascii="Calibri" w:hAnsi="Calibri"/>
          <w:color w:val="231F20"/>
          <w:sz w:val="18"/>
        </w:rPr>
        <w:t>extent</w:t>
      </w:r>
      <w:r>
        <w:rPr>
          <w:rFonts w:ascii="Calibri" w:hAnsi="Calibri"/>
          <w:color w:val="231F20"/>
          <w:spacing w:val="20"/>
          <w:sz w:val="18"/>
        </w:rPr>
        <w:t xml:space="preserve"> </w:t>
      </w:r>
      <w:r>
        <w:rPr>
          <w:rFonts w:ascii="Calibri" w:hAnsi="Calibri"/>
          <w:color w:val="231F20"/>
          <w:sz w:val="18"/>
        </w:rPr>
        <w:t>that</w:t>
      </w:r>
      <w:r>
        <w:rPr>
          <w:rFonts w:ascii="Calibri" w:hAnsi="Calibri"/>
          <w:color w:val="231F20"/>
          <w:spacing w:val="20"/>
          <w:sz w:val="18"/>
        </w:rPr>
        <w:t xml:space="preserve"> </w:t>
      </w:r>
      <w:r>
        <w:rPr>
          <w:rFonts w:ascii="Calibri" w:hAnsi="Calibri"/>
          <w:color w:val="231F20"/>
          <w:sz w:val="18"/>
        </w:rPr>
        <w:t xml:space="preserve">they are not in conflict with the </w:t>
      </w:r>
      <w:r>
        <w:rPr>
          <w:rFonts w:ascii="Calibri" w:hAnsi="Calibri"/>
          <w:i/>
          <w:color w:val="231F20"/>
          <w:sz w:val="18"/>
        </w:rPr>
        <w:t>Auditor-General Act 1997</w:t>
      </w:r>
      <w:r>
        <w:rPr>
          <w:rFonts w:ascii="Calibri" w:hAnsi="Calibri"/>
          <w:color w:val="231F20"/>
          <w:sz w:val="18"/>
        </w:rPr>
        <w:t>. I have also fulfilled my other responsibilities in accordance with the Code. I believe that the audit evidence I have obtained is sufficient and appropriate to provide a basis for my opinion.</w:t>
      </w:r>
    </w:p>
    <w:p w14:paraId="6B300834" w14:textId="77777777" w:rsidR="008A22C9" w:rsidRDefault="009B023C">
      <w:pPr>
        <w:spacing w:before="110"/>
        <w:ind w:left="318"/>
        <w:rPr>
          <w:rFonts w:ascii="Calibri"/>
          <w:b/>
          <w:sz w:val="18"/>
        </w:rPr>
      </w:pPr>
      <w:r>
        <w:rPr>
          <w:rFonts w:ascii="Calibri"/>
          <w:b/>
          <w:color w:val="231F20"/>
          <w:sz w:val="18"/>
        </w:rPr>
        <w:t>Key</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pacing w:val="-2"/>
          <w:sz w:val="18"/>
        </w:rPr>
        <w:t>matters</w:t>
      </w:r>
    </w:p>
    <w:p w14:paraId="2CB7B3B2" w14:textId="77777777" w:rsidR="008A22C9" w:rsidRDefault="009B023C">
      <w:pPr>
        <w:spacing w:before="107" w:line="247" w:lineRule="auto"/>
        <w:ind w:left="318" w:right="659"/>
        <w:rPr>
          <w:rFonts w:ascii="Calibri"/>
          <w:sz w:val="18"/>
        </w:rPr>
      </w:pPr>
      <w:r>
        <w:rPr>
          <w:rFonts w:ascii="Calibri"/>
          <w:color w:val="231F20"/>
          <w:sz w:val="18"/>
        </w:rPr>
        <w:t>Key audit matters are those matters that, in my professional judgement, were of most significance in my audit of the Consolidated Financial Statements of the current period. These matters were addressed in the context of my audit of</w:t>
      </w:r>
      <w:r>
        <w:rPr>
          <w:rFonts w:ascii="Calibri"/>
          <w:color w:val="231F20"/>
          <w:spacing w:val="19"/>
          <w:sz w:val="18"/>
        </w:rPr>
        <w:t xml:space="preserve"> </w:t>
      </w:r>
      <w:r>
        <w:rPr>
          <w:rFonts w:ascii="Calibri"/>
          <w:color w:val="231F20"/>
          <w:sz w:val="18"/>
        </w:rPr>
        <w:t>the Consolidated</w:t>
      </w:r>
      <w:r>
        <w:rPr>
          <w:rFonts w:ascii="Calibri"/>
          <w:color w:val="231F20"/>
          <w:spacing w:val="19"/>
          <w:sz w:val="18"/>
        </w:rPr>
        <w:t xml:space="preserve"> </w:t>
      </w:r>
      <w:r>
        <w:rPr>
          <w:rFonts w:ascii="Calibri"/>
          <w:color w:val="231F20"/>
          <w:sz w:val="18"/>
        </w:rPr>
        <w:t>Financial</w:t>
      </w:r>
      <w:r>
        <w:rPr>
          <w:rFonts w:ascii="Calibri"/>
          <w:color w:val="231F20"/>
          <w:spacing w:val="19"/>
          <w:sz w:val="18"/>
        </w:rPr>
        <w:t xml:space="preserve"> </w:t>
      </w:r>
      <w:r>
        <w:rPr>
          <w:rFonts w:ascii="Calibri"/>
          <w:color w:val="231F20"/>
          <w:sz w:val="18"/>
        </w:rPr>
        <w:t>Statements</w:t>
      </w:r>
      <w:r>
        <w:rPr>
          <w:rFonts w:ascii="Calibri"/>
          <w:color w:val="231F20"/>
          <w:spacing w:val="19"/>
          <w:sz w:val="18"/>
        </w:rPr>
        <w:t xml:space="preserve"> </w:t>
      </w:r>
      <w:r>
        <w:rPr>
          <w:rFonts w:ascii="Calibri"/>
          <w:color w:val="231F20"/>
          <w:sz w:val="18"/>
        </w:rPr>
        <w:t>as a</w:t>
      </w:r>
      <w:r>
        <w:rPr>
          <w:rFonts w:ascii="Calibri"/>
          <w:color w:val="231F20"/>
          <w:spacing w:val="19"/>
          <w:sz w:val="18"/>
        </w:rPr>
        <w:t xml:space="preserve"> </w:t>
      </w:r>
      <w:r>
        <w:rPr>
          <w:rFonts w:ascii="Calibri"/>
          <w:color w:val="231F20"/>
          <w:sz w:val="18"/>
        </w:rPr>
        <w:t>whole and</w:t>
      </w:r>
      <w:r>
        <w:rPr>
          <w:rFonts w:ascii="Calibri"/>
          <w:color w:val="231F20"/>
          <w:spacing w:val="18"/>
          <w:sz w:val="18"/>
        </w:rPr>
        <w:t xml:space="preserve"> </w:t>
      </w:r>
      <w:r>
        <w:rPr>
          <w:rFonts w:ascii="Calibri"/>
          <w:color w:val="231F20"/>
          <w:sz w:val="18"/>
        </w:rPr>
        <w:t>in</w:t>
      </w:r>
      <w:r>
        <w:rPr>
          <w:rFonts w:ascii="Calibri"/>
          <w:color w:val="231F20"/>
          <w:spacing w:val="19"/>
          <w:sz w:val="18"/>
        </w:rPr>
        <w:t xml:space="preserve"> </w:t>
      </w:r>
      <w:r>
        <w:rPr>
          <w:rFonts w:ascii="Calibri"/>
          <w:color w:val="231F20"/>
          <w:sz w:val="18"/>
        </w:rPr>
        <w:t>forming my</w:t>
      </w:r>
      <w:r>
        <w:rPr>
          <w:rFonts w:ascii="Calibri"/>
          <w:color w:val="231F20"/>
          <w:spacing w:val="18"/>
          <w:sz w:val="18"/>
        </w:rPr>
        <w:t xml:space="preserve"> </w:t>
      </w:r>
      <w:r>
        <w:rPr>
          <w:rFonts w:ascii="Calibri"/>
          <w:color w:val="231F20"/>
          <w:sz w:val="18"/>
        </w:rPr>
        <w:t>opinion thereon, and I do not provide a separate opinion on these matters.</w:t>
      </w:r>
    </w:p>
    <w:p w14:paraId="1E75706F" w14:textId="77777777" w:rsidR="008A22C9" w:rsidRDefault="008A22C9">
      <w:pPr>
        <w:pStyle w:val="BodyText"/>
        <w:rPr>
          <w:rFonts w:ascii="Calibri"/>
          <w:sz w:val="12"/>
        </w:rPr>
      </w:pPr>
    </w:p>
    <w:p w14:paraId="1A6711B7" w14:textId="77777777" w:rsidR="008A22C9" w:rsidRDefault="008A22C9">
      <w:pPr>
        <w:pStyle w:val="BodyText"/>
        <w:rPr>
          <w:rFonts w:ascii="Calibri"/>
          <w:sz w:val="12"/>
        </w:rPr>
      </w:pPr>
    </w:p>
    <w:p w14:paraId="7F1F6694" w14:textId="77777777" w:rsidR="008A22C9" w:rsidRDefault="008A22C9">
      <w:pPr>
        <w:pStyle w:val="BodyText"/>
        <w:spacing w:before="114"/>
        <w:rPr>
          <w:rFonts w:ascii="Calibri"/>
          <w:sz w:val="12"/>
        </w:rPr>
      </w:pPr>
    </w:p>
    <w:p w14:paraId="72AF3872" w14:textId="77777777" w:rsidR="008A22C9" w:rsidRDefault="009B023C">
      <w:pPr>
        <w:ind w:left="6496"/>
        <w:rPr>
          <w:rFonts w:ascii="Calibri"/>
          <w:sz w:val="12"/>
        </w:rPr>
      </w:pPr>
      <w:r>
        <w:rPr>
          <w:rFonts w:ascii="Calibri"/>
          <w:color w:val="231F20"/>
          <w:w w:val="105"/>
          <w:sz w:val="12"/>
        </w:rPr>
        <w:t>GPO</w:t>
      </w:r>
      <w:r>
        <w:rPr>
          <w:rFonts w:ascii="Calibri"/>
          <w:color w:val="231F20"/>
          <w:spacing w:val="-3"/>
          <w:w w:val="105"/>
          <w:sz w:val="12"/>
        </w:rPr>
        <w:t xml:space="preserve"> </w:t>
      </w:r>
      <w:r>
        <w:rPr>
          <w:rFonts w:ascii="Calibri"/>
          <w:color w:val="231F20"/>
          <w:w w:val="105"/>
          <w:sz w:val="12"/>
        </w:rPr>
        <w:t>Box</w:t>
      </w:r>
      <w:r>
        <w:rPr>
          <w:rFonts w:ascii="Calibri"/>
          <w:color w:val="231F20"/>
          <w:spacing w:val="-2"/>
          <w:w w:val="105"/>
          <w:sz w:val="12"/>
        </w:rPr>
        <w:t xml:space="preserve"> </w:t>
      </w:r>
      <w:r>
        <w:rPr>
          <w:rFonts w:ascii="Calibri"/>
          <w:color w:val="231F20"/>
          <w:w w:val="105"/>
          <w:sz w:val="12"/>
        </w:rPr>
        <w:t>707,</w:t>
      </w:r>
      <w:r>
        <w:rPr>
          <w:rFonts w:ascii="Calibri"/>
          <w:color w:val="231F20"/>
          <w:spacing w:val="-5"/>
          <w:w w:val="105"/>
          <w:sz w:val="12"/>
        </w:rPr>
        <w:t xml:space="preserve"> </w:t>
      </w:r>
      <w:r>
        <w:rPr>
          <w:rFonts w:ascii="Calibri"/>
          <w:color w:val="231F20"/>
          <w:w w:val="105"/>
          <w:sz w:val="12"/>
        </w:rPr>
        <w:t>Canberra</w:t>
      </w:r>
      <w:r>
        <w:rPr>
          <w:rFonts w:ascii="Calibri"/>
          <w:color w:val="231F20"/>
          <w:spacing w:val="-2"/>
          <w:w w:val="105"/>
          <w:sz w:val="12"/>
        </w:rPr>
        <w:t xml:space="preserve"> </w:t>
      </w:r>
      <w:r>
        <w:rPr>
          <w:rFonts w:ascii="Calibri"/>
          <w:color w:val="231F20"/>
          <w:w w:val="105"/>
          <w:sz w:val="12"/>
        </w:rPr>
        <w:t>ACT</w:t>
      </w:r>
      <w:r>
        <w:rPr>
          <w:rFonts w:ascii="Calibri"/>
          <w:color w:val="231F20"/>
          <w:spacing w:val="-3"/>
          <w:w w:val="105"/>
          <w:sz w:val="12"/>
        </w:rPr>
        <w:t xml:space="preserve"> </w:t>
      </w:r>
      <w:r>
        <w:rPr>
          <w:rFonts w:ascii="Calibri"/>
          <w:color w:val="231F20"/>
          <w:spacing w:val="-4"/>
          <w:w w:val="105"/>
          <w:sz w:val="12"/>
        </w:rPr>
        <w:t>2601</w:t>
      </w:r>
    </w:p>
    <w:p w14:paraId="471550D8" w14:textId="77777777" w:rsidR="008A22C9" w:rsidRDefault="009B023C">
      <w:pPr>
        <w:spacing w:before="8"/>
        <w:ind w:left="6496"/>
        <w:rPr>
          <w:rFonts w:ascii="Calibri"/>
          <w:sz w:val="12"/>
        </w:rPr>
      </w:pPr>
      <w:r>
        <w:rPr>
          <w:rFonts w:ascii="Calibri"/>
          <w:color w:val="231F20"/>
          <w:w w:val="105"/>
          <w:sz w:val="12"/>
        </w:rPr>
        <w:t>38</w:t>
      </w:r>
      <w:r>
        <w:rPr>
          <w:rFonts w:ascii="Calibri"/>
          <w:color w:val="231F20"/>
          <w:spacing w:val="-3"/>
          <w:w w:val="105"/>
          <w:sz w:val="12"/>
        </w:rPr>
        <w:t xml:space="preserve"> </w:t>
      </w:r>
      <w:r>
        <w:rPr>
          <w:rFonts w:ascii="Calibri"/>
          <w:color w:val="231F20"/>
          <w:w w:val="105"/>
          <w:sz w:val="12"/>
        </w:rPr>
        <w:t>Sydney</w:t>
      </w:r>
      <w:r>
        <w:rPr>
          <w:rFonts w:ascii="Calibri"/>
          <w:color w:val="231F20"/>
          <w:spacing w:val="-2"/>
          <w:w w:val="105"/>
          <w:sz w:val="12"/>
        </w:rPr>
        <w:t xml:space="preserve"> </w:t>
      </w:r>
      <w:r>
        <w:rPr>
          <w:rFonts w:ascii="Calibri"/>
          <w:color w:val="231F20"/>
          <w:w w:val="105"/>
          <w:sz w:val="12"/>
        </w:rPr>
        <w:t>Avenue,</w:t>
      </w:r>
      <w:r>
        <w:rPr>
          <w:rFonts w:ascii="Calibri"/>
          <w:color w:val="231F20"/>
          <w:spacing w:val="-4"/>
          <w:w w:val="105"/>
          <w:sz w:val="12"/>
        </w:rPr>
        <w:t xml:space="preserve"> </w:t>
      </w:r>
      <w:r>
        <w:rPr>
          <w:rFonts w:ascii="Calibri"/>
          <w:color w:val="231F20"/>
          <w:w w:val="105"/>
          <w:sz w:val="12"/>
        </w:rPr>
        <w:t>Forrest</w:t>
      </w:r>
      <w:r>
        <w:rPr>
          <w:rFonts w:ascii="Calibri"/>
          <w:color w:val="231F20"/>
          <w:spacing w:val="-3"/>
          <w:w w:val="105"/>
          <w:sz w:val="12"/>
        </w:rPr>
        <w:t xml:space="preserve"> </w:t>
      </w:r>
      <w:r>
        <w:rPr>
          <w:rFonts w:ascii="Calibri"/>
          <w:color w:val="231F20"/>
          <w:w w:val="105"/>
          <w:sz w:val="12"/>
        </w:rPr>
        <w:t>ACT</w:t>
      </w:r>
      <w:r>
        <w:rPr>
          <w:rFonts w:ascii="Calibri"/>
          <w:color w:val="231F20"/>
          <w:spacing w:val="-4"/>
          <w:w w:val="105"/>
          <w:sz w:val="12"/>
        </w:rPr>
        <w:t xml:space="preserve"> 2603</w:t>
      </w:r>
    </w:p>
    <w:p w14:paraId="17CB49CF" w14:textId="77777777" w:rsidR="008A22C9" w:rsidRDefault="009B023C">
      <w:pPr>
        <w:spacing w:before="7"/>
        <w:ind w:left="6496"/>
        <w:rPr>
          <w:rFonts w:ascii="Calibri"/>
          <w:sz w:val="12"/>
        </w:rPr>
      </w:pPr>
      <w:r>
        <w:rPr>
          <w:rFonts w:ascii="Calibri"/>
          <w:color w:val="231F20"/>
          <w:w w:val="105"/>
          <w:sz w:val="12"/>
        </w:rPr>
        <w:t>Phone:</w:t>
      </w:r>
      <w:r>
        <w:rPr>
          <w:rFonts w:ascii="Calibri"/>
          <w:color w:val="231F20"/>
          <w:spacing w:val="-3"/>
          <w:w w:val="105"/>
          <w:sz w:val="12"/>
        </w:rPr>
        <w:t xml:space="preserve"> </w:t>
      </w:r>
      <w:r>
        <w:rPr>
          <w:rFonts w:ascii="Calibri"/>
          <w:color w:val="231F20"/>
          <w:w w:val="105"/>
          <w:sz w:val="12"/>
        </w:rPr>
        <w:t>+61</w:t>
      </w:r>
      <w:r>
        <w:rPr>
          <w:rFonts w:ascii="Calibri"/>
          <w:color w:val="231F20"/>
          <w:spacing w:val="-2"/>
          <w:w w:val="105"/>
          <w:sz w:val="12"/>
        </w:rPr>
        <w:t xml:space="preserve"> </w:t>
      </w:r>
      <w:r>
        <w:rPr>
          <w:rFonts w:ascii="Calibri"/>
          <w:color w:val="231F20"/>
          <w:w w:val="105"/>
          <w:sz w:val="12"/>
        </w:rPr>
        <w:t>2</w:t>
      </w:r>
      <w:r>
        <w:rPr>
          <w:rFonts w:ascii="Calibri"/>
          <w:color w:val="231F20"/>
          <w:spacing w:val="-3"/>
          <w:w w:val="105"/>
          <w:sz w:val="12"/>
        </w:rPr>
        <w:t xml:space="preserve"> </w:t>
      </w:r>
      <w:r>
        <w:rPr>
          <w:rFonts w:ascii="Calibri"/>
          <w:color w:val="231F20"/>
          <w:w w:val="105"/>
          <w:sz w:val="12"/>
        </w:rPr>
        <w:t>6203</w:t>
      </w:r>
      <w:r>
        <w:rPr>
          <w:rFonts w:ascii="Calibri"/>
          <w:color w:val="231F20"/>
          <w:spacing w:val="-2"/>
          <w:w w:val="105"/>
          <w:sz w:val="12"/>
        </w:rPr>
        <w:t xml:space="preserve"> </w:t>
      </w:r>
      <w:r>
        <w:rPr>
          <w:rFonts w:ascii="Calibri"/>
          <w:color w:val="231F20"/>
          <w:spacing w:val="-4"/>
          <w:w w:val="105"/>
          <w:sz w:val="12"/>
        </w:rPr>
        <w:t>7300</w:t>
      </w:r>
    </w:p>
    <w:p w14:paraId="6CDB4DC8" w14:textId="77777777" w:rsidR="008A22C9" w:rsidRDefault="009B023C">
      <w:pPr>
        <w:spacing w:before="6"/>
        <w:ind w:left="6496"/>
        <w:rPr>
          <w:rFonts w:ascii="Calibri"/>
          <w:sz w:val="12"/>
        </w:rPr>
      </w:pPr>
      <w:r>
        <w:rPr>
          <w:rFonts w:ascii="Calibri"/>
          <w:color w:val="231F20"/>
          <w:w w:val="105"/>
          <w:sz w:val="12"/>
        </w:rPr>
        <w:t>Email:</w:t>
      </w:r>
      <w:r>
        <w:rPr>
          <w:rFonts w:ascii="Calibri"/>
          <w:color w:val="231F20"/>
          <w:spacing w:val="-5"/>
          <w:w w:val="105"/>
          <w:sz w:val="12"/>
        </w:rPr>
        <w:t xml:space="preserve"> </w:t>
      </w:r>
      <w:hyperlink r:id="rId9">
        <w:r>
          <w:rPr>
            <w:rFonts w:ascii="Calibri"/>
            <w:color w:val="231F20"/>
            <w:spacing w:val="-2"/>
            <w:w w:val="105"/>
            <w:sz w:val="12"/>
          </w:rPr>
          <w:t>caralee.mcliesh@anao.gov.au</w:t>
        </w:r>
      </w:hyperlink>
    </w:p>
    <w:p w14:paraId="3443EBB7" w14:textId="77777777" w:rsidR="008A22C9" w:rsidRDefault="008A22C9">
      <w:pPr>
        <w:pStyle w:val="BodyText"/>
        <w:spacing w:before="15"/>
        <w:rPr>
          <w:rFonts w:ascii="Calibri"/>
          <w:sz w:val="16"/>
        </w:rPr>
      </w:pPr>
    </w:p>
    <w:p w14:paraId="2CB6A146" w14:textId="77777777" w:rsidR="008A22C9" w:rsidRDefault="009B023C">
      <w:pPr>
        <w:spacing w:before="1"/>
        <w:ind w:left="422" w:right="568"/>
        <w:jc w:val="center"/>
        <w:rPr>
          <w:rFonts w:ascii="Calibri"/>
          <w:sz w:val="16"/>
        </w:rPr>
      </w:pPr>
      <w:r>
        <w:rPr>
          <w:rFonts w:ascii="Calibri"/>
          <w:color w:val="231F20"/>
          <w:spacing w:val="-5"/>
          <w:w w:val="105"/>
          <w:sz w:val="16"/>
        </w:rPr>
        <w:t>22</w:t>
      </w:r>
    </w:p>
    <w:p w14:paraId="7555D371" w14:textId="77777777" w:rsidR="008A22C9" w:rsidRDefault="008A22C9">
      <w:pPr>
        <w:jc w:val="center"/>
        <w:rPr>
          <w:rFonts w:ascii="Calibri"/>
          <w:sz w:val="16"/>
        </w:rPr>
        <w:sectPr w:rsidR="008A22C9">
          <w:pgSz w:w="9980" w:h="14180"/>
          <w:pgMar w:top="320" w:right="660" w:bottom="280" w:left="500" w:header="720" w:footer="720" w:gutter="0"/>
          <w:cols w:space="720"/>
        </w:sectPr>
      </w:pPr>
    </w:p>
    <w:p w14:paraId="789D8E28" w14:textId="77777777" w:rsidR="008A22C9" w:rsidRDefault="009B023C">
      <w:pPr>
        <w:spacing w:before="44"/>
        <w:ind w:left="5801"/>
        <w:rPr>
          <w:rFonts w:ascii="Calibri"/>
          <w:sz w:val="18"/>
        </w:rPr>
      </w:pPr>
      <w:r>
        <w:rPr>
          <w:rFonts w:ascii="Calibri"/>
          <w:color w:val="231F20"/>
          <w:sz w:val="18"/>
        </w:rPr>
        <w:lastRenderedPageBreak/>
        <w:t>Consolidated</w:t>
      </w:r>
      <w:r>
        <w:rPr>
          <w:rFonts w:ascii="Calibri"/>
          <w:color w:val="231F20"/>
          <w:spacing w:val="6"/>
          <w:sz w:val="18"/>
        </w:rPr>
        <w:t xml:space="preserve"> </w:t>
      </w:r>
      <w:r>
        <w:rPr>
          <w:rFonts w:ascii="Calibri"/>
          <w:color w:val="231F20"/>
          <w:sz w:val="18"/>
        </w:rPr>
        <w:t>financial</w:t>
      </w:r>
      <w:r>
        <w:rPr>
          <w:rFonts w:ascii="Calibri"/>
          <w:color w:val="231F20"/>
          <w:spacing w:val="6"/>
          <w:sz w:val="18"/>
        </w:rPr>
        <w:t xml:space="preserve"> </w:t>
      </w:r>
      <w:r>
        <w:rPr>
          <w:rFonts w:ascii="Calibri"/>
          <w:color w:val="231F20"/>
          <w:spacing w:val="-2"/>
          <w:sz w:val="18"/>
        </w:rPr>
        <w:t>statements</w:t>
      </w:r>
    </w:p>
    <w:p w14:paraId="4F639B54" w14:textId="77777777" w:rsidR="008A22C9" w:rsidRDefault="009B023C">
      <w:pPr>
        <w:pStyle w:val="BodyText"/>
        <w:spacing w:before="60"/>
        <w:rPr>
          <w:rFonts w:ascii="Calibri"/>
        </w:rPr>
      </w:pPr>
      <w:r>
        <w:rPr>
          <w:noProof/>
        </w:rPr>
        <mc:AlternateContent>
          <mc:Choice Requires="wps">
            <w:drawing>
              <wp:anchor distT="0" distB="0" distL="0" distR="0" simplePos="0" relativeHeight="251675648" behindDoc="1" locked="0" layoutInCell="1" allowOverlap="1" wp14:anchorId="0F64A02A" wp14:editId="226125EE">
                <wp:simplePos x="0" y="0"/>
                <wp:positionH relativeFrom="page">
                  <wp:posOffset>812821</wp:posOffset>
                </wp:positionH>
                <wp:positionV relativeFrom="paragraph">
                  <wp:posOffset>208808</wp:posOffset>
                </wp:positionV>
                <wp:extent cx="4802505" cy="57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715"/>
                        </a:xfrm>
                        <a:custGeom>
                          <a:avLst/>
                          <a:gdLst/>
                          <a:ahLst/>
                          <a:cxnLst/>
                          <a:rect l="l" t="t" r="r" b="b"/>
                          <a:pathLst>
                            <a:path w="4802505" h="5715">
                              <a:moveTo>
                                <a:pt x="4801895" y="0"/>
                              </a:moveTo>
                              <a:lnTo>
                                <a:pt x="0" y="0"/>
                              </a:lnTo>
                              <a:lnTo>
                                <a:pt x="0" y="5108"/>
                              </a:lnTo>
                              <a:lnTo>
                                <a:pt x="4801895" y="5108"/>
                              </a:lnTo>
                              <a:lnTo>
                                <a:pt x="480189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4D4BB238" id="Graphic 19" o:spid="_x0000_s1026" style="position:absolute;margin-left:64pt;margin-top:16.45pt;width:378.15pt;height:.45pt;z-index:-251640832;visibility:visible;mso-wrap-style:square;mso-wrap-distance-left:0;mso-wrap-distance-top:0;mso-wrap-distance-right:0;mso-wrap-distance-bottom:0;mso-position-horizontal:absolute;mso-position-horizontal-relative:page;mso-position-vertical:absolute;mso-position-vertical-relative:text;v-text-anchor:top" coordsize="480250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" path="m4801895,l,,,5108r4801895,l4801895,xe" fillcolor="#231f20" stroked="f">
                <v:path arrowok="t"/>
                <w10:wrap type="topAndBottom" anchorx="page"/>
              </v:shape>
            </w:pict>
          </mc:Fallback>
        </mc:AlternateContent>
      </w:r>
    </w:p>
    <w:p w14:paraId="3B4AB6AA" w14:textId="77777777" w:rsidR="008A22C9" w:rsidRDefault="008A22C9">
      <w:pPr>
        <w:pStyle w:val="BodyText"/>
        <w:spacing w:before="8"/>
        <w:rPr>
          <w:rFonts w:ascii="Calibri"/>
          <w:sz w:val="5"/>
        </w:rPr>
      </w:pPr>
    </w:p>
    <w:p w14:paraId="3C4E66BC" w14:textId="77777777" w:rsidR="008A22C9" w:rsidRDefault="008A22C9">
      <w:pPr>
        <w:rPr>
          <w:rFonts w:ascii="Calibri"/>
          <w:sz w:val="5"/>
        </w:rPr>
        <w:sectPr w:rsidR="008A22C9">
          <w:pgSz w:w="9980" w:h="14180"/>
          <w:pgMar w:top="620" w:right="660" w:bottom="280" w:left="500" w:header="720" w:footer="720" w:gutter="0"/>
          <w:cols w:space="720"/>
        </w:sectPr>
      </w:pPr>
    </w:p>
    <w:p w14:paraId="26C7FF02" w14:textId="77777777" w:rsidR="008A22C9" w:rsidRDefault="009B023C">
      <w:pPr>
        <w:spacing w:before="35"/>
        <w:ind w:left="870"/>
        <w:rPr>
          <w:rFonts w:ascii="Calibri"/>
          <w:b/>
          <w:sz w:val="18"/>
        </w:rPr>
      </w:pPr>
      <w:r>
        <w:rPr>
          <w:rFonts w:ascii="Calibri"/>
          <w:b/>
          <w:color w:val="231F20"/>
          <w:sz w:val="18"/>
        </w:rPr>
        <w:t>Key</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pacing w:val="-2"/>
          <w:sz w:val="18"/>
        </w:rPr>
        <w:t>matter</w:t>
      </w:r>
    </w:p>
    <w:p w14:paraId="618EB8DB" w14:textId="77777777" w:rsidR="008A22C9" w:rsidRDefault="009B023C">
      <w:pPr>
        <w:spacing w:before="106"/>
        <w:ind w:left="870"/>
        <w:rPr>
          <w:rFonts w:ascii="Calibri"/>
          <w:b/>
          <w:sz w:val="18"/>
        </w:rPr>
      </w:pPr>
      <w:r>
        <w:rPr>
          <w:rFonts w:ascii="Calibri"/>
          <w:b/>
          <w:color w:val="231F20"/>
          <w:sz w:val="18"/>
        </w:rPr>
        <w:t>Accuracy</w:t>
      </w:r>
      <w:r>
        <w:rPr>
          <w:rFonts w:ascii="Calibri"/>
          <w:b/>
          <w:color w:val="231F20"/>
          <w:spacing w:val="7"/>
          <w:sz w:val="18"/>
        </w:rPr>
        <w:t xml:space="preserve"> </w:t>
      </w:r>
      <w:r>
        <w:rPr>
          <w:rFonts w:ascii="Calibri"/>
          <w:b/>
          <w:color w:val="231F20"/>
          <w:sz w:val="18"/>
        </w:rPr>
        <w:t>of</w:t>
      </w:r>
      <w:r>
        <w:rPr>
          <w:rFonts w:ascii="Calibri"/>
          <w:b/>
          <w:color w:val="231F20"/>
          <w:spacing w:val="7"/>
          <w:sz w:val="18"/>
        </w:rPr>
        <w:t xml:space="preserve"> </w:t>
      </w:r>
      <w:r>
        <w:rPr>
          <w:rFonts w:ascii="Calibri"/>
          <w:b/>
          <w:color w:val="231F20"/>
          <w:sz w:val="18"/>
        </w:rPr>
        <w:t>taxation</w:t>
      </w:r>
      <w:r>
        <w:rPr>
          <w:rFonts w:ascii="Calibri"/>
          <w:b/>
          <w:color w:val="231F20"/>
          <w:spacing w:val="4"/>
          <w:sz w:val="18"/>
        </w:rPr>
        <w:t xml:space="preserve"> </w:t>
      </w:r>
      <w:r>
        <w:rPr>
          <w:rFonts w:ascii="Calibri"/>
          <w:b/>
          <w:color w:val="231F20"/>
          <w:spacing w:val="-2"/>
          <w:sz w:val="18"/>
        </w:rPr>
        <w:t>revenue</w:t>
      </w:r>
    </w:p>
    <w:p w14:paraId="3B568E30" w14:textId="77777777" w:rsidR="008A22C9" w:rsidRDefault="009B023C">
      <w:pPr>
        <w:spacing w:before="106"/>
        <w:ind w:left="870"/>
        <w:rPr>
          <w:rFonts w:ascii="Calibri" w:hAnsi="Calibri"/>
          <w:sz w:val="18"/>
        </w:rPr>
      </w:pPr>
      <w:r>
        <w:rPr>
          <w:rFonts w:ascii="Calibri" w:hAnsi="Calibri"/>
          <w:i/>
          <w:color w:val="231F20"/>
          <w:sz w:val="18"/>
        </w:rPr>
        <w:t>Refer</w:t>
      </w:r>
      <w:r>
        <w:rPr>
          <w:rFonts w:ascii="Calibri" w:hAnsi="Calibri"/>
          <w:i/>
          <w:color w:val="231F20"/>
          <w:spacing w:val="6"/>
          <w:sz w:val="18"/>
        </w:rPr>
        <w:t xml:space="preserve"> </w:t>
      </w:r>
      <w:r>
        <w:rPr>
          <w:rFonts w:ascii="Calibri" w:hAnsi="Calibri"/>
          <w:i/>
          <w:color w:val="231F20"/>
          <w:sz w:val="18"/>
        </w:rPr>
        <w:t>to</w:t>
      </w:r>
      <w:r>
        <w:rPr>
          <w:rFonts w:ascii="Calibri" w:hAnsi="Calibri"/>
          <w:i/>
          <w:color w:val="231F20"/>
          <w:spacing w:val="7"/>
          <w:sz w:val="18"/>
        </w:rPr>
        <w:t xml:space="preserve"> </w:t>
      </w:r>
      <w:r>
        <w:rPr>
          <w:rFonts w:ascii="Calibri" w:hAnsi="Calibri"/>
          <w:i/>
          <w:color w:val="231F20"/>
          <w:sz w:val="18"/>
        </w:rPr>
        <w:t>Note</w:t>
      </w:r>
      <w:r>
        <w:rPr>
          <w:rFonts w:ascii="Calibri" w:hAnsi="Calibri"/>
          <w:i/>
          <w:color w:val="231F20"/>
          <w:spacing w:val="5"/>
          <w:sz w:val="18"/>
        </w:rPr>
        <w:t xml:space="preserve"> </w:t>
      </w:r>
      <w:r>
        <w:rPr>
          <w:rFonts w:ascii="Calibri" w:hAnsi="Calibri"/>
          <w:i/>
          <w:color w:val="231F20"/>
          <w:sz w:val="18"/>
        </w:rPr>
        <w:t>2A:</w:t>
      </w:r>
      <w:r>
        <w:rPr>
          <w:rFonts w:ascii="Calibri" w:hAnsi="Calibri"/>
          <w:i/>
          <w:color w:val="231F20"/>
          <w:spacing w:val="7"/>
          <w:sz w:val="18"/>
        </w:rPr>
        <w:t xml:space="preserve"> </w:t>
      </w:r>
      <w:r>
        <w:rPr>
          <w:rFonts w:ascii="Calibri" w:hAnsi="Calibri"/>
          <w:i/>
          <w:color w:val="231F20"/>
          <w:sz w:val="18"/>
        </w:rPr>
        <w:t>‘</w:t>
      </w:r>
      <w:r>
        <w:rPr>
          <w:rFonts w:ascii="Calibri" w:hAnsi="Calibri"/>
          <w:color w:val="231F20"/>
          <w:sz w:val="18"/>
        </w:rPr>
        <w:t>Taxation</w:t>
      </w:r>
      <w:r>
        <w:rPr>
          <w:rFonts w:ascii="Calibri" w:hAnsi="Calibri"/>
          <w:color w:val="231F20"/>
          <w:spacing w:val="4"/>
          <w:sz w:val="18"/>
        </w:rPr>
        <w:t xml:space="preserve"> </w:t>
      </w:r>
      <w:r>
        <w:rPr>
          <w:rFonts w:ascii="Calibri" w:hAnsi="Calibri"/>
          <w:color w:val="231F20"/>
          <w:spacing w:val="-2"/>
          <w:sz w:val="18"/>
        </w:rPr>
        <w:t>revenue’</w:t>
      </w:r>
    </w:p>
    <w:p w14:paraId="02999F1C" w14:textId="77777777" w:rsidR="008A22C9" w:rsidRDefault="009B023C">
      <w:pPr>
        <w:spacing w:before="106" w:line="244" w:lineRule="auto"/>
        <w:ind w:left="870" w:right="36"/>
        <w:rPr>
          <w:rFonts w:ascii="Calibri"/>
          <w:sz w:val="18"/>
        </w:rPr>
      </w:pPr>
      <w:r>
        <w:rPr>
          <w:rFonts w:ascii="Calibri"/>
          <w:color w:val="231F20"/>
          <w:sz w:val="18"/>
        </w:rPr>
        <w:t>Taxation revenue is significant to the Australian Government operating statement. The Australian Government recorded taxation revenue of $649.4 billion for the year ended 30 June 2024 (GGS: $650.4 billion). The most significant components of taxation revenue relate to income taxation from individuals, companies and superannuation funds collected by the Australian Taxation Office.</w:t>
      </w:r>
    </w:p>
    <w:p w14:paraId="5A799637" w14:textId="77777777" w:rsidR="008A22C9" w:rsidRDefault="009B023C">
      <w:pPr>
        <w:spacing w:before="110" w:line="247" w:lineRule="auto"/>
        <w:ind w:left="870"/>
        <w:rPr>
          <w:rFonts w:ascii="Calibri"/>
          <w:sz w:val="18"/>
        </w:rPr>
      </w:pPr>
      <w:r>
        <w:rPr>
          <w:rFonts w:ascii="Calibri"/>
          <w:color w:val="231F20"/>
          <w:sz w:val="18"/>
        </w:rPr>
        <w:t>I focused on the accuracy of taxation revenue, given the value of the transactions and the complexity and judgement involved in the estimation processes and calculations.</w:t>
      </w:r>
    </w:p>
    <w:p w14:paraId="058499CC" w14:textId="77777777" w:rsidR="008A22C9" w:rsidRDefault="009B023C">
      <w:pPr>
        <w:spacing w:before="96" w:line="244" w:lineRule="auto"/>
        <w:ind w:left="870" w:right="65"/>
        <w:rPr>
          <w:rFonts w:ascii="Calibri"/>
          <w:sz w:val="18"/>
        </w:rPr>
      </w:pPr>
      <w:r>
        <w:rPr>
          <w:rFonts w:ascii="Calibri"/>
          <w:color w:val="231F20"/>
          <w:sz w:val="18"/>
        </w:rPr>
        <w:t>The reliable estimation of taxation revenue is complex due to uncertain timing of tax return assessments, payments and forecasting of likely taxation revenue outcomes. The Australian Government applies significant judgement</w:t>
      </w:r>
      <w:r>
        <w:rPr>
          <w:rFonts w:ascii="Calibri"/>
          <w:color w:val="231F20"/>
          <w:spacing w:val="80"/>
          <w:sz w:val="18"/>
        </w:rPr>
        <w:t xml:space="preserve"> </w:t>
      </w:r>
      <w:r>
        <w:rPr>
          <w:rFonts w:ascii="Calibri"/>
          <w:color w:val="231F20"/>
          <w:sz w:val="18"/>
        </w:rPr>
        <w:t>when selecting the appropriate base for</w:t>
      </w:r>
      <w:r>
        <w:rPr>
          <w:rFonts w:ascii="Calibri"/>
          <w:color w:val="231F20"/>
          <w:spacing w:val="80"/>
          <w:sz w:val="18"/>
        </w:rPr>
        <w:t xml:space="preserve"> </w:t>
      </w:r>
      <w:r>
        <w:rPr>
          <w:rFonts w:ascii="Calibri"/>
          <w:color w:val="231F20"/>
          <w:sz w:val="18"/>
        </w:rPr>
        <w:t>revenue</w:t>
      </w:r>
      <w:r>
        <w:rPr>
          <w:rFonts w:ascii="Calibri"/>
          <w:color w:val="231F20"/>
          <w:spacing w:val="-2"/>
          <w:sz w:val="18"/>
        </w:rPr>
        <w:t xml:space="preserve"> </w:t>
      </w:r>
      <w:r>
        <w:rPr>
          <w:rFonts w:ascii="Calibri"/>
          <w:color w:val="231F20"/>
          <w:sz w:val="18"/>
        </w:rPr>
        <w:t>recognition.</w:t>
      </w:r>
    </w:p>
    <w:p w14:paraId="4B0CDB1C" w14:textId="77777777" w:rsidR="008A22C9" w:rsidRDefault="009B023C">
      <w:pPr>
        <w:spacing w:before="107" w:line="244" w:lineRule="auto"/>
        <w:ind w:left="870"/>
        <w:rPr>
          <w:rFonts w:ascii="Calibri"/>
          <w:sz w:val="18"/>
        </w:rPr>
      </w:pPr>
      <w:r>
        <w:rPr>
          <w:rFonts w:ascii="Calibri"/>
          <w:color w:val="231F20"/>
          <w:sz w:val="18"/>
        </w:rPr>
        <w:t>In respect of the completeness, relevance and accuracy of data used in developing taxation revenue estimates, I identified internal control weaknesses relating to controls over change management for key information technology systems. These internal control weaknesses increased the risk that the data analysed as part of the estimation process was not complete, relevant and accurate.</w:t>
      </w:r>
    </w:p>
    <w:p w14:paraId="473E9D42" w14:textId="77777777" w:rsidR="008A22C9" w:rsidRDefault="009B023C">
      <w:pPr>
        <w:spacing w:before="35"/>
        <w:ind w:left="141"/>
        <w:rPr>
          <w:rFonts w:ascii="Calibri"/>
          <w:b/>
          <w:sz w:val="18"/>
        </w:rPr>
      </w:pPr>
      <w:r>
        <w:br w:type="column"/>
      </w:r>
      <w:r>
        <w:rPr>
          <w:rFonts w:ascii="Calibri"/>
          <w:b/>
          <w:color w:val="231F20"/>
          <w:sz w:val="18"/>
        </w:rPr>
        <w:t>How</w:t>
      </w:r>
      <w:r>
        <w:rPr>
          <w:rFonts w:ascii="Calibri"/>
          <w:b/>
          <w:color w:val="231F20"/>
          <w:spacing w:val="4"/>
          <w:sz w:val="18"/>
        </w:rPr>
        <w:t xml:space="preserve"> </w:t>
      </w:r>
      <w:r>
        <w:rPr>
          <w:rFonts w:ascii="Calibri"/>
          <w:b/>
          <w:color w:val="231F20"/>
          <w:sz w:val="18"/>
        </w:rPr>
        <w:t>the</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z w:val="18"/>
        </w:rPr>
        <w:t>addressed</w:t>
      </w:r>
      <w:r>
        <w:rPr>
          <w:rFonts w:ascii="Calibri"/>
          <w:b/>
          <w:color w:val="231F20"/>
          <w:spacing w:val="5"/>
          <w:sz w:val="18"/>
        </w:rPr>
        <w:t xml:space="preserve"> </w:t>
      </w:r>
      <w:r>
        <w:rPr>
          <w:rFonts w:ascii="Calibri"/>
          <w:b/>
          <w:color w:val="231F20"/>
          <w:sz w:val="18"/>
        </w:rPr>
        <w:t>the</w:t>
      </w:r>
      <w:r>
        <w:rPr>
          <w:rFonts w:ascii="Calibri"/>
          <w:b/>
          <w:color w:val="231F20"/>
          <w:spacing w:val="6"/>
          <w:sz w:val="18"/>
        </w:rPr>
        <w:t xml:space="preserve"> </w:t>
      </w:r>
      <w:r>
        <w:rPr>
          <w:rFonts w:ascii="Calibri"/>
          <w:b/>
          <w:color w:val="231F20"/>
          <w:spacing w:val="-2"/>
          <w:sz w:val="18"/>
        </w:rPr>
        <w:t>matter</w:t>
      </w:r>
    </w:p>
    <w:p w14:paraId="4823CFE2" w14:textId="77777777" w:rsidR="008A22C9" w:rsidRDefault="009B023C">
      <w:pPr>
        <w:spacing w:before="106"/>
        <w:ind w:left="141"/>
        <w:rPr>
          <w:rFonts w:ascii="Calibri"/>
          <w:sz w:val="18"/>
        </w:rPr>
      </w:pPr>
      <w:r>
        <w:rPr>
          <w:rFonts w:ascii="Calibri"/>
          <w:color w:val="231F20"/>
          <w:sz w:val="18"/>
        </w:rPr>
        <w:t>To</w:t>
      </w:r>
      <w:r>
        <w:rPr>
          <w:rFonts w:ascii="Calibri"/>
          <w:color w:val="231F20"/>
          <w:spacing w:val="6"/>
          <w:sz w:val="18"/>
        </w:rPr>
        <w:t xml:space="preserve"> </w:t>
      </w:r>
      <w:r>
        <w:rPr>
          <w:rFonts w:ascii="Calibri"/>
          <w:color w:val="231F20"/>
          <w:sz w:val="18"/>
        </w:rPr>
        <w:t>audit</w:t>
      </w:r>
      <w:r>
        <w:rPr>
          <w:rFonts w:ascii="Calibri"/>
          <w:color w:val="231F20"/>
          <w:spacing w:val="4"/>
          <w:sz w:val="18"/>
        </w:rPr>
        <w:t xml:space="preserve"> </w:t>
      </w:r>
      <w:r>
        <w:rPr>
          <w:rFonts w:ascii="Calibri"/>
          <w:color w:val="231F20"/>
          <w:sz w:val="18"/>
        </w:rPr>
        <w:t>the</w:t>
      </w:r>
      <w:r>
        <w:rPr>
          <w:rFonts w:ascii="Calibri"/>
          <w:color w:val="231F20"/>
          <w:spacing w:val="6"/>
          <w:sz w:val="18"/>
        </w:rPr>
        <w:t xml:space="preserve"> </w:t>
      </w:r>
      <w:r>
        <w:rPr>
          <w:rFonts w:ascii="Calibri"/>
          <w:color w:val="231F20"/>
          <w:sz w:val="18"/>
        </w:rPr>
        <w:t>accuracy</w:t>
      </w:r>
      <w:r>
        <w:rPr>
          <w:rFonts w:ascii="Calibri"/>
          <w:color w:val="231F20"/>
          <w:spacing w:val="4"/>
          <w:sz w:val="18"/>
        </w:rPr>
        <w:t xml:space="preserve"> </w:t>
      </w:r>
      <w:r>
        <w:rPr>
          <w:rFonts w:ascii="Calibri"/>
          <w:color w:val="231F20"/>
          <w:sz w:val="18"/>
        </w:rPr>
        <w:t>of</w:t>
      </w:r>
      <w:r>
        <w:rPr>
          <w:rFonts w:ascii="Calibri"/>
          <w:color w:val="231F20"/>
          <w:spacing w:val="6"/>
          <w:sz w:val="18"/>
        </w:rPr>
        <w:t xml:space="preserve"> </w:t>
      </w:r>
      <w:r>
        <w:rPr>
          <w:rFonts w:ascii="Calibri"/>
          <w:color w:val="231F20"/>
          <w:sz w:val="18"/>
        </w:rPr>
        <w:t>taxation</w:t>
      </w:r>
      <w:r>
        <w:rPr>
          <w:rFonts w:ascii="Calibri"/>
          <w:color w:val="231F20"/>
          <w:spacing w:val="6"/>
          <w:sz w:val="18"/>
        </w:rPr>
        <w:t xml:space="preserve"> </w:t>
      </w:r>
      <w:r>
        <w:rPr>
          <w:rFonts w:ascii="Calibri"/>
          <w:color w:val="231F20"/>
          <w:sz w:val="18"/>
        </w:rPr>
        <w:t>revenue,</w:t>
      </w:r>
      <w:r>
        <w:rPr>
          <w:rFonts w:ascii="Calibri"/>
          <w:color w:val="231F20"/>
          <w:spacing w:val="5"/>
          <w:sz w:val="18"/>
        </w:rPr>
        <w:t xml:space="preserve"> </w:t>
      </w:r>
      <w:r>
        <w:rPr>
          <w:rFonts w:ascii="Calibri"/>
          <w:color w:val="231F20"/>
          <w:spacing w:val="-5"/>
          <w:sz w:val="18"/>
        </w:rPr>
        <w:t>I:</w:t>
      </w:r>
    </w:p>
    <w:p w14:paraId="20EAE1F4" w14:textId="77777777" w:rsidR="008A22C9" w:rsidRDefault="009B023C" w:rsidP="00E31E92">
      <w:pPr>
        <w:pStyle w:val="ListParagraph"/>
        <w:numPr>
          <w:ilvl w:val="0"/>
          <w:numId w:val="48"/>
        </w:numPr>
        <w:tabs>
          <w:tab w:val="left" w:pos="442"/>
        </w:tabs>
        <w:spacing w:before="107" w:line="244" w:lineRule="auto"/>
        <w:ind w:right="749"/>
        <w:rPr>
          <w:rFonts w:ascii="Calibri" w:hAnsi="Calibri"/>
          <w:sz w:val="18"/>
        </w:rPr>
      </w:pPr>
      <w:r>
        <w:rPr>
          <w:rFonts w:ascii="Calibri" w:hAnsi="Calibri"/>
          <w:color w:val="231F20"/>
          <w:sz w:val="18"/>
        </w:rPr>
        <w:t>assessed the appropriateness of the base for revenue recognition with reference to the accuracy of prior year results and historical</w:t>
      </w:r>
      <w:r>
        <w:rPr>
          <w:rFonts w:ascii="Calibri" w:hAnsi="Calibri"/>
          <w:color w:val="231F20"/>
          <w:spacing w:val="-2"/>
          <w:sz w:val="18"/>
        </w:rPr>
        <w:t xml:space="preserve"> </w:t>
      </w:r>
      <w:r>
        <w:rPr>
          <w:rFonts w:ascii="Calibri" w:hAnsi="Calibri"/>
          <w:color w:val="231F20"/>
          <w:sz w:val="18"/>
        </w:rPr>
        <w:t>trends;</w:t>
      </w:r>
    </w:p>
    <w:p w14:paraId="6DEB00BD" w14:textId="77777777" w:rsidR="008A22C9" w:rsidRDefault="009B023C" w:rsidP="00E31E92">
      <w:pPr>
        <w:pStyle w:val="ListParagraph"/>
        <w:numPr>
          <w:ilvl w:val="0"/>
          <w:numId w:val="48"/>
        </w:numPr>
        <w:tabs>
          <w:tab w:val="left" w:pos="442"/>
        </w:tabs>
        <w:spacing w:before="105" w:line="244" w:lineRule="auto"/>
        <w:ind w:right="771"/>
        <w:rPr>
          <w:rFonts w:ascii="Calibri" w:hAnsi="Calibri"/>
          <w:sz w:val="18"/>
        </w:rPr>
      </w:pPr>
      <w:r>
        <w:rPr>
          <w:rFonts w:ascii="Calibri" w:hAnsi="Calibri"/>
          <w:color w:val="231F20"/>
          <w:sz w:val="18"/>
        </w:rPr>
        <w:t>assessed the design, implementation and operating effectiveness of the taxation estimation process controls and the associated validation procedures;</w:t>
      </w:r>
    </w:p>
    <w:p w14:paraId="6B884E37" w14:textId="77777777" w:rsidR="008A22C9" w:rsidRDefault="009B023C" w:rsidP="00E31E92">
      <w:pPr>
        <w:pStyle w:val="ListParagraph"/>
        <w:numPr>
          <w:ilvl w:val="0"/>
          <w:numId w:val="48"/>
        </w:numPr>
        <w:tabs>
          <w:tab w:val="left" w:pos="442"/>
        </w:tabs>
        <w:spacing w:before="104" w:line="247" w:lineRule="auto"/>
        <w:ind w:right="588"/>
        <w:rPr>
          <w:rFonts w:ascii="Calibri" w:hAnsi="Calibri"/>
          <w:sz w:val="18"/>
        </w:rPr>
      </w:pPr>
      <w:r>
        <w:rPr>
          <w:rFonts w:ascii="Calibri" w:hAnsi="Calibri"/>
          <w:color w:val="231F20"/>
          <w:sz w:val="18"/>
        </w:rPr>
        <w:t>performed a recalculation, on a sample</w:t>
      </w:r>
      <w:r>
        <w:rPr>
          <w:rFonts w:ascii="Calibri" w:hAnsi="Calibri"/>
          <w:color w:val="231F20"/>
          <w:spacing w:val="40"/>
          <w:sz w:val="18"/>
        </w:rPr>
        <w:t xml:space="preserve"> </w:t>
      </w:r>
      <w:r>
        <w:rPr>
          <w:rFonts w:ascii="Calibri" w:hAnsi="Calibri"/>
          <w:color w:val="231F20"/>
          <w:sz w:val="18"/>
        </w:rPr>
        <w:t xml:space="preserve">basis, of processed income tax returns and activity statements by reference to taxation </w:t>
      </w:r>
      <w:r>
        <w:rPr>
          <w:rFonts w:ascii="Calibri" w:hAnsi="Calibri"/>
          <w:color w:val="231F20"/>
          <w:spacing w:val="-2"/>
          <w:sz w:val="18"/>
        </w:rPr>
        <w:t>legislation;</w:t>
      </w:r>
    </w:p>
    <w:p w14:paraId="672D820C" w14:textId="77777777" w:rsidR="008A22C9" w:rsidRDefault="009B023C" w:rsidP="00E31E92">
      <w:pPr>
        <w:pStyle w:val="ListParagraph"/>
        <w:numPr>
          <w:ilvl w:val="0"/>
          <w:numId w:val="48"/>
        </w:numPr>
        <w:tabs>
          <w:tab w:val="left" w:pos="442"/>
        </w:tabs>
        <w:spacing w:before="97" w:line="244" w:lineRule="auto"/>
        <w:ind w:right="572"/>
        <w:rPr>
          <w:rFonts w:ascii="Calibri" w:hAnsi="Calibri"/>
          <w:sz w:val="18"/>
        </w:rPr>
      </w:pPr>
      <w:r>
        <w:rPr>
          <w:rFonts w:ascii="Calibri" w:hAnsi="Calibri"/>
          <w:color w:val="231F20"/>
          <w:sz w:val="18"/>
        </w:rPr>
        <w:t>evaluated the impact of the identified internal control weaknesses relating to controls over change management by independently assessing the completeness, relevance and accuracy of data. This</w:t>
      </w:r>
      <w:r>
        <w:rPr>
          <w:rFonts w:ascii="Calibri" w:hAnsi="Calibri"/>
          <w:color w:val="231F20"/>
          <w:spacing w:val="40"/>
          <w:sz w:val="18"/>
        </w:rPr>
        <w:t xml:space="preserve"> </w:t>
      </w:r>
      <w:r>
        <w:rPr>
          <w:rFonts w:ascii="Calibri" w:hAnsi="Calibri"/>
          <w:color w:val="231F20"/>
          <w:sz w:val="18"/>
        </w:rPr>
        <w:t>included reconciling report data to known sources, identifying reliable system logs and testing a sample of system logs to</w:t>
      </w:r>
      <w:r>
        <w:rPr>
          <w:rFonts w:ascii="Calibri" w:hAnsi="Calibri"/>
          <w:color w:val="231F20"/>
          <w:spacing w:val="80"/>
          <w:sz w:val="18"/>
        </w:rPr>
        <w:t xml:space="preserve"> </w:t>
      </w:r>
      <w:r>
        <w:rPr>
          <w:rFonts w:ascii="Calibri" w:hAnsi="Calibri"/>
          <w:color w:val="231F20"/>
          <w:sz w:val="18"/>
        </w:rPr>
        <w:t xml:space="preserve">determine whether only valid changes were </w:t>
      </w:r>
      <w:r>
        <w:rPr>
          <w:rFonts w:ascii="Calibri" w:hAnsi="Calibri"/>
          <w:color w:val="231F20"/>
          <w:spacing w:val="-2"/>
          <w:sz w:val="18"/>
        </w:rPr>
        <w:t>made;</w:t>
      </w:r>
    </w:p>
    <w:p w14:paraId="57E3001E" w14:textId="77777777" w:rsidR="008A22C9" w:rsidRDefault="009B023C" w:rsidP="00E31E92">
      <w:pPr>
        <w:pStyle w:val="ListParagraph"/>
        <w:numPr>
          <w:ilvl w:val="0"/>
          <w:numId w:val="48"/>
        </w:numPr>
        <w:tabs>
          <w:tab w:val="left" w:pos="442"/>
        </w:tabs>
        <w:spacing w:before="109" w:line="244" w:lineRule="auto"/>
        <w:ind w:right="627"/>
        <w:rPr>
          <w:rFonts w:ascii="Calibri" w:hAnsi="Calibri"/>
          <w:sz w:val="18"/>
        </w:rPr>
      </w:pPr>
      <w:r>
        <w:rPr>
          <w:rFonts w:ascii="Calibri" w:hAnsi="Calibri"/>
          <w:color w:val="231F20"/>
          <w:sz w:val="18"/>
        </w:rPr>
        <w:t>assessed the reasonableness of the interpretation and analysis of data used for material estimates and recalculated these estimates as at 30 June 2024; and</w:t>
      </w:r>
    </w:p>
    <w:p w14:paraId="3A885F1B" w14:textId="77777777" w:rsidR="008A22C9" w:rsidRDefault="009B023C" w:rsidP="00E31E92">
      <w:pPr>
        <w:pStyle w:val="ListParagraph"/>
        <w:numPr>
          <w:ilvl w:val="0"/>
          <w:numId w:val="48"/>
        </w:numPr>
        <w:tabs>
          <w:tab w:val="left" w:pos="442"/>
        </w:tabs>
        <w:spacing w:before="106" w:line="244" w:lineRule="auto"/>
        <w:ind w:right="585"/>
        <w:rPr>
          <w:rFonts w:ascii="Calibri" w:hAnsi="Calibri"/>
          <w:sz w:val="18"/>
        </w:rPr>
      </w:pPr>
      <w:r>
        <w:rPr>
          <w:rFonts w:ascii="Calibri" w:hAnsi="Calibri"/>
          <w:color w:val="231F20"/>
          <w:sz w:val="18"/>
        </w:rPr>
        <w:t>assessed</w:t>
      </w:r>
      <w:r>
        <w:rPr>
          <w:rFonts w:ascii="Calibri" w:hAnsi="Calibri"/>
          <w:color w:val="231F20"/>
          <w:spacing w:val="27"/>
          <w:sz w:val="18"/>
        </w:rPr>
        <w:t xml:space="preserve"> </w:t>
      </w:r>
      <w:r>
        <w:rPr>
          <w:rFonts w:ascii="Calibri" w:hAnsi="Calibri"/>
          <w:color w:val="231F20"/>
          <w:sz w:val="18"/>
        </w:rPr>
        <w:t>the</w:t>
      </w:r>
      <w:r>
        <w:rPr>
          <w:rFonts w:ascii="Calibri" w:hAnsi="Calibri"/>
          <w:color w:val="231F20"/>
          <w:spacing w:val="32"/>
          <w:sz w:val="18"/>
        </w:rPr>
        <w:t xml:space="preserve"> </w:t>
      </w:r>
      <w:r>
        <w:rPr>
          <w:rFonts w:ascii="Calibri" w:hAnsi="Calibri"/>
          <w:color w:val="231F20"/>
          <w:sz w:val="18"/>
        </w:rPr>
        <w:t>adequacy</w:t>
      </w:r>
      <w:r>
        <w:rPr>
          <w:rFonts w:ascii="Calibri" w:hAnsi="Calibri"/>
          <w:color w:val="231F20"/>
          <w:spacing w:val="28"/>
          <w:sz w:val="18"/>
        </w:rPr>
        <w:t xml:space="preserve"> </w:t>
      </w:r>
      <w:r>
        <w:rPr>
          <w:rFonts w:ascii="Calibri" w:hAnsi="Calibri"/>
          <w:color w:val="231F20"/>
          <w:sz w:val="18"/>
        </w:rPr>
        <w:t>of</w:t>
      </w:r>
      <w:r>
        <w:rPr>
          <w:rFonts w:ascii="Calibri" w:hAnsi="Calibri"/>
          <w:color w:val="231F20"/>
          <w:spacing w:val="32"/>
          <w:sz w:val="18"/>
        </w:rPr>
        <w:t xml:space="preserve"> </w:t>
      </w:r>
      <w:r>
        <w:rPr>
          <w:rFonts w:ascii="Calibri" w:hAnsi="Calibri"/>
          <w:color w:val="231F20"/>
          <w:sz w:val="18"/>
        </w:rPr>
        <w:t>documentation to support the judgements made in relation to key estimates and allocations of revenue at year-end. This included an assessment of the quality assurance process over manual</w:t>
      </w:r>
    </w:p>
    <w:p w14:paraId="1CB57157" w14:textId="77777777" w:rsidR="008A22C9" w:rsidRDefault="008A22C9">
      <w:pPr>
        <w:spacing w:line="244" w:lineRule="auto"/>
        <w:rPr>
          <w:rFonts w:ascii="Calibri" w:hAnsi="Calibri"/>
          <w:sz w:val="18"/>
        </w:rPr>
        <w:sectPr w:rsidR="008A22C9">
          <w:type w:val="continuous"/>
          <w:pgSz w:w="9980" w:h="14180"/>
          <w:pgMar w:top="1420" w:right="660" w:bottom="280" w:left="500" w:header="720" w:footer="720" w:gutter="0"/>
          <w:cols w:num="2" w:space="720" w:equalWidth="0">
            <w:col w:w="4468" w:space="40"/>
            <w:col w:w="4312"/>
          </w:cols>
        </w:sectPr>
      </w:pPr>
    </w:p>
    <w:p w14:paraId="77C9EAF9" w14:textId="77777777" w:rsidR="008A22C9" w:rsidRDefault="009B023C">
      <w:pPr>
        <w:tabs>
          <w:tab w:val="left" w:pos="4950"/>
        </w:tabs>
        <w:spacing w:before="3"/>
        <w:ind w:left="780"/>
        <w:rPr>
          <w:rFonts w:ascii="Calibri"/>
          <w:sz w:val="18"/>
        </w:rPr>
      </w:pPr>
      <w:r>
        <w:rPr>
          <w:rFonts w:ascii="Calibri"/>
          <w:color w:val="231F20"/>
          <w:sz w:val="18"/>
          <w:u w:val="single" w:color="231F20"/>
        </w:rPr>
        <w:tab/>
        <w:t>adjustments</w:t>
      </w:r>
      <w:r>
        <w:rPr>
          <w:rFonts w:ascii="Calibri"/>
          <w:color w:val="231F20"/>
          <w:spacing w:val="6"/>
          <w:sz w:val="18"/>
          <w:u w:val="single" w:color="231F20"/>
        </w:rPr>
        <w:t xml:space="preserve"> </w:t>
      </w:r>
      <w:r>
        <w:rPr>
          <w:rFonts w:ascii="Calibri"/>
          <w:color w:val="231F20"/>
          <w:sz w:val="18"/>
          <w:u w:val="single" w:color="231F20"/>
        </w:rPr>
        <w:t>processed</w:t>
      </w:r>
      <w:r>
        <w:rPr>
          <w:rFonts w:ascii="Calibri"/>
          <w:color w:val="231F20"/>
          <w:spacing w:val="7"/>
          <w:sz w:val="18"/>
          <w:u w:val="single" w:color="231F20"/>
        </w:rPr>
        <w:t xml:space="preserve"> </w:t>
      </w:r>
      <w:r>
        <w:rPr>
          <w:rFonts w:ascii="Calibri"/>
          <w:color w:val="231F20"/>
          <w:sz w:val="18"/>
          <w:u w:val="single" w:color="231F20"/>
        </w:rPr>
        <w:t>as</w:t>
      </w:r>
      <w:r>
        <w:rPr>
          <w:rFonts w:ascii="Calibri"/>
          <w:color w:val="231F20"/>
          <w:spacing w:val="5"/>
          <w:sz w:val="18"/>
          <w:u w:val="single" w:color="231F20"/>
        </w:rPr>
        <w:t xml:space="preserve"> </w:t>
      </w:r>
      <w:r>
        <w:rPr>
          <w:rFonts w:ascii="Calibri"/>
          <w:color w:val="231F20"/>
          <w:sz w:val="18"/>
          <w:u w:val="single" w:color="231F20"/>
        </w:rPr>
        <w:t>at</w:t>
      </w:r>
      <w:r>
        <w:rPr>
          <w:rFonts w:ascii="Calibri"/>
          <w:color w:val="231F20"/>
          <w:spacing w:val="6"/>
          <w:sz w:val="18"/>
          <w:u w:val="single" w:color="231F20"/>
        </w:rPr>
        <w:t xml:space="preserve"> </w:t>
      </w:r>
      <w:r>
        <w:rPr>
          <w:rFonts w:ascii="Calibri"/>
          <w:color w:val="231F20"/>
          <w:sz w:val="18"/>
          <w:u w:val="single" w:color="231F20"/>
        </w:rPr>
        <w:t>30</w:t>
      </w:r>
      <w:r>
        <w:rPr>
          <w:rFonts w:ascii="Calibri"/>
          <w:color w:val="231F20"/>
          <w:spacing w:val="8"/>
          <w:sz w:val="18"/>
          <w:u w:val="single" w:color="231F20"/>
        </w:rPr>
        <w:t xml:space="preserve"> </w:t>
      </w:r>
      <w:r>
        <w:rPr>
          <w:rFonts w:ascii="Calibri"/>
          <w:color w:val="231F20"/>
          <w:sz w:val="18"/>
          <w:u w:val="single" w:color="231F20"/>
        </w:rPr>
        <w:t>June</w:t>
      </w:r>
      <w:r>
        <w:rPr>
          <w:rFonts w:ascii="Calibri"/>
          <w:color w:val="231F20"/>
          <w:spacing w:val="6"/>
          <w:sz w:val="18"/>
          <w:u w:val="single" w:color="231F20"/>
        </w:rPr>
        <w:t xml:space="preserve"> </w:t>
      </w:r>
      <w:r>
        <w:rPr>
          <w:rFonts w:ascii="Calibri"/>
          <w:color w:val="231F20"/>
          <w:spacing w:val="-2"/>
          <w:sz w:val="18"/>
          <w:u w:val="single" w:color="231F20"/>
        </w:rPr>
        <w:t>2024.</w:t>
      </w:r>
      <w:r>
        <w:rPr>
          <w:rFonts w:ascii="Calibri"/>
          <w:color w:val="231F20"/>
          <w:spacing w:val="40"/>
          <w:sz w:val="18"/>
          <w:u w:val="single" w:color="231F20"/>
        </w:rPr>
        <w:t xml:space="preserve"> </w:t>
      </w:r>
    </w:p>
    <w:p w14:paraId="18484088" w14:textId="77777777" w:rsidR="008A22C9" w:rsidRDefault="008A22C9">
      <w:pPr>
        <w:rPr>
          <w:rFonts w:ascii="Calibri"/>
          <w:sz w:val="18"/>
        </w:rPr>
        <w:sectPr w:rsidR="008A22C9">
          <w:type w:val="continuous"/>
          <w:pgSz w:w="9980" w:h="14180"/>
          <w:pgMar w:top="1420" w:right="660" w:bottom="280" w:left="500" w:header="720" w:footer="720" w:gutter="0"/>
          <w:cols w:space="720"/>
        </w:sectPr>
      </w:pPr>
    </w:p>
    <w:p w14:paraId="26E04E71" w14:textId="77777777" w:rsidR="008A22C9" w:rsidRDefault="009B023C">
      <w:pPr>
        <w:spacing w:before="114"/>
        <w:ind w:left="870"/>
        <w:rPr>
          <w:rFonts w:ascii="Calibri"/>
          <w:b/>
          <w:sz w:val="18"/>
        </w:rPr>
      </w:pPr>
      <w:r>
        <w:rPr>
          <w:rFonts w:ascii="Calibri"/>
          <w:b/>
          <w:color w:val="231F20"/>
          <w:sz w:val="18"/>
        </w:rPr>
        <w:t>Key</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pacing w:val="-2"/>
          <w:sz w:val="18"/>
        </w:rPr>
        <w:t>matter</w:t>
      </w:r>
    </w:p>
    <w:p w14:paraId="062DFEE6" w14:textId="77777777" w:rsidR="008A22C9" w:rsidRDefault="009B023C">
      <w:pPr>
        <w:spacing w:before="107"/>
        <w:ind w:left="870"/>
        <w:rPr>
          <w:rFonts w:ascii="Calibri"/>
          <w:b/>
          <w:sz w:val="18"/>
        </w:rPr>
      </w:pPr>
      <w:r>
        <w:rPr>
          <w:rFonts w:ascii="Calibri"/>
          <w:b/>
          <w:color w:val="231F20"/>
          <w:sz w:val="18"/>
        </w:rPr>
        <w:t>Valuation</w:t>
      </w:r>
      <w:r>
        <w:rPr>
          <w:rFonts w:ascii="Calibri"/>
          <w:b/>
          <w:color w:val="231F20"/>
          <w:spacing w:val="8"/>
          <w:sz w:val="18"/>
        </w:rPr>
        <w:t xml:space="preserve"> </w:t>
      </w:r>
      <w:r>
        <w:rPr>
          <w:rFonts w:ascii="Calibri"/>
          <w:b/>
          <w:color w:val="231F20"/>
          <w:sz w:val="18"/>
        </w:rPr>
        <w:t>of</w:t>
      </w:r>
      <w:r>
        <w:rPr>
          <w:rFonts w:ascii="Calibri"/>
          <w:b/>
          <w:color w:val="231F20"/>
          <w:spacing w:val="8"/>
          <w:sz w:val="18"/>
        </w:rPr>
        <w:t xml:space="preserve"> </w:t>
      </w:r>
      <w:r>
        <w:rPr>
          <w:rFonts w:ascii="Calibri"/>
          <w:b/>
          <w:color w:val="231F20"/>
          <w:sz w:val="18"/>
        </w:rPr>
        <w:t>superannuation</w:t>
      </w:r>
      <w:r>
        <w:rPr>
          <w:rFonts w:ascii="Calibri"/>
          <w:b/>
          <w:color w:val="231F20"/>
          <w:spacing w:val="8"/>
          <w:sz w:val="18"/>
        </w:rPr>
        <w:t xml:space="preserve"> </w:t>
      </w:r>
      <w:r>
        <w:rPr>
          <w:rFonts w:ascii="Calibri"/>
          <w:b/>
          <w:color w:val="231F20"/>
          <w:spacing w:val="-2"/>
          <w:sz w:val="18"/>
        </w:rPr>
        <w:t>liability</w:t>
      </w:r>
    </w:p>
    <w:p w14:paraId="2D9879B9" w14:textId="77777777" w:rsidR="008A22C9" w:rsidRDefault="009B023C">
      <w:pPr>
        <w:spacing w:before="106" w:line="247" w:lineRule="auto"/>
        <w:ind w:left="870"/>
        <w:rPr>
          <w:rFonts w:ascii="Calibri" w:hAnsi="Calibri"/>
          <w:i/>
          <w:sz w:val="18"/>
        </w:rPr>
      </w:pPr>
      <w:r>
        <w:rPr>
          <w:rFonts w:ascii="Calibri" w:hAnsi="Calibri"/>
          <w:i/>
          <w:color w:val="231F20"/>
          <w:sz w:val="18"/>
        </w:rPr>
        <w:t>Refer to Note 6F: ‘Employee benefits’ and Note 9C: ‘Defined benefit superannuation plans’</w:t>
      </w:r>
    </w:p>
    <w:p w14:paraId="4D828293" w14:textId="77777777" w:rsidR="008A22C9" w:rsidRDefault="009B023C">
      <w:pPr>
        <w:spacing w:before="99"/>
        <w:ind w:left="870"/>
        <w:rPr>
          <w:rFonts w:ascii="Calibri"/>
          <w:sz w:val="18"/>
        </w:rPr>
      </w:pPr>
      <w:r>
        <w:rPr>
          <w:rFonts w:ascii="Calibri"/>
          <w:color w:val="231F20"/>
          <w:sz w:val="18"/>
        </w:rPr>
        <w:t>The</w:t>
      </w:r>
      <w:r>
        <w:rPr>
          <w:rFonts w:ascii="Calibri"/>
          <w:color w:val="231F20"/>
          <w:spacing w:val="6"/>
          <w:sz w:val="18"/>
        </w:rPr>
        <w:t xml:space="preserve"> </w:t>
      </w:r>
      <w:r>
        <w:rPr>
          <w:rFonts w:ascii="Calibri"/>
          <w:color w:val="231F20"/>
          <w:sz w:val="18"/>
        </w:rPr>
        <w:t>Australian</w:t>
      </w:r>
      <w:r>
        <w:rPr>
          <w:rFonts w:ascii="Calibri"/>
          <w:color w:val="231F20"/>
          <w:spacing w:val="6"/>
          <w:sz w:val="18"/>
        </w:rPr>
        <w:t xml:space="preserve"> </w:t>
      </w:r>
      <w:r>
        <w:rPr>
          <w:rFonts w:ascii="Calibri"/>
          <w:color w:val="231F20"/>
          <w:sz w:val="18"/>
        </w:rPr>
        <w:t>Government</w:t>
      </w:r>
      <w:r>
        <w:rPr>
          <w:rFonts w:ascii="Calibri"/>
          <w:color w:val="231F20"/>
          <w:spacing w:val="6"/>
          <w:sz w:val="18"/>
        </w:rPr>
        <w:t xml:space="preserve"> </w:t>
      </w:r>
      <w:r>
        <w:rPr>
          <w:rFonts w:ascii="Calibri"/>
          <w:color w:val="231F20"/>
          <w:sz w:val="18"/>
        </w:rPr>
        <w:t>recorded</w:t>
      </w:r>
      <w:r>
        <w:rPr>
          <w:rFonts w:ascii="Calibri"/>
          <w:color w:val="231F20"/>
          <w:spacing w:val="7"/>
          <w:sz w:val="18"/>
        </w:rPr>
        <w:t xml:space="preserve"> </w:t>
      </w:r>
      <w:r>
        <w:rPr>
          <w:rFonts w:ascii="Calibri"/>
          <w:color w:val="231F20"/>
          <w:spacing w:val="-10"/>
          <w:sz w:val="18"/>
        </w:rPr>
        <w:t>a</w:t>
      </w:r>
    </w:p>
    <w:p w14:paraId="22D82F79" w14:textId="77777777" w:rsidR="008A22C9" w:rsidRDefault="009B023C">
      <w:pPr>
        <w:spacing w:line="220" w:lineRule="atLeast"/>
        <w:ind w:left="870" w:right="19"/>
        <w:rPr>
          <w:rFonts w:ascii="Calibri" w:hAnsi="Calibri"/>
          <w:sz w:val="18"/>
        </w:rPr>
      </w:pPr>
      <w:r>
        <w:rPr>
          <w:rFonts w:ascii="Calibri" w:hAnsi="Calibri"/>
          <w:color w:val="231F20"/>
          <w:sz w:val="18"/>
        </w:rPr>
        <w:t>$308.5 billion superannuation liability at 30</w:t>
      </w:r>
      <w:r>
        <w:rPr>
          <w:rFonts w:ascii="Calibri" w:hAnsi="Calibri"/>
          <w:color w:val="231F20"/>
          <w:spacing w:val="40"/>
          <w:sz w:val="18"/>
        </w:rPr>
        <w:t xml:space="preserve"> </w:t>
      </w:r>
      <w:r>
        <w:rPr>
          <w:rFonts w:ascii="Calibri" w:hAnsi="Calibri"/>
          <w:color w:val="231F20"/>
          <w:sz w:val="18"/>
        </w:rPr>
        <w:t xml:space="preserve">June 2024 (GGS: $308.5 billion). The balance of the superannuation liability has a significant impact on the Australian Government’s net </w:t>
      </w:r>
      <w:r>
        <w:rPr>
          <w:rFonts w:ascii="Calibri" w:hAnsi="Calibri"/>
          <w:color w:val="231F20"/>
          <w:spacing w:val="-2"/>
          <w:sz w:val="18"/>
        </w:rPr>
        <w:t>worth.</w:t>
      </w:r>
    </w:p>
    <w:p w14:paraId="5AA20847" w14:textId="77777777" w:rsidR="008A22C9" w:rsidRDefault="009B023C">
      <w:pPr>
        <w:spacing w:before="114"/>
        <w:ind w:left="212"/>
        <w:rPr>
          <w:rFonts w:ascii="Calibri"/>
          <w:b/>
          <w:sz w:val="18"/>
        </w:rPr>
      </w:pPr>
      <w:r>
        <w:br w:type="column"/>
      </w:r>
      <w:r>
        <w:rPr>
          <w:rFonts w:ascii="Calibri"/>
          <w:b/>
          <w:color w:val="231F20"/>
          <w:sz w:val="18"/>
        </w:rPr>
        <w:t>How</w:t>
      </w:r>
      <w:r>
        <w:rPr>
          <w:rFonts w:ascii="Calibri"/>
          <w:b/>
          <w:color w:val="231F20"/>
          <w:spacing w:val="4"/>
          <w:sz w:val="18"/>
        </w:rPr>
        <w:t xml:space="preserve"> </w:t>
      </w:r>
      <w:r>
        <w:rPr>
          <w:rFonts w:ascii="Calibri"/>
          <w:b/>
          <w:color w:val="231F20"/>
          <w:sz w:val="18"/>
        </w:rPr>
        <w:t>the</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z w:val="18"/>
        </w:rPr>
        <w:t>addressed</w:t>
      </w:r>
      <w:r>
        <w:rPr>
          <w:rFonts w:ascii="Calibri"/>
          <w:b/>
          <w:color w:val="231F20"/>
          <w:spacing w:val="5"/>
          <w:sz w:val="18"/>
        </w:rPr>
        <w:t xml:space="preserve"> </w:t>
      </w:r>
      <w:r>
        <w:rPr>
          <w:rFonts w:ascii="Calibri"/>
          <w:b/>
          <w:color w:val="231F20"/>
          <w:sz w:val="18"/>
        </w:rPr>
        <w:t>the</w:t>
      </w:r>
      <w:r>
        <w:rPr>
          <w:rFonts w:ascii="Calibri"/>
          <w:b/>
          <w:color w:val="231F20"/>
          <w:spacing w:val="6"/>
          <w:sz w:val="18"/>
        </w:rPr>
        <w:t xml:space="preserve"> </w:t>
      </w:r>
      <w:r>
        <w:rPr>
          <w:rFonts w:ascii="Calibri"/>
          <w:b/>
          <w:color w:val="231F20"/>
          <w:spacing w:val="-2"/>
          <w:sz w:val="18"/>
        </w:rPr>
        <w:t>matter</w:t>
      </w:r>
    </w:p>
    <w:p w14:paraId="15246509" w14:textId="77777777" w:rsidR="008A22C9" w:rsidRDefault="009B023C">
      <w:pPr>
        <w:spacing w:before="107" w:line="247" w:lineRule="auto"/>
        <w:ind w:left="212" w:right="334"/>
        <w:rPr>
          <w:rFonts w:ascii="Calibri"/>
          <w:sz w:val="18"/>
        </w:rPr>
      </w:pPr>
      <w:r>
        <w:rPr>
          <w:rFonts w:ascii="Calibri"/>
          <w:color w:val="231F20"/>
          <w:sz w:val="18"/>
        </w:rPr>
        <w:t>To audit the valuation of the superannuation liability, I:</w:t>
      </w:r>
    </w:p>
    <w:p w14:paraId="3044CA8F" w14:textId="77777777" w:rsidR="008A22C9" w:rsidRDefault="009B023C" w:rsidP="00E31E92">
      <w:pPr>
        <w:pStyle w:val="ListParagraph"/>
        <w:numPr>
          <w:ilvl w:val="0"/>
          <w:numId w:val="48"/>
        </w:numPr>
        <w:tabs>
          <w:tab w:val="left" w:pos="513"/>
        </w:tabs>
        <w:spacing w:before="99" w:line="244" w:lineRule="auto"/>
        <w:ind w:left="513" w:right="615"/>
        <w:rPr>
          <w:rFonts w:ascii="Calibri" w:hAnsi="Calibri"/>
          <w:sz w:val="18"/>
        </w:rPr>
      </w:pPr>
      <w:r>
        <w:rPr>
          <w:rFonts w:ascii="Calibri" w:hAnsi="Calibri"/>
          <w:color w:val="231F20"/>
          <w:sz w:val="18"/>
        </w:rPr>
        <w:t>assessed the design, implementation and operating effectiveness of internal controls over arrangements under which superannuation administration services are provided in relation to the defined benefit schemes, including management of members’ data applied in the valuation</w:t>
      </w:r>
    </w:p>
    <w:p w14:paraId="5A1BA3F1" w14:textId="77777777" w:rsidR="008A22C9" w:rsidRDefault="008A22C9">
      <w:pPr>
        <w:spacing w:line="244" w:lineRule="auto"/>
        <w:rPr>
          <w:rFonts w:ascii="Calibri" w:hAnsi="Calibri"/>
          <w:sz w:val="18"/>
        </w:rPr>
        <w:sectPr w:rsidR="008A22C9">
          <w:type w:val="continuous"/>
          <w:pgSz w:w="9980" w:h="14180"/>
          <w:pgMar w:top="1420" w:right="660" w:bottom="280" w:left="500" w:header="720" w:footer="720" w:gutter="0"/>
          <w:cols w:num="2" w:space="720" w:equalWidth="0">
            <w:col w:w="4397" w:space="40"/>
            <w:col w:w="4383"/>
          </w:cols>
        </w:sectPr>
      </w:pPr>
    </w:p>
    <w:p w14:paraId="716D4624" w14:textId="77777777" w:rsidR="008A22C9" w:rsidRDefault="009B023C">
      <w:pPr>
        <w:tabs>
          <w:tab w:val="left" w:pos="4950"/>
          <w:tab w:val="left" w:pos="8341"/>
        </w:tabs>
        <w:spacing w:line="159" w:lineRule="exact"/>
        <w:ind w:left="767"/>
        <w:rPr>
          <w:rFonts w:ascii="Calibri"/>
          <w:sz w:val="18"/>
        </w:rPr>
      </w:pPr>
      <w:r>
        <w:rPr>
          <w:rFonts w:ascii="Calibri"/>
          <w:color w:val="231F20"/>
          <w:sz w:val="18"/>
          <w:u w:val="single" w:color="231F20"/>
        </w:rPr>
        <w:tab/>
      </w:r>
      <w:r>
        <w:rPr>
          <w:rFonts w:ascii="Calibri"/>
          <w:color w:val="231F20"/>
          <w:spacing w:val="-2"/>
          <w:sz w:val="18"/>
          <w:u w:val="single" w:color="231F20"/>
        </w:rPr>
        <w:t>model;</w:t>
      </w:r>
      <w:r>
        <w:rPr>
          <w:rFonts w:ascii="Calibri"/>
          <w:color w:val="231F20"/>
          <w:sz w:val="18"/>
          <w:u w:val="single" w:color="231F20"/>
        </w:rPr>
        <w:tab/>
      </w:r>
    </w:p>
    <w:p w14:paraId="0828BB02" w14:textId="77777777" w:rsidR="008A22C9" w:rsidRDefault="008A22C9">
      <w:pPr>
        <w:pStyle w:val="BodyText"/>
        <w:rPr>
          <w:rFonts w:ascii="Calibri"/>
          <w:sz w:val="16"/>
        </w:rPr>
      </w:pPr>
    </w:p>
    <w:p w14:paraId="1D9AECCF" w14:textId="77777777" w:rsidR="008A22C9" w:rsidRDefault="008A22C9">
      <w:pPr>
        <w:pStyle w:val="BodyText"/>
        <w:rPr>
          <w:rFonts w:ascii="Calibri"/>
          <w:sz w:val="16"/>
        </w:rPr>
      </w:pPr>
    </w:p>
    <w:p w14:paraId="5B7B73B3" w14:textId="77777777" w:rsidR="008A22C9" w:rsidRDefault="008A22C9">
      <w:pPr>
        <w:pStyle w:val="BodyText"/>
        <w:rPr>
          <w:rFonts w:ascii="Calibri"/>
          <w:sz w:val="16"/>
        </w:rPr>
      </w:pPr>
    </w:p>
    <w:p w14:paraId="2A128434" w14:textId="77777777" w:rsidR="008A22C9" w:rsidRDefault="008A22C9">
      <w:pPr>
        <w:pStyle w:val="BodyText"/>
        <w:spacing w:before="23"/>
        <w:rPr>
          <w:rFonts w:ascii="Calibri"/>
          <w:sz w:val="16"/>
        </w:rPr>
      </w:pPr>
    </w:p>
    <w:p w14:paraId="23668121" w14:textId="77777777" w:rsidR="008A22C9" w:rsidRDefault="009B023C">
      <w:pPr>
        <w:ind w:left="568" w:right="146"/>
        <w:jc w:val="center"/>
        <w:rPr>
          <w:rFonts w:ascii="Calibri"/>
          <w:sz w:val="16"/>
        </w:rPr>
      </w:pPr>
      <w:r>
        <w:rPr>
          <w:rFonts w:ascii="Calibri"/>
          <w:color w:val="231F20"/>
          <w:spacing w:val="-5"/>
          <w:w w:val="105"/>
          <w:sz w:val="16"/>
        </w:rPr>
        <w:t>23</w:t>
      </w:r>
    </w:p>
    <w:p w14:paraId="2E749858" w14:textId="77777777" w:rsidR="008A22C9" w:rsidRDefault="008A22C9">
      <w:pPr>
        <w:jc w:val="center"/>
        <w:rPr>
          <w:rFonts w:ascii="Calibri"/>
          <w:sz w:val="16"/>
        </w:rPr>
        <w:sectPr w:rsidR="008A22C9">
          <w:type w:val="continuous"/>
          <w:pgSz w:w="9980" w:h="14180"/>
          <w:pgMar w:top="1420" w:right="660" w:bottom="280" w:left="500" w:header="720" w:footer="720" w:gutter="0"/>
          <w:cols w:space="720"/>
        </w:sectPr>
      </w:pPr>
    </w:p>
    <w:p w14:paraId="4A053B24" w14:textId="77777777" w:rsidR="008A22C9" w:rsidRDefault="009B023C">
      <w:pPr>
        <w:spacing w:before="44"/>
        <w:ind w:left="667"/>
        <w:rPr>
          <w:rFonts w:ascii="Calibri"/>
          <w:sz w:val="18"/>
        </w:rPr>
      </w:pPr>
      <w:r>
        <w:rPr>
          <w:rFonts w:ascii="Calibri"/>
          <w:color w:val="231F20"/>
          <w:sz w:val="18"/>
        </w:rPr>
        <w:lastRenderedPageBreak/>
        <w:t>Consolidated</w:t>
      </w:r>
      <w:r>
        <w:rPr>
          <w:rFonts w:ascii="Calibri"/>
          <w:color w:val="231F20"/>
          <w:spacing w:val="6"/>
          <w:sz w:val="18"/>
        </w:rPr>
        <w:t xml:space="preserve"> </w:t>
      </w:r>
      <w:r>
        <w:rPr>
          <w:rFonts w:ascii="Calibri"/>
          <w:color w:val="231F20"/>
          <w:sz w:val="18"/>
        </w:rPr>
        <w:t>financial</w:t>
      </w:r>
      <w:r>
        <w:rPr>
          <w:rFonts w:ascii="Calibri"/>
          <w:color w:val="231F20"/>
          <w:spacing w:val="6"/>
          <w:sz w:val="18"/>
        </w:rPr>
        <w:t xml:space="preserve"> </w:t>
      </w:r>
      <w:r>
        <w:rPr>
          <w:rFonts w:ascii="Calibri"/>
          <w:color w:val="231F20"/>
          <w:spacing w:val="-2"/>
          <w:sz w:val="18"/>
        </w:rPr>
        <w:t>statements</w:t>
      </w:r>
    </w:p>
    <w:p w14:paraId="45BA9F62" w14:textId="77777777" w:rsidR="008A22C9" w:rsidRDefault="008A22C9">
      <w:pPr>
        <w:pStyle w:val="BodyText"/>
        <w:spacing w:before="84"/>
        <w:rPr>
          <w:rFonts w:ascii="Calibri"/>
        </w:rPr>
      </w:pPr>
    </w:p>
    <w:p w14:paraId="23813B22" w14:textId="77777777" w:rsidR="008A22C9" w:rsidRDefault="009B023C">
      <w:pPr>
        <w:pStyle w:val="BodyText"/>
        <w:spacing w:line="20" w:lineRule="exact"/>
        <w:ind w:left="645"/>
        <w:rPr>
          <w:rFonts w:ascii="Calibri"/>
          <w:sz w:val="2"/>
        </w:rPr>
      </w:pPr>
      <w:r>
        <w:rPr>
          <w:rFonts w:ascii="Calibri"/>
          <w:noProof/>
          <w:sz w:val="2"/>
        </w:rPr>
        <mc:AlternateContent>
          <mc:Choice Requires="wpg">
            <w:drawing>
              <wp:inline distT="0" distB="0" distL="0" distR="0" wp14:anchorId="03F8D78F" wp14:editId="7C722FFC">
                <wp:extent cx="4802505" cy="571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2505" cy="5715"/>
                          <a:chOff x="0" y="0"/>
                          <a:chExt cx="4802505" cy="5715"/>
                        </a:xfrm>
                      </wpg:grpSpPr>
                      <wps:wsp>
                        <wps:cNvPr id="21" name="Graphic 21"/>
                        <wps:cNvSpPr/>
                        <wps:spPr>
                          <a:xfrm>
                            <a:off x="0" y="0"/>
                            <a:ext cx="4802505" cy="5715"/>
                          </a:xfrm>
                          <a:custGeom>
                            <a:avLst/>
                            <a:gdLst/>
                            <a:ahLst/>
                            <a:cxnLst/>
                            <a:rect l="l" t="t" r="r" b="b"/>
                            <a:pathLst>
                              <a:path w="4802505" h="5715">
                                <a:moveTo>
                                  <a:pt x="4801895" y="0"/>
                                </a:moveTo>
                                <a:lnTo>
                                  <a:pt x="0" y="0"/>
                                </a:lnTo>
                                <a:lnTo>
                                  <a:pt x="0" y="5109"/>
                                </a:lnTo>
                                <a:lnTo>
                                  <a:pt x="4801895" y="5109"/>
                                </a:lnTo>
                                <a:lnTo>
                                  <a:pt x="480189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1BC01F15" id="Group 20" o:spid="_x0000_s1026" style="width:378.15pt;height:.45pt;mso-position-horizontal-relative:char;mso-position-vertical-relative:line" coordsize="480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">
                <v:shape id="Graphic 21" o:spid="_x0000_s1027" style="position:absolute;width:48025;height:57;visibility:visible;mso-wrap-style:square;v-text-anchor:top" coordsize="480250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" path="m4801895,l,,,5109r4801895,l4801895,xe" fillcolor="#231f20" stroked="f">
                  <v:path arrowok="t"/>
                </v:shape>
                <w10:anchorlock/>
              </v:group>
            </w:pict>
          </mc:Fallback>
        </mc:AlternateContent>
      </w:r>
    </w:p>
    <w:p w14:paraId="2FC65A99" w14:textId="77777777" w:rsidR="008A22C9" w:rsidRDefault="008A22C9">
      <w:pPr>
        <w:spacing w:line="20" w:lineRule="exact"/>
        <w:rPr>
          <w:rFonts w:ascii="Calibri"/>
          <w:sz w:val="2"/>
        </w:rPr>
        <w:sectPr w:rsidR="008A22C9">
          <w:pgSz w:w="9980" w:h="14180"/>
          <w:pgMar w:top="620" w:right="660" w:bottom="280" w:left="500" w:header="720" w:footer="720" w:gutter="0"/>
          <w:cols w:space="720"/>
        </w:sectPr>
      </w:pPr>
    </w:p>
    <w:p w14:paraId="678E71DA" w14:textId="77777777" w:rsidR="008A22C9" w:rsidRDefault="009B023C">
      <w:pPr>
        <w:spacing w:before="94" w:line="244" w:lineRule="auto"/>
        <w:ind w:left="736" w:right="4"/>
        <w:rPr>
          <w:rFonts w:ascii="Calibri" w:hAnsi="Calibri"/>
          <w:sz w:val="18"/>
        </w:rPr>
      </w:pPr>
      <w:r>
        <w:rPr>
          <w:rFonts w:ascii="Calibri" w:hAnsi="Calibri"/>
          <w:color w:val="231F20"/>
          <w:sz w:val="18"/>
        </w:rPr>
        <w:t xml:space="preserve">The Australian Government’s superannuation liability represents retirement and death benefits for Commonwealth and </w:t>
      </w:r>
      <w:proofErr w:type="spellStart"/>
      <w:r>
        <w:rPr>
          <w:rFonts w:ascii="Calibri" w:hAnsi="Calibri"/>
          <w:color w:val="231F20"/>
          <w:sz w:val="18"/>
        </w:rPr>
        <w:t>Defence</w:t>
      </w:r>
      <w:proofErr w:type="spellEnd"/>
      <w:r>
        <w:rPr>
          <w:rFonts w:ascii="Calibri" w:hAnsi="Calibri"/>
          <w:color w:val="231F20"/>
          <w:sz w:val="18"/>
        </w:rPr>
        <w:t xml:space="preserve"> Force employees, based on past service.</w:t>
      </w:r>
    </w:p>
    <w:p w14:paraId="5EB2A2F7" w14:textId="77777777" w:rsidR="008A22C9" w:rsidRDefault="009B023C">
      <w:pPr>
        <w:spacing w:before="103" w:line="247" w:lineRule="auto"/>
        <w:ind w:left="736" w:right="47"/>
        <w:rPr>
          <w:rFonts w:ascii="Calibri" w:hAnsi="Calibri"/>
          <w:sz w:val="18"/>
        </w:rPr>
      </w:pPr>
      <w:r>
        <w:rPr>
          <w:rFonts w:ascii="Calibri" w:hAnsi="Calibri"/>
          <w:color w:val="231F20"/>
          <w:sz w:val="18"/>
        </w:rPr>
        <w:t>I focused on the valuation of the Australian Government’s superannuation due to the complexity of the process to measure the value of the liability. The measurement of the liability requires significant judgement and estimation</w:t>
      </w:r>
      <w:r>
        <w:rPr>
          <w:rFonts w:ascii="Calibri" w:hAnsi="Calibri"/>
          <w:color w:val="231F20"/>
          <w:spacing w:val="80"/>
          <w:sz w:val="18"/>
        </w:rPr>
        <w:t xml:space="preserve"> </w:t>
      </w:r>
      <w:r>
        <w:rPr>
          <w:rFonts w:ascii="Calibri" w:hAnsi="Calibri"/>
          <w:color w:val="231F20"/>
          <w:sz w:val="18"/>
        </w:rPr>
        <w:t>in the selection of</w:t>
      </w:r>
    </w:p>
    <w:p w14:paraId="0622D7B8" w14:textId="77777777" w:rsidR="008A22C9" w:rsidRDefault="009B023C">
      <w:pPr>
        <w:spacing w:line="213" w:lineRule="exact"/>
        <w:ind w:left="736"/>
        <w:rPr>
          <w:rFonts w:ascii="Calibri"/>
          <w:sz w:val="18"/>
        </w:rPr>
      </w:pPr>
      <w:r>
        <w:rPr>
          <w:rFonts w:ascii="Calibri"/>
          <w:color w:val="231F20"/>
          <w:sz w:val="18"/>
        </w:rPr>
        <w:t>long-term</w:t>
      </w:r>
      <w:r>
        <w:rPr>
          <w:rFonts w:ascii="Calibri"/>
          <w:color w:val="231F20"/>
          <w:spacing w:val="8"/>
          <w:sz w:val="18"/>
        </w:rPr>
        <w:t xml:space="preserve"> </w:t>
      </w:r>
      <w:r>
        <w:rPr>
          <w:rFonts w:ascii="Calibri"/>
          <w:color w:val="231F20"/>
          <w:sz w:val="18"/>
        </w:rPr>
        <w:t>assumptions,</w:t>
      </w:r>
      <w:r>
        <w:rPr>
          <w:rFonts w:ascii="Calibri"/>
          <w:color w:val="231F20"/>
          <w:spacing w:val="5"/>
          <w:sz w:val="18"/>
        </w:rPr>
        <w:t xml:space="preserve"> </w:t>
      </w:r>
      <w:r>
        <w:rPr>
          <w:rFonts w:ascii="Calibri"/>
          <w:color w:val="231F20"/>
          <w:sz w:val="18"/>
        </w:rPr>
        <w:t>which</w:t>
      </w:r>
      <w:r>
        <w:rPr>
          <w:rFonts w:ascii="Calibri"/>
          <w:color w:val="231F20"/>
          <w:spacing w:val="6"/>
          <w:sz w:val="18"/>
        </w:rPr>
        <w:t xml:space="preserve"> </w:t>
      </w:r>
      <w:r>
        <w:rPr>
          <w:rFonts w:ascii="Calibri"/>
          <w:color w:val="231F20"/>
          <w:spacing w:val="-2"/>
          <w:sz w:val="18"/>
        </w:rPr>
        <w:t>include:</w:t>
      </w:r>
    </w:p>
    <w:p w14:paraId="01BA563C" w14:textId="77777777" w:rsidR="008A22C9" w:rsidRDefault="009B023C" w:rsidP="00E31E92">
      <w:pPr>
        <w:pStyle w:val="ListParagraph"/>
        <w:numPr>
          <w:ilvl w:val="0"/>
          <w:numId w:val="47"/>
        </w:numPr>
        <w:tabs>
          <w:tab w:val="left" w:pos="1038"/>
        </w:tabs>
        <w:spacing w:before="105" w:line="244" w:lineRule="auto"/>
        <w:ind w:right="21"/>
        <w:rPr>
          <w:rFonts w:ascii="Calibri" w:hAnsi="Calibri"/>
          <w:sz w:val="18"/>
        </w:rPr>
      </w:pPr>
      <w:r>
        <w:rPr>
          <w:rFonts w:ascii="Calibri" w:hAnsi="Calibri"/>
          <w:color w:val="231F20"/>
          <w:sz w:val="18"/>
        </w:rPr>
        <w:t xml:space="preserve">salary growth rates and pension indexation </w:t>
      </w:r>
      <w:r>
        <w:rPr>
          <w:rFonts w:ascii="Calibri" w:hAnsi="Calibri"/>
          <w:color w:val="231F20"/>
          <w:spacing w:val="-2"/>
          <w:sz w:val="18"/>
        </w:rPr>
        <w:t>rates;</w:t>
      </w:r>
    </w:p>
    <w:p w14:paraId="648AEB99" w14:textId="77777777" w:rsidR="008A22C9" w:rsidRDefault="009B023C" w:rsidP="00E31E92">
      <w:pPr>
        <w:pStyle w:val="ListParagraph"/>
        <w:numPr>
          <w:ilvl w:val="0"/>
          <w:numId w:val="47"/>
        </w:numPr>
        <w:tabs>
          <w:tab w:val="left" w:pos="1038"/>
        </w:tabs>
        <w:spacing w:before="104" w:line="244" w:lineRule="auto"/>
        <w:ind w:right="36"/>
        <w:rPr>
          <w:rFonts w:ascii="Calibri" w:hAnsi="Calibri"/>
          <w:sz w:val="18"/>
        </w:rPr>
      </w:pPr>
      <w:r>
        <w:rPr>
          <w:rFonts w:ascii="Calibri" w:hAnsi="Calibri"/>
          <w:color w:val="231F20"/>
          <w:sz w:val="18"/>
        </w:rPr>
        <w:t xml:space="preserve">discount rates and other economic factors; </w:t>
      </w:r>
      <w:r>
        <w:rPr>
          <w:rFonts w:ascii="Calibri" w:hAnsi="Calibri"/>
          <w:color w:val="231F20"/>
          <w:spacing w:val="-4"/>
          <w:sz w:val="18"/>
        </w:rPr>
        <w:t>and</w:t>
      </w:r>
    </w:p>
    <w:p w14:paraId="407D4871" w14:textId="77777777" w:rsidR="008A22C9" w:rsidRDefault="009B023C" w:rsidP="00E31E92">
      <w:pPr>
        <w:pStyle w:val="ListParagraph"/>
        <w:numPr>
          <w:ilvl w:val="0"/>
          <w:numId w:val="47"/>
        </w:numPr>
        <w:tabs>
          <w:tab w:val="left" w:pos="1036"/>
          <w:tab w:val="left" w:pos="1038"/>
        </w:tabs>
        <w:spacing w:before="103" w:line="244" w:lineRule="auto"/>
        <w:ind w:right="612"/>
        <w:jc w:val="both"/>
        <w:rPr>
          <w:rFonts w:ascii="Calibri" w:hAnsi="Calibri"/>
          <w:sz w:val="18"/>
        </w:rPr>
      </w:pPr>
      <w:r>
        <w:rPr>
          <w:rFonts w:ascii="Calibri" w:hAnsi="Calibri"/>
          <w:color w:val="231F20"/>
          <w:sz w:val="18"/>
        </w:rPr>
        <w:t>actuarial factors, including rates of mortality, redundancy, resignation, disability and retirement.</w:t>
      </w:r>
    </w:p>
    <w:p w14:paraId="2150EB33" w14:textId="77777777" w:rsidR="008A22C9" w:rsidRDefault="009B023C">
      <w:pPr>
        <w:spacing w:before="102" w:line="247" w:lineRule="auto"/>
        <w:ind w:left="736" w:right="4"/>
        <w:rPr>
          <w:rFonts w:ascii="Calibri" w:hAnsi="Calibri"/>
          <w:sz w:val="18"/>
        </w:rPr>
      </w:pPr>
      <w:r>
        <w:rPr>
          <w:rFonts w:ascii="Calibri" w:hAnsi="Calibri"/>
          <w:color w:val="231F20"/>
          <w:sz w:val="18"/>
        </w:rPr>
        <w:t>The valuation of the Australian Government’s superannuation liability is highly sensitive to changes in these assumptions.</w:t>
      </w:r>
    </w:p>
    <w:p w14:paraId="385BB654" w14:textId="77777777" w:rsidR="008A22C9" w:rsidRDefault="009B023C">
      <w:pPr>
        <w:spacing w:before="97" w:line="247" w:lineRule="auto"/>
        <w:ind w:left="736" w:right="4"/>
        <w:rPr>
          <w:rFonts w:ascii="Calibri" w:hAnsi="Calibri"/>
          <w:sz w:val="18"/>
        </w:rPr>
      </w:pPr>
      <w:r>
        <w:rPr>
          <w:rFonts w:ascii="Calibri" w:hAnsi="Calibri"/>
          <w:color w:val="231F20"/>
          <w:sz w:val="18"/>
        </w:rPr>
        <w:t>In addition, disclosures that support the users’ understanding of the valuation of the superannuation liability are complex.</w:t>
      </w:r>
    </w:p>
    <w:p w14:paraId="316E9433" w14:textId="77777777" w:rsidR="008A22C9" w:rsidRDefault="009B023C" w:rsidP="00E31E92">
      <w:pPr>
        <w:pStyle w:val="ListParagraph"/>
        <w:numPr>
          <w:ilvl w:val="0"/>
          <w:numId w:val="48"/>
        </w:numPr>
        <w:tabs>
          <w:tab w:val="left" w:pos="479"/>
        </w:tabs>
        <w:spacing w:before="92" w:line="247" w:lineRule="auto"/>
        <w:ind w:left="479" w:right="834"/>
        <w:rPr>
          <w:rFonts w:ascii="Calibri" w:hAnsi="Calibri"/>
          <w:sz w:val="18"/>
        </w:rPr>
      </w:pPr>
      <w:r>
        <w:br w:type="column"/>
      </w:r>
      <w:r>
        <w:rPr>
          <w:rFonts w:ascii="Calibri" w:hAnsi="Calibri"/>
          <w:color w:val="231F20"/>
          <w:sz w:val="18"/>
        </w:rPr>
        <w:t>tested the accuracy and completeness of the data used to calculate superannuation liability, including assessing the quality assurance and reconciliation processes used by the Australian Government to provide data to its actuary;</w:t>
      </w:r>
    </w:p>
    <w:p w14:paraId="7A3840A4" w14:textId="77777777" w:rsidR="008A22C9" w:rsidRDefault="009B023C" w:rsidP="00E31E92">
      <w:pPr>
        <w:pStyle w:val="ListParagraph"/>
        <w:numPr>
          <w:ilvl w:val="0"/>
          <w:numId w:val="48"/>
        </w:numPr>
        <w:tabs>
          <w:tab w:val="left" w:pos="479"/>
        </w:tabs>
        <w:spacing w:before="95" w:line="244" w:lineRule="auto"/>
        <w:ind w:left="479" w:right="851"/>
        <w:rPr>
          <w:rFonts w:ascii="Calibri" w:hAnsi="Calibri"/>
          <w:sz w:val="18"/>
        </w:rPr>
      </w:pPr>
      <w:r>
        <w:rPr>
          <w:rFonts w:ascii="Calibri" w:hAnsi="Calibri"/>
          <w:color w:val="231F20"/>
          <w:sz w:val="18"/>
        </w:rPr>
        <w:t>evaluated the appropriateness of the methodology and reasonableness of the key assumptions applied in estimating the superannuation liability by:</w:t>
      </w:r>
    </w:p>
    <w:p w14:paraId="5B14C4CB" w14:textId="77777777" w:rsidR="008A22C9" w:rsidRDefault="009B023C" w:rsidP="00E31E92">
      <w:pPr>
        <w:pStyle w:val="ListParagraph"/>
        <w:numPr>
          <w:ilvl w:val="1"/>
          <w:numId w:val="48"/>
        </w:numPr>
        <w:tabs>
          <w:tab w:val="left" w:pos="835"/>
        </w:tabs>
        <w:spacing w:before="103" w:line="244" w:lineRule="auto"/>
        <w:ind w:right="790"/>
        <w:rPr>
          <w:rFonts w:ascii="Calibri" w:hAnsi="Calibri"/>
          <w:sz w:val="18"/>
        </w:rPr>
      </w:pPr>
      <w:r>
        <w:rPr>
          <w:rFonts w:ascii="Calibri" w:hAnsi="Calibri"/>
          <w:color w:val="231F20"/>
          <w:sz w:val="18"/>
        </w:rPr>
        <w:t xml:space="preserve">comparing economic assumptions to realistic long-term expectations over the term of the schemes’ liabilities, based on the Government’s economic </w:t>
      </w:r>
      <w:r>
        <w:rPr>
          <w:rFonts w:ascii="Calibri" w:hAnsi="Calibri"/>
          <w:color w:val="231F20"/>
          <w:spacing w:val="-2"/>
          <w:sz w:val="18"/>
        </w:rPr>
        <w:t>forecasts;</w:t>
      </w:r>
    </w:p>
    <w:p w14:paraId="46CE8B45" w14:textId="77777777" w:rsidR="008A22C9" w:rsidRDefault="009B023C" w:rsidP="00E31E92">
      <w:pPr>
        <w:pStyle w:val="ListParagraph"/>
        <w:numPr>
          <w:ilvl w:val="1"/>
          <w:numId w:val="48"/>
        </w:numPr>
        <w:tabs>
          <w:tab w:val="left" w:pos="835"/>
        </w:tabs>
        <w:spacing w:before="102" w:line="244" w:lineRule="auto"/>
        <w:ind w:right="801"/>
        <w:rPr>
          <w:rFonts w:ascii="Calibri" w:hAnsi="Calibri"/>
          <w:sz w:val="18"/>
        </w:rPr>
      </w:pPr>
      <w:r>
        <w:rPr>
          <w:rFonts w:ascii="Calibri" w:hAnsi="Calibri"/>
          <w:color w:val="231F20"/>
          <w:sz w:val="18"/>
        </w:rPr>
        <w:t>assessing the detailed analysis undertaken by the Australian Government’s actuary for consistency with historical data on the</w:t>
      </w:r>
      <w:r>
        <w:rPr>
          <w:rFonts w:ascii="Calibri" w:hAnsi="Calibri"/>
          <w:color w:val="231F20"/>
          <w:spacing w:val="40"/>
          <w:sz w:val="18"/>
        </w:rPr>
        <w:t xml:space="preserve"> </w:t>
      </w:r>
      <w:r>
        <w:rPr>
          <w:rFonts w:ascii="Calibri" w:hAnsi="Calibri"/>
          <w:color w:val="231F20"/>
          <w:sz w:val="18"/>
        </w:rPr>
        <w:t xml:space="preserve">membership experience with regards </w:t>
      </w:r>
      <w:r>
        <w:rPr>
          <w:rFonts w:ascii="Calibri" w:hAnsi="Calibri"/>
          <w:color w:val="231F20"/>
          <w:spacing w:val="-4"/>
          <w:sz w:val="18"/>
        </w:rPr>
        <w:t>to:</w:t>
      </w:r>
    </w:p>
    <w:p w14:paraId="7CC1A2A4" w14:textId="77777777" w:rsidR="008A22C9" w:rsidRDefault="009B023C" w:rsidP="00E31E92">
      <w:pPr>
        <w:pStyle w:val="ListParagraph"/>
        <w:numPr>
          <w:ilvl w:val="2"/>
          <w:numId w:val="48"/>
        </w:numPr>
        <w:tabs>
          <w:tab w:val="left" w:pos="1191"/>
        </w:tabs>
        <w:spacing w:before="99" w:line="247" w:lineRule="auto"/>
        <w:ind w:right="958"/>
        <w:rPr>
          <w:rFonts w:ascii="Calibri" w:hAnsi="Calibri"/>
          <w:sz w:val="18"/>
        </w:rPr>
      </w:pPr>
      <w:r>
        <w:rPr>
          <w:rFonts w:ascii="Calibri" w:hAnsi="Calibri"/>
          <w:color w:val="231F20"/>
          <w:sz w:val="18"/>
        </w:rPr>
        <w:t xml:space="preserve">rates of mortality, redundancy, resignation, disability and </w:t>
      </w:r>
      <w:r>
        <w:rPr>
          <w:rFonts w:ascii="Calibri" w:hAnsi="Calibri"/>
          <w:color w:val="231F20"/>
          <w:spacing w:val="-2"/>
          <w:sz w:val="18"/>
        </w:rPr>
        <w:t>retirement;</w:t>
      </w:r>
    </w:p>
    <w:p w14:paraId="2B895FD8" w14:textId="77777777" w:rsidR="008A22C9" w:rsidRDefault="009B023C" w:rsidP="00E31E92">
      <w:pPr>
        <w:pStyle w:val="ListParagraph"/>
        <w:numPr>
          <w:ilvl w:val="2"/>
          <w:numId w:val="48"/>
        </w:numPr>
        <w:tabs>
          <w:tab w:val="left" w:pos="1191"/>
        </w:tabs>
        <w:spacing w:before="98" w:line="247" w:lineRule="auto"/>
        <w:ind w:right="841"/>
        <w:rPr>
          <w:rFonts w:ascii="Calibri" w:hAnsi="Calibri"/>
          <w:sz w:val="18"/>
        </w:rPr>
      </w:pPr>
      <w:r>
        <w:rPr>
          <w:rFonts w:ascii="Calibri" w:hAnsi="Calibri"/>
          <w:color w:val="231F20"/>
          <w:sz w:val="18"/>
        </w:rPr>
        <w:t>the proportion of members who will select each form of payment option available under the plan terms; and</w:t>
      </w:r>
    </w:p>
    <w:p w14:paraId="502EBB75" w14:textId="77777777" w:rsidR="008A22C9" w:rsidRDefault="009B023C" w:rsidP="00E31E92">
      <w:pPr>
        <w:pStyle w:val="ListParagraph"/>
        <w:numPr>
          <w:ilvl w:val="2"/>
          <w:numId w:val="48"/>
        </w:numPr>
        <w:tabs>
          <w:tab w:val="left" w:pos="1191"/>
        </w:tabs>
        <w:spacing w:before="94"/>
        <w:ind w:hanging="301"/>
        <w:rPr>
          <w:rFonts w:ascii="Calibri" w:hAnsi="Calibri"/>
          <w:sz w:val="18"/>
        </w:rPr>
      </w:pPr>
      <w:r>
        <w:rPr>
          <w:rFonts w:ascii="Calibri" w:hAnsi="Calibri"/>
          <w:color w:val="231F20"/>
          <w:sz w:val="18"/>
        </w:rPr>
        <w:t>promotional</w:t>
      </w:r>
      <w:r>
        <w:rPr>
          <w:rFonts w:ascii="Calibri" w:hAnsi="Calibri"/>
          <w:color w:val="231F20"/>
          <w:spacing w:val="8"/>
          <w:sz w:val="18"/>
        </w:rPr>
        <w:t xml:space="preserve"> </w:t>
      </w:r>
      <w:r>
        <w:rPr>
          <w:rFonts w:ascii="Calibri" w:hAnsi="Calibri"/>
          <w:color w:val="231F20"/>
          <w:sz w:val="18"/>
        </w:rPr>
        <w:t>salary</w:t>
      </w:r>
      <w:r>
        <w:rPr>
          <w:rFonts w:ascii="Calibri" w:hAnsi="Calibri"/>
          <w:color w:val="231F20"/>
          <w:spacing w:val="8"/>
          <w:sz w:val="18"/>
        </w:rPr>
        <w:t xml:space="preserve"> </w:t>
      </w:r>
      <w:r>
        <w:rPr>
          <w:rFonts w:ascii="Calibri" w:hAnsi="Calibri"/>
          <w:color w:val="231F20"/>
          <w:spacing w:val="-2"/>
          <w:sz w:val="18"/>
        </w:rPr>
        <w:t>increases;</w:t>
      </w:r>
    </w:p>
    <w:p w14:paraId="2BDA571D" w14:textId="77777777" w:rsidR="008A22C9" w:rsidRDefault="009B023C" w:rsidP="00E31E92">
      <w:pPr>
        <w:pStyle w:val="ListParagraph"/>
        <w:numPr>
          <w:ilvl w:val="0"/>
          <w:numId w:val="48"/>
        </w:numPr>
        <w:tabs>
          <w:tab w:val="left" w:pos="479"/>
        </w:tabs>
        <w:spacing w:before="107" w:line="244" w:lineRule="auto"/>
        <w:ind w:left="479" w:right="803"/>
        <w:jc w:val="both"/>
        <w:rPr>
          <w:rFonts w:ascii="Calibri" w:hAnsi="Calibri"/>
          <w:sz w:val="18"/>
        </w:rPr>
      </w:pPr>
      <w:r>
        <w:rPr>
          <w:rFonts w:ascii="Calibri" w:hAnsi="Calibri"/>
          <w:color w:val="231F20"/>
          <w:sz w:val="18"/>
        </w:rPr>
        <w:t>assessed the reasonableness of the results of the valuation including the explanations for the changes in the valuation; and</w:t>
      </w:r>
    </w:p>
    <w:p w14:paraId="724CC4AE" w14:textId="77777777" w:rsidR="008A22C9" w:rsidRDefault="009B023C" w:rsidP="00E31E92">
      <w:pPr>
        <w:pStyle w:val="ListParagraph"/>
        <w:numPr>
          <w:ilvl w:val="0"/>
          <w:numId w:val="48"/>
        </w:numPr>
        <w:tabs>
          <w:tab w:val="left" w:pos="479"/>
        </w:tabs>
        <w:spacing w:before="104" w:line="244" w:lineRule="auto"/>
        <w:ind w:left="479" w:right="770"/>
        <w:rPr>
          <w:rFonts w:ascii="Calibri" w:hAnsi="Calibri"/>
          <w:sz w:val="18"/>
        </w:rPr>
      </w:pPr>
      <w:r>
        <w:rPr>
          <w:rFonts w:ascii="Calibri" w:hAnsi="Calibri"/>
          <w:color w:val="231F20"/>
          <w:sz w:val="18"/>
        </w:rPr>
        <w:t>evaluated the appropriateness of the disclosures of key assumptions applied and of the uncertainties that impact the key assumptions, including the sensitivity analysis in Note 9C to the Consolidated</w:t>
      </w:r>
    </w:p>
    <w:p w14:paraId="06223C8D" w14:textId="77777777" w:rsidR="008A22C9" w:rsidRDefault="008A22C9">
      <w:pPr>
        <w:spacing w:line="244" w:lineRule="auto"/>
        <w:rPr>
          <w:rFonts w:ascii="Calibri" w:hAnsi="Calibri"/>
          <w:sz w:val="18"/>
        </w:rPr>
        <w:sectPr w:rsidR="008A22C9">
          <w:type w:val="continuous"/>
          <w:pgSz w:w="9980" w:h="14180"/>
          <w:pgMar w:top="1420" w:right="660" w:bottom="280" w:left="500" w:header="720" w:footer="720" w:gutter="0"/>
          <w:cols w:num="2" w:space="720" w:equalWidth="0">
            <w:col w:w="4297" w:space="40"/>
            <w:col w:w="4483"/>
          </w:cols>
        </w:sectPr>
      </w:pPr>
    </w:p>
    <w:p w14:paraId="6A79B214" w14:textId="77777777" w:rsidR="008A22C9" w:rsidRDefault="009B023C">
      <w:pPr>
        <w:tabs>
          <w:tab w:val="left" w:pos="4816"/>
          <w:tab w:val="left" w:pos="8207"/>
        </w:tabs>
        <w:spacing w:before="4"/>
        <w:ind w:left="645"/>
        <w:rPr>
          <w:rFonts w:ascii="Calibri"/>
          <w:sz w:val="18"/>
        </w:rPr>
      </w:pPr>
      <w:r>
        <w:rPr>
          <w:rFonts w:ascii="Calibri"/>
          <w:color w:val="231F20"/>
          <w:sz w:val="18"/>
          <w:u w:val="single" w:color="231F20"/>
        </w:rPr>
        <w:tab/>
        <w:t>Financial</w:t>
      </w:r>
      <w:r>
        <w:rPr>
          <w:rFonts w:ascii="Calibri"/>
          <w:color w:val="231F20"/>
          <w:spacing w:val="4"/>
          <w:sz w:val="18"/>
          <w:u w:val="single" w:color="231F20"/>
        </w:rPr>
        <w:t xml:space="preserve"> </w:t>
      </w:r>
      <w:r>
        <w:rPr>
          <w:rFonts w:ascii="Calibri"/>
          <w:color w:val="231F20"/>
          <w:spacing w:val="-2"/>
          <w:sz w:val="18"/>
          <w:u w:val="single" w:color="231F20"/>
        </w:rPr>
        <w:t>Statements.</w:t>
      </w:r>
      <w:r>
        <w:rPr>
          <w:rFonts w:ascii="Calibri"/>
          <w:color w:val="231F20"/>
          <w:sz w:val="18"/>
          <w:u w:val="single" w:color="231F20"/>
        </w:rPr>
        <w:tab/>
      </w:r>
    </w:p>
    <w:p w14:paraId="59B1A6B2" w14:textId="77777777" w:rsidR="008A22C9" w:rsidRDefault="008A22C9">
      <w:pPr>
        <w:rPr>
          <w:rFonts w:ascii="Calibri"/>
          <w:sz w:val="18"/>
        </w:rPr>
        <w:sectPr w:rsidR="008A22C9">
          <w:type w:val="continuous"/>
          <w:pgSz w:w="9980" w:h="14180"/>
          <w:pgMar w:top="1420" w:right="660" w:bottom="280" w:left="500" w:header="720" w:footer="720" w:gutter="0"/>
          <w:cols w:space="720"/>
        </w:sectPr>
      </w:pPr>
    </w:p>
    <w:p w14:paraId="0F54D70E" w14:textId="77777777" w:rsidR="008A22C9" w:rsidRDefault="009B023C">
      <w:pPr>
        <w:spacing w:before="115"/>
        <w:ind w:left="736"/>
        <w:rPr>
          <w:rFonts w:ascii="Calibri"/>
          <w:b/>
          <w:sz w:val="18"/>
        </w:rPr>
      </w:pPr>
      <w:r>
        <w:rPr>
          <w:rFonts w:ascii="Calibri"/>
          <w:b/>
          <w:color w:val="231F20"/>
          <w:sz w:val="18"/>
        </w:rPr>
        <w:t>Key</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pacing w:val="-2"/>
          <w:sz w:val="18"/>
        </w:rPr>
        <w:t>matter</w:t>
      </w:r>
    </w:p>
    <w:p w14:paraId="44CAE623" w14:textId="77777777" w:rsidR="008A22C9" w:rsidRDefault="009B023C">
      <w:pPr>
        <w:spacing w:before="106" w:line="247" w:lineRule="auto"/>
        <w:ind w:left="736"/>
        <w:rPr>
          <w:rFonts w:ascii="Calibri"/>
          <w:b/>
          <w:sz w:val="18"/>
        </w:rPr>
      </w:pPr>
      <w:r>
        <w:rPr>
          <w:rFonts w:ascii="Calibri"/>
          <w:b/>
          <w:color w:val="231F20"/>
          <w:sz w:val="18"/>
        </w:rPr>
        <w:t xml:space="preserve">Valuation of specialist military equipment and other plant, equipment and infrastructure </w:t>
      </w:r>
      <w:r>
        <w:rPr>
          <w:rFonts w:ascii="Calibri"/>
          <w:b/>
          <w:color w:val="231F20"/>
          <w:spacing w:val="-2"/>
          <w:sz w:val="18"/>
        </w:rPr>
        <w:t>assets</w:t>
      </w:r>
    </w:p>
    <w:p w14:paraId="36EBB371" w14:textId="77777777" w:rsidR="008A22C9" w:rsidRDefault="009B023C">
      <w:pPr>
        <w:spacing w:before="97" w:line="247" w:lineRule="auto"/>
        <w:ind w:left="736" w:right="274"/>
        <w:jc w:val="both"/>
        <w:rPr>
          <w:rFonts w:ascii="Calibri" w:hAnsi="Calibri"/>
          <w:i/>
          <w:sz w:val="18"/>
        </w:rPr>
      </w:pPr>
      <w:r>
        <w:rPr>
          <w:noProof/>
        </w:rPr>
        <mc:AlternateContent>
          <mc:Choice Requires="wps">
            <w:drawing>
              <wp:anchor distT="0" distB="0" distL="0" distR="0" simplePos="0" relativeHeight="251556864" behindDoc="0" locked="0" layoutInCell="1" allowOverlap="1" wp14:anchorId="43A7C8BD" wp14:editId="16CCCD9C">
                <wp:simplePos x="0" y="0"/>
                <wp:positionH relativeFrom="page">
                  <wp:posOffset>3018215</wp:posOffset>
                </wp:positionH>
                <wp:positionV relativeFrom="paragraph">
                  <wp:posOffset>967560</wp:posOffset>
                </wp:positionV>
                <wp:extent cx="108585" cy="1060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20000">
                          <a:off x="0" y="0"/>
                          <a:ext cx="108585" cy="106045"/>
                        </a:xfrm>
                        <a:prstGeom prst="rect">
                          <a:avLst/>
                        </a:prstGeom>
                      </wps:spPr>
                      <wps:txbx>
                        <w:txbxContent>
                          <w:p w14:paraId="550B8305" w14:textId="77777777" w:rsidR="008A22C9" w:rsidRDefault="009B023C">
                            <w:pPr>
                              <w:spacing w:line="167" w:lineRule="exact"/>
                              <w:rPr>
                                <w:rFonts w:ascii="Calibri"/>
                                <w:sz w:val="16"/>
                              </w:rPr>
                            </w:pPr>
                            <w:r>
                              <w:rPr>
                                <w:rFonts w:ascii="Calibri"/>
                                <w:color w:val="231F20"/>
                                <w:spacing w:val="-5"/>
                                <w:w w:val="105"/>
                                <w:sz w:val="16"/>
                              </w:rPr>
                              <w:t>24</w:t>
                            </w:r>
                          </w:p>
                        </w:txbxContent>
                      </wps:txbx>
                      <wps:bodyPr wrap="square" lIns="0" tIns="0" rIns="0" bIns="0" rtlCol="0">
                        <a:noAutofit/>
                      </wps:bodyPr>
                    </wps:wsp>
                  </a:graphicData>
                </a:graphic>
              </wp:anchor>
            </w:drawing>
          </mc:Choice>
          <mc:Fallback>
            <w:pict>
              <v:shapetype w14:anchorId="43A7C8BD" id="_x0000_t202" coordsize="21600,21600" o:spt="202" path="m,l,21600r21600,l21600,xe">
                <v:stroke joinstyle="miter"/>
                <v:path gradientshapeok="t" o:connecttype="rect"/>
              </v:shapetype>
              <v:shape id="Textbox 22" o:spid="_x0000_s1026" type="#_x0000_t202" style="position:absolute;left:0;text-align:left;margin-left:237.65pt;margin-top:76.2pt;width:8.55pt;height:8.35pt;rotation:-3;z-index:25155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" filled="f" stroked="f">
                <v:textbox inset="0,0,0,0">
                  <w:txbxContent>
                    <w:p w14:paraId="550B8305" w14:textId="77777777" w:rsidR="008A22C9" w:rsidRDefault="009B023C">
                      <w:pPr>
                        <w:spacing w:line="167" w:lineRule="exact"/>
                        <w:rPr>
                          <w:rFonts w:ascii="Calibri"/>
                          <w:sz w:val="16"/>
                        </w:rPr>
                      </w:pPr>
                      <w:r>
                        <w:rPr>
                          <w:rFonts w:ascii="Calibri"/>
                          <w:color w:val="231F20"/>
                          <w:spacing w:val="-5"/>
                          <w:w w:val="105"/>
                          <w:sz w:val="16"/>
                        </w:rPr>
                        <w:t>24</w:t>
                      </w:r>
                    </w:p>
                  </w:txbxContent>
                </v:textbox>
                <w10:wrap anchorx="page"/>
              </v:shape>
            </w:pict>
          </mc:Fallback>
        </mc:AlternateContent>
      </w:r>
      <w:r>
        <w:rPr>
          <w:rFonts w:ascii="Calibri" w:hAnsi="Calibri"/>
          <w:i/>
          <w:color w:val="231F20"/>
          <w:sz w:val="18"/>
        </w:rPr>
        <w:t>Refer to Note 5D ‘Land and buildings, plant, equipment and infrastructure, heritage and cultural assets and intangibles’</w:t>
      </w:r>
    </w:p>
    <w:p w14:paraId="0B4FD104" w14:textId="77777777" w:rsidR="008A22C9" w:rsidRDefault="009B023C">
      <w:pPr>
        <w:spacing w:before="115"/>
        <w:ind w:left="200"/>
        <w:rPr>
          <w:rFonts w:ascii="Calibri"/>
          <w:b/>
          <w:sz w:val="18"/>
        </w:rPr>
      </w:pPr>
      <w:r>
        <w:br w:type="column"/>
      </w:r>
      <w:r>
        <w:rPr>
          <w:rFonts w:ascii="Calibri"/>
          <w:b/>
          <w:color w:val="231F20"/>
          <w:sz w:val="18"/>
        </w:rPr>
        <w:t>How</w:t>
      </w:r>
      <w:r>
        <w:rPr>
          <w:rFonts w:ascii="Calibri"/>
          <w:b/>
          <w:color w:val="231F20"/>
          <w:spacing w:val="4"/>
          <w:sz w:val="18"/>
        </w:rPr>
        <w:t xml:space="preserve"> </w:t>
      </w:r>
      <w:r>
        <w:rPr>
          <w:rFonts w:ascii="Calibri"/>
          <w:b/>
          <w:color w:val="231F20"/>
          <w:sz w:val="18"/>
        </w:rPr>
        <w:t>the</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z w:val="18"/>
        </w:rPr>
        <w:t>addressed</w:t>
      </w:r>
      <w:r>
        <w:rPr>
          <w:rFonts w:ascii="Calibri"/>
          <w:b/>
          <w:color w:val="231F20"/>
          <w:spacing w:val="5"/>
          <w:sz w:val="18"/>
        </w:rPr>
        <w:t xml:space="preserve"> </w:t>
      </w:r>
      <w:r>
        <w:rPr>
          <w:rFonts w:ascii="Calibri"/>
          <w:b/>
          <w:color w:val="231F20"/>
          <w:sz w:val="18"/>
        </w:rPr>
        <w:t>the</w:t>
      </w:r>
      <w:r>
        <w:rPr>
          <w:rFonts w:ascii="Calibri"/>
          <w:b/>
          <w:color w:val="231F20"/>
          <w:spacing w:val="6"/>
          <w:sz w:val="18"/>
        </w:rPr>
        <w:t xml:space="preserve"> </w:t>
      </w:r>
      <w:r>
        <w:rPr>
          <w:rFonts w:ascii="Calibri"/>
          <w:b/>
          <w:color w:val="231F20"/>
          <w:spacing w:val="-2"/>
          <w:sz w:val="18"/>
        </w:rPr>
        <w:t>matter</w:t>
      </w:r>
    </w:p>
    <w:p w14:paraId="10124D90" w14:textId="77777777" w:rsidR="008A22C9" w:rsidRDefault="009B023C">
      <w:pPr>
        <w:spacing w:before="106"/>
        <w:ind w:left="200"/>
        <w:rPr>
          <w:rFonts w:ascii="Calibri"/>
          <w:sz w:val="18"/>
        </w:rPr>
      </w:pPr>
      <w:r>
        <w:rPr>
          <w:rFonts w:ascii="Calibri"/>
          <w:color w:val="231F20"/>
          <w:sz w:val="18"/>
        </w:rPr>
        <w:t>To</w:t>
      </w:r>
      <w:r>
        <w:rPr>
          <w:rFonts w:ascii="Calibri"/>
          <w:color w:val="231F20"/>
          <w:spacing w:val="6"/>
          <w:sz w:val="18"/>
        </w:rPr>
        <w:t xml:space="preserve"> </w:t>
      </w:r>
      <w:r>
        <w:rPr>
          <w:rFonts w:ascii="Calibri"/>
          <w:color w:val="231F20"/>
          <w:sz w:val="18"/>
        </w:rPr>
        <w:t>address</w:t>
      </w:r>
      <w:r>
        <w:rPr>
          <w:rFonts w:ascii="Calibri"/>
          <w:color w:val="231F20"/>
          <w:spacing w:val="6"/>
          <w:sz w:val="18"/>
        </w:rPr>
        <w:t xml:space="preserve"> </w:t>
      </w:r>
      <w:r>
        <w:rPr>
          <w:rFonts w:ascii="Calibri"/>
          <w:color w:val="231F20"/>
          <w:sz w:val="18"/>
        </w:rPr>
        <w:t>the</w:t>
      </w:r>
      <w:r>
        <w:rPr>
          <w:rFonts w:ascii="Calibri"/>
          <w:color w:val="231F20"/>
          <w:spacing w:val="5"/>
          <w:sz w:val="18"/>
        </w:rPr>
        <w:t xml:space="preserve"> </w:t>
      </w:r>
      <w:r>
        <w:rPr>
          <w:rFonts w:ascii="Calibri"/>
          <w:color w:val="231F20"/>
          <w:sz w:val="18"/>
        </w:rPr>
        <w:t>key</w:t>
      </w:r>
      <w:r>
        <w:rPr>
          <w:rFonts w:ascii="Calibri"/>
          <w:color w:val="231F20"/>
          <w:spacing w:val="7"/>
          <w:sz w:val="18"/>
        </w:rPr>
        <w:t xml:space="preserve"> </w:t>
      </w:r>
      <w:r>
        <w:rPr>
          <w:rFonts w:ascii="Calibri"/>
          <w:color w:val="231F20"/>
          <w:sz w:val="18"/>
        </w:rPr>
        <w:t>audit</w:t>
      </w:r>
      <w:r>
        <w:rPr>
          <w:rFonts w:ascii="Calibri"/>
          <w:color w:val="231F20"/>
          <w:spacing w:val="4"/>
          <w:sz w:val="18"/>
        </w:rPr>
        <w:t xml:space="preserve"> </w:t>
      </w:r>
      <w:r>
        <w:rPr>
          <w:rFonts w:ascii="Calibri"/>
          <w:color w:val="231F20"/>
          <w:sz w:val="18"/>
        </w:rPr>
        <w:t>matter,</w:t>
      </w:r>
      <w:r>
        <w:rPr>
          <w:rFonts w:ascii="Calibri"/>
          <w:color w:val="231F20"/>
          <w:spacing w:val="3"/>
          <w:sz w:val="18"/>
        </w:rPr>
        <w:t xml:space="preserve"> </w:t>
      </w:r>
      <w:r>
        <w:rPr>
          <w:rFonts w:ascii="Calibri"/>
          <w:color w:val="231F20"/>
          <w:spacing w:val="-5"/>
          <w:sz w:val="18"/>
        </w:rPr>
        <w:t>I:</w:t>
      </w:r>
    </w:p>
    <w:p w14:paraId="29364F40" w14:textId="77777777" w:rsidR="008A22C9" w:rsidRDefault="009B023C" w:rsidP="00E31E92">
      <w:pPr>
        <w:pStyle w:val="ListParagraph"/>
        <w:numPr>
          <w:ilvl w:val="0"/>
          <w:numId w:val="48"/>
        </w:numPr>
        <w:tabs>
          <w:tab w:val="left" w:pos="502"/>
        </w:tabs>
        <w:spacing w:before="106" w:line="244" w:lineRule="auto"/>
        <w:ind w:left="502" w:right="913"/>
        <w:rPr>
          <w:rFonts w:ascii="Calibri" w:hAnsi="Calibri"/>
          <w:sz w:val="18"/>
        </w:rPr>
      </w:pPr>
      <w:r>
        <w:rPr>
          <w:rFonts w:ascii="Calibri" w:hAnsi="Calibri"/>
          <w:color w:val="231F20"/>
          <w:sz w:val="18"/>
        </w:rPr>
        <w:t>assessed whether the selection of the method for determining fair value was appropriate for each asset class and whether the key assumptions used in the valuation</w:t>
      </w:r>
      <w:r>
        <w:rPr>
          <w:rFonts w:ascii="Calibri" w:hAnsi="Calibri"/>
          <w:color w:val="231F20"/>
          <w:spacing w:val="7"/>
          <w:sz w:val="18"/>
        </w:rPr>
        <w:t xml:space="preserve"> </w:t>
      </w:r>
      <w:r>
        <w:rPr>
          <w:rFonts w:ascii="Calibri" w:hAnsi="Calibri"/>
          <w:color w:val="231F20"/>
          <w:sz w:val="18"/>
        </w:rPr>
        <w:t>methodology</w:t>
      </w:r>
      <w:r>
        <w:rPr>
          <w:rFonts w:ascii="Calibri" w:hAnsi="Calibri"/>
          <w:color w:val="231F20"/>
          <w:spacing w:val="8"/>
          <w:sz w:val="18"/>
        </w:rPr>
        <w:t xml:space="preserve"> </w:t>
      </w:r>
      <w:r>
        <w:rPr>
          <w:rFonts w:ascii="Calibri" w:hAnsi="Calibri"/>
          <w:color w:val="231F20"/>
          <w:sz w:val="18"/>
        </w:rPr>
        <w:t>were</w:t>
      </w:r>
      <w:r>
        <w:rPr>
          <w:rFonts w:ascii="Calibri" w:hAnsi="Calibri"/>
          <w:color w:val="231F20"/>
          <w:spacing w:val="11"/>
          <w:sz w:val="18"/>
        </w:rPr>
        <w:t xml:space="preserve"> </w:t>
      </w:r>
      <w:r>
        <w:rPr>
          <w:rFonts w:ascii="Calibri" w:hAnsi="Calibri"/>
          <w:color w:val="231F20"/>
          <w:spacing w:val="-2"/>
          <w:sz w:val="18"/>
        </w:rPr>
        <w:t>reasonable;</w:t>
      </w:r>
    </w:p>
    <w:p w14:paraId="238B1E19" w14:textId="77777777" w:rsidR="008A22C9" w:rsidRDefault="008A22C9">
      <w:pPr>
        <w:spacing w:line="244" w:lineRule="auto"/>
        <w:rPr>
          <w:rFonts w:ascii="Calibri" w:hAnsi="Calibri"/>
          <w:sz w:val="18"/>
        </w:rPr>
        <w:sectPr w:rsidR="008A22C9">
          <w:type w:val="continuous"/>
          <w:pgSz w:w="9980" w:h="14180"/>
          <w:pgMar w:top="1420" w:right="660" w:bottom="280" w:left="500" w:header="720" w:footer="720" w:gutter="0"/>
          <w:cols w:num="2" w:space="720" w:equalWidth="0">
            <w:col w:w="4274" w:space="40"/>
            <w:col w:w="4506"/>
          </w:cols>
        </w:sectPr>
      </w:pPr>
    </w:p>
    <w:p w14:paraId="2B0E6260" w14:textId="77777777" w:rsidR="008A22C9" w:rsidRDefault="009B023C">
      <w:pPr>
        <w:pStyle w:val="BodyText"/>
        <w:spacing w:line="20" w:lineRule="exact"/>
        <w:ind w:left="633"/>
        <w:rPr>
          <w:rFonts w:ascii="Calibri"/>
          <w:sz w:val="2"/>
        </w:rPr>
      </w:pPr>
      <w:r>
        <w:rPr>
          <w:rFonts w:ascii="Calibri"/>
          <w:noProof/>
          <w:sz w:val="2"/>
        </w:rPr>
        <mc:AlternateContent>
          <mc:Choice Requires="wpg">
            <w:drawing>
              <wp:inline distT="0" distB="0" distL="0" distR="0" wp14:anchorId="49F89012" wp14:editId="5FBBD76E">
                <wp:extent cx="4810125" cy="571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0125" cy="5715"/>
                          <a:chOff x="0" y="0"/>
                          <a:chExt cx="4810125" cy="5715"/>
                        </a:xfrm>
                      </wpg:grpSpPr>
                      <wps:wsp>
                        <wps:cNvPr id="24" name="Graphic 24"/>
                        <wps:cNvSpPr/>
                        <wps:spPr>
                          <a:xfrm>
                            <a:off x="-11" y="10"/>
                            <a:ext cx="4810125" cy="5715"/>
                          </a:xfrm>
                          <a:custGeom>
                            <a:avLst/>
                            <a:gdLst/>
                            <a:ahLst/>
                            <a:cxnLst/>
                            <a:rect l="l" t="t" r="r" b="b"/>
                            <a:pathLst>
                              <a:path w="4810125" h="5715">
                                <a:moveTo>
                                  <a:pt x="4809553" y="0"/>
                                </a:moveTo>
                                <a:lnTo>
                                  <a:pt x="2406688" y="0"/>
                                </a:lnTo>
                                <a:lnTo>
                                  <a:pt x="2399030" y="0"/>
                                </a:lnTo>
                                <a:lnTo>
                                  <a:pt x="0" y="0"/>
                                </a:lnTo>
                                <a:lnTo>
                                  <a:pt x="0" y="5105"/>
                                </a:lnTo>
                                <a:lnTo>
                                  <a:pt x="2399030" y="5105"/>
                                </a:lnTo>
                                <a:lnTo>
                                  <a:pt x="2406688" y="5105"/>
                                </a:lnTo>
                                <a:lnTo>
                                  <a:pt x="4809553" y="5105"/>
                                </a:lnTo>
                                <a:lnTo>
                                  <a:pt x="4809553"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72984FB0" id="Group 23" o:spid="_x0000_s1026" style="width:378.75pt;height:.45pt;mso-position-horizontal-relative:char;mso-position-vertical-relative:line" coordsize="481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">
                <v:shape id="Graphic 24" o:spid="_x0000_s1027" style="position:absolute;width:48101;height:57;visibility:visible;mso-wrap-style:square;v-text-anchor:top" coordsize="481012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" path="m4809553,l2406688,r-7658,l,,,5105r2399030,l2406688,5105r2402865,l4809553,xe" fillcolor="#231f20" stroked="f">
                  <v:path arrowok="t"/>
                </v:shape>
                <w10:anchorlock/>
              </v:group>
            </w:pict>
          </mc:Fallback>
        </mc:AlternateContent>
      </w:r>
    </w:p>
    <w:p w14:paraId="61E0C6AD" w14:textId="77777777" w:rsidR="008A22C9" w:rsidRDefault="008A22C9">
      <w:pPr>
        <w:spacing w:line="20" w:lineRule="exact"/>
        <w:rPr>
          <w:rFonts w:ascii="Calibri"/>
          <w:sz w:val="2"/>
        </w:rPr>
        <w:sectPr w:rsidR="008A22C9">
          <w:type w:val="continuous"/>
          <w:pgSz w:w="9980" w:h="14180"/>
          <w:pgMar w:top="1420" w:right="660" w:bottom="280" w:left="500" w:header="720" w:footer="720" w:gutter="0"/>
          <w:cols w:space="720"/>
        </w:sectPr>
      </w:pPr>
    </w:p>
    <w:p w14:paraId="0732D7D5" w14:textId="77777777" w:rsidR="008A22C9" w:rsidRDefault="009B023C">
      <w:pPr>
        <w:spacing w:before="44"/>
        <w:ind w:left="5801"/>
        <w:rPr>
          <w:rFonts w:ascii="Calibri"/>
          <w:sz w:val="18"/>
        </w:rPr>
      </w:pPr>
      <w:r>
        <w:rPr>
          <w:rFonts w:ascii="Calibri"/>
          <w:color w:val="231F20"/>
          <w:sz w:val="18"/>
        </w:rPr>
        <w:lastRenderedPageBreak/>
        <w:t>Consolidated</w:t>
      </w:r>
      <w:r>
        <w:rPr>
          <w:rFonts w:ascii="Calibri"/>
          <w:color w:val="231F20"/>
          <w:spacing w:val="6"/>
          <w:sz w:val="18"/>
        </w:rPr>
        <w:t xml:space="preserve"> </w:t>
      </w:r>
      <w:r>
        <w:rPr>
          <w:rFonts w:ascii="Calibri"/>
          <w:color w:val="231F20"/>
          <w:sz w:val="18"/>
        </w:rPr>
        <w:t>financial</w:t>
      </w:r>
      <w:r>
        <w:rPr>
          <w:rFonts w:ascii="Calibri"/>
          <w:color w:val="231F20"/>
          <w:spacing w:val="6"/>
          <w:sz w:val="18"/>
        </w:rPr>
        <w:t xml:space="preserve"> </w:t>
      </w:r>
      <w:r>
        <w:rPr>
          <w:rFonts w:ascii="Calibri"/>
          <w:color w:val="231F20"/>
          <w:spacing w:val="-2"/>
          <w:sz w:val="18"/>
        </w:rPr>
        <w:t>statements</w:t>
      </w:r>
    </w:p>
    <w:p w14:paraId="448EB8F5" w14:textId="77777777" w:rsidR="008A22C9" w:rsidRDefault="008A22C9">
      <w:pPr>
        <w:pStyle w:val="BodyText"/>
        <w:spacing w:before="84"/>
        <w:rPr>
          <w:rFonts w:ascii="Calibri"/>
        </w:rPr>
      </w:pPr>
    </w:p>
    <w:p w14:paraId="325A59C9" w14:textId="77777777" w:rsidR="008A22C9" w:rsidRDefault="009B023C">
      <w:pPr>
        <w:pStyle w:val="BodyText"/>
        <w:spacing w:line="20" w:lineRule="exact"/>
        <w:ind w:left="780"/>
        <w:rPr>
          <w:rFonts w:ascii="Calibri"/>
          <w:sz w:val="2"/>
        </w:rPr>
      </w:pPr>
      <w:r>
        <w:rPr>
          <w:rFonts w:ascii="Calibri"/>
          <w:noProof/>
          <w:sz w:val="2"/>
        </w:rPr>
        <mc:AlternateContent>
          <mc:Choice Requires="wpg">
            <w:drawing>
              <wp:inline distT="0" distB="0" distL="0" distR="0" wp14:anchorId="44448F72" wp14:editId="153FE541">
                <wp:extent cx="4802505" cy="571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2505" cy="5715"/>
                          <a:chOff x="0" y="0"/>
                          <a:chExt cx="4802505" cy="5715"/>
                        </a:xfrm>
                      </wpg:grpSpPr>
                      <wps:wsp>
                        <wps:cNvPr id="26" name="Graphic 26"/>
                        <wps:cNvSpPr/>
                        <wps:spPr>
                          <a:xfrm>
                            <a:off x="0" y="0"/>
                            <a:ext cx="4802505" cy="5715"/>
                          </a:xfrm>
                          <a:custGeom>
                            <a:avLst/>
                            <a:gdLst/>
                            <a:ahLst/>
                            <a:cxnLst/>
                            <a:rect l="l" t="t" r="r" b="b"/>
                            <a:pathLst>
                              <a:path w="4802505" h="5715">
                                <a:moveTo>
                                  <a:pt x="4801895" y="0"/>
                                </a:moveTo>
                                <a:lnTo>
                                  <a:pt x="0" y="0"/>
                                </a:lnTo>
                                <a:lnTo>
                                  <a:pt x="0" y="5107"/>
                                </a:lnTo>
                                <a:lnTo>
                                  <a:pt x="4801895" y="5107"/>
                                </a:lnTo>
                                <a:lnTo>
                                  <a:pt x="480189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5F267DB7" id="Group 25" o:spid="_x0000_s1026" style="width:378.15pt;height:.45pt;mso-position-horizontal-relative:char;mso-position-vertical-relative:line" coordsize="480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">
                <v:shape id="Graphic 26" o:spid="_x0000_s1027" style="position:absolute;width:48025;height:57;visibility:visible;mso-wrap-style:square;v-text-anchor:top" coordsize="480250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" path="m4801895,l,,,5107r4801895,l4801895,xe" fillcolor="#231f20" stroked="f">
                  <v:path arrowok="t"/>
                </v:shape>
                <w10:anchorlock/>
              </v:group>
            </w:pict>
          </mc:Fallback>
        </mc:AlternateContent>
      </w:r>
    </w:p>
    <w:p w14:paraId="4F333222" w14:textId="77777777" w:rsidR="008A22C9" w:rsidRDefault="008A22C9">
      <w:pPr>
        <w:spacing w:line="20" w:lineRule="exact"/>
        <w:rPr>
          <w:rFonts w:ascii="Calibri"/>
          <w:sz w:val="2"/>
        </w:rPr>
        <w:sectPr w:rsidR="008A22C9">
          <w:pgSz w:w="9980" w:h="14180"/>
          <w:pgMar w:top="620" w:right="660" w:bottom="280" w:left="500" w:header="720" w:footer="720" w:gutter="0"/>
          <w:cols w:space="720"/>
        </w:sectPr>
      </w:pPr>
    </w:p>
    <w:p w14:paraId="7A173271" w14:textId="77777777" w:rsidR="008A22C9" w:rsidRDefault="009B023C">
      <w:pPr>
        <w:spacing w:before="94" w:line="244" w:lineRule="auto"/>
        <w:ind w:left="870" w:right="23"/>
        <w:rPr>
          <w:rFonts w:ascii="Calibri"/>
          <w:sz w:val="18"/>
        </w:rPr>
      </w:pPr>
      <w:r>
        <w:rPr>
          <w:rFonts w:ascii="Calibri"/>
          <w:color w:val="231F20"/>
          <w:sz w:val="18"/>
        </w:rPr>
        <w:t xml:space="preserve">The Australian Government reported a balance of non-financial assets of $300.5 billion as at 30 June 2024 (GGS: $220.8 billion). The balance </w:t>
      </w:r>
      <w:r>
        <w:rPr>
          <w:rFonts w:ascii="Calibri"/>
          <w:color w:val="231F20"/>
          <w:spacing w:val="-2"/>
          <w:sz w:val="18"/>
        </w:rPr>
        <w:t>includes:</w:t>
      </w:r>
    </w:p>
    <w:p w14:paraId="66F70F10" w14:textId="77777777" w:rsidR="008A22C9" w:rsidRDefault="009B023C" w:rsidP="00E31E92">
      <w:pPr>
        <w:pStyle w:val="ListParagraph"/>
        <w:numPr>
          <w:ilvl w:val="0"/>
          <w:numId w:val="46"/>
        </w:numPr>
        <w:tabs>
          <w:tab w:val="left" w:pos="1172"/>
        </w:tabs>
        <w:spacing w:before="104" w:line="244" w:lineRule="auto"/>
        <w:ind w:right="151"/>
        <w:rPr>
          <w:rFonts w:ascii="Calibri" w:hAnsi="Calibri"/>
          <w:sz w:val="18"/>
        </w:rPr>
      </w:pPr>
      <w:r>
        <w:rPr>
          <w:rFonts w:ascii="Calibri" w:hAnsi="Calibri"/>
          <w:color w:val="231F20"/>
          <w:sz w:val="18"/>
        </w:rPr>
        <w:t>specialist military equipment $88.6 billion (GGS: $88.6 billion); and</w:t>
      </w:r>
    </w:p>
    <w:p w14:paraId="2F09B5F3" w14:textId="77777777" w:rsidR="008A22C9" w:rsidRDefault="009B023C" w:rsidP="00E31E92">
      <w:pPr>
        <w:pStyle w:val="ListParagraph"/>
        <w:numPr>
          <w:ilvl w:val="0"/>
          <w:numId w:val="46"/>
        </w:numPr>
        <w:tabs>
          <w:tab w:val="left" w:pos="1172"/>
        </w:tabs>
        <w:spacing w:before="103" w:line="244" w:lineRule="auto"/>
        <w:ind w:right="107"/>
        <w:rPr>
          <w:rFonts w:ascii="Calibri" w:hAnsi="Calibri"/>
          <w:sz w:val="18"/>
        </w:rPr>
      </w:pPr>
      <w:r>
        <w:rPr>
          <w:rFonts w:ascii="Calibri" w:hAnsi="Calibri"/>
          <w:color w:val="231F20"/>
          <w:sz w:val="18"/>
        </w:rPr>
        <w:t>other plant, equipment and infrastructure assets of $88.3 billion (GGS: $22.4 billion). Other plant, equipment and infrastructure assets mainly comprises communications (postal and national broadband network), transport and electricity infrastructure.</w:t>
      </w:r>
    </w:p>
    <w:p w14:paraId="2295FCA7" w14:textId="77777777" w:rsidR="008A22C9" w:rsidRDefault="009B023C">
      <w:pPr>
        <w:spacing w:before="106" w:line="247" w:lineRule="auto"/>
        <w:ind w:left="870" w:right="23"/>
        <w:rPr>
          <w:rFonts w:ascii="Calibri"/>
          <w:sz w:val="18"/>
        </w:rPr>
      </w:pPr>
      <w:r>
        <w:rPr>
          <w:rFonts w:ascii="Calibri"/>
          <w:color w:val="231F20"/>
          <w:sz w:val="18"/>
        </w:rPr>
        <w:t>I focused on the valuation of specialist military equipment and other plant, equipment and infrastructure assets due to the high degree of judgement applied by the Australian Government to measure these assets at fair value, including:</w:t>
      </w:r>
    </w:p>
    <w:p w14:paraId="6F0A502E" w14:textId="77777777" w:rsidR="008A22C9" w:rsidRDefault="009B023C" w:rsidP="00E31E92">
      <w:pPr>
        <w:pStyle w:val="ListParagraph"/>
        <w:numPr>
          <w:ilvl w:val="0"/>
          <w:numId w:val="46"/>
        </w:numPr>
        <w:tabs>
          <w:tab w:val="left" w:pos="1172"/>
        </w:tabs>
        <w:spacing w:before="93" w:line="244" w:lineRule="auto"/>
        <w:ind w:right="18"/>
        <w:rPr>
          <w:rFonts w:ascii="Calibri" w:hAnsi="Calibri"/>
          <w:sz w:val="18"/>
        </w:rPr>
      </w:pPr>
      <w:r>
        <w:rPr>
          <w:rFonts w:ascii="Calibri" w:hAnsi="Calibri"/>
          <w:color w:val="231F20"/>
          <w:sz w:val="18"/>
        </w:rPr>
        <w:t>the subjectivity in the valuation assessment due to the difficulty in obtaining the replacement costs of assets with a similar capability in the absence of an active</w:t>
      </w:r>
      <w:r>
        <w:rPr>
          <w:rFonts w:ascii="Calibri" w:hAnsi="Calibri"/>
          <w:color w:val="231F20"/>
          <w:spacing w:val="40"/>
          <w:sz w:val="18"/>
        </w:rPr>
        <w:t xml:space="preserve"> </w:t>
      </w:r>
      <w:r>
        <w:rPr>
          <w:rFonts w:ascii="Calibri" w:hAnsi="Calibri"/>
          <w:color w:val="231F20"/>
          <w:spacing w:val="-2"/>
          <w:sz w:val="18"/>
        </w:rPr>
        <w:t>market;</w:t>
      </w:r>
    </w:p>
    <w:p w14:paraId="79B2F9C8" w14:textId="77777777" w:rsidR="008A22C9" w:rsidRDefault="009B023C" w:rsidP="00E31E92">
      <w:pPr>
        <w:pStyle w:val="ListParagraph"/>
        <w:numPr>
          <w:ilvl w:val="0"/>
          <w:numId w:val="46"/>
        </w:numPr>
        <w:tabs>
          <w:tab w:val="left" w:pos="1172"/>
        </w:tabs>
        <w:spacing w:before="106" w:line="244" w:lineRule="auto"/>
        <w:rPr>
          <w:rFonts w:ascii="Calibri" w:hAnsi="Calibri"/>
          <w:sz w:val="18"/>
        </w:rPr>
      </w:pPr>
      <w:r>
        <w:rPr>
          <w:rFonts w:ascii="Calibri" w:hAnsi="Calibri"/>
          <w:color w:val="231F20"/>
          <w:sz w:val="18"/>
        </w:rPr>
        <w:t>the selection and application of appropriate indices applied in the valuation;</w:t>
      </w:r>
    </w:p>
    <w:p w14:paraId="62255E46" w14:textId="77777777" w:rsidR="008A22C9" w:rsidRDefault="009B023C" w:rsidP="00E31E92">
      <w:pPr>
        <w:pStyle w:val="ListParagraph"/>
        <w:numPr>
          <w:ilvl w:val="0"/>
          <w:numId w:val="46"/>
        </w:numPr>
        <w:tabs>
          <w:tab w:val="left" w:pos="1172"/>
        </w:tabs>
        <w:spacing w:before="102" w:line="244" w:lineRule="auto"/>
        <w:ind w:right="485"/>
        <w:rPr>
          <w:rFonts w:ascii="Calibri" w:hAnsi="Calibri"/>
          <w:sz w:val="18"/>
        </w:rPr>
      </w:pPr>
      <w:r>
        <w:rPr>
          <w:rFonts w:ascii="Calibri" w:hAnsi="Calibri"/>
          <w:color w:val="231F20"/>
          <w:sz w:val="18"/>
        </w:rPr>
        <w:t>the determination and assessment of appropriate useful lives;</w:t>
      </w:r>
    </w:p>
    <w:p w14:paraId="4E9E7D91" w14:textId="77777777" w:rsidR="008A22C9" w:rsidRDefault="009B023C" w:rsidP="00E31E92">
      <w:pPr>
        <w:pStyle w:val="ListParagraph"/>
        <w:numPr>
          <w:ilvl w:val="0"/>
          <w:numId w:val="46"/>
        </w:numPr>
        <w:tabs>
          <w:tab w:val="left" w:pos="1172"/>
        </w:tabs>
        <w:spacing w:before="103" w:line="244" w:lineRule="auto"/>
        <w:ind w:right="824"/>
        <w:rPr>
          <w:rFonts w:ascii="Calibri" w:hAnsi="Calibri"/>
          <w:sz w:val="18"/>
        </w:rPr>
      </w:pPr>
      <w:r>
        <w:rPr>
          <w:rFonts w:ascii="Calibri" w:hAnsi="Calibri"/>
          <w:color w:val="231F20"/>
          <w:sz w:val="18"/>
        </w:rPr>
        <w:t>the identification of indicators of impairment; and</w:t>
      </w:r>
    </w:p>
    <w:p w14:paraId="31441139" w14:textId="77777777" w:rsidR="008A22C9" w:rsidRDefault="009B023C" w:rsidP="00E31E92">
      <w:pPr>
        <w:pStyle w:val="ListParagraph"/>
        <w:numPr>
          <w:ilvl w:val="0"/>
          <w:numId w:val="46"/>
        </w:numPr>
        <w:tabs>
          <w:tab w:val="left" w:pos="1172"/>
        </w:tabs>
        <w:spacing w:before="104" w:line="244" w:lineRule="auto"/>
        <w:rPr>
          <w:rFonts w:ascii="Calibri" w:hAnsi="Calibri"/>
          <w:sz w:val="18"/>
        </w:rPr>
      </w:pPr>
      <w:r>
        <w:rPr>
          <w:rFonts w:ascii="Calibri" w:hAnsi="Calibri"/>
          <w:color w:val="231F20"/>
          <w:sz w:val="18"/>
        </w:rPr>
        <w:t>in respect of specialist military equipment the complexity and high degree of judgement in the cost attribution model</w:t>
      </w:r>
      <w:r>
        <w:rPr>
          <w:rFonts w:ascii="Calibri" w:hAnsi="Calibri"/>
          <w:color w:val="231F20"/>
          <w:spacing w:val="80"/>
          <w:sz w:val="18"/>
        </w:rPr>
        <w:t xml:space="preserve"> </w:t>
      </w:r>
      <w:r>
        <w:rPr>
          <w:rFonts w:ascii="Calibri" w:hAnsi="Calibri"/>
          <w:color w:val="231F20"/>
          <w:sz w:val="18"/>
        </w:rPr>
        <w:t xml:space="preserve">that allocates accumulated </w:t>
      </w:r>
      <w:proofErr w:type="spellStart"/>
      <w:r>
        <w:rPr>
          <w:rFonts w:ascii="Calibri" w:hAnsi="Calibri"/>
          <w:color w:val="231F20"/>
          <w:sz w:val="18"/>
        </w:rPr>
        <w:t>capitalised</w:t>
      </w:r>
      <w:proofErr w:type="spellEnd"/>
      <w:r>
        <w:rPr>
          <w:rFonts w:ascii="Calibri" w:hAnsi="Calibri"/>
          <w:color w:val="231F20"/>
          <w:sz w:val="18"/>
        </w:rPr>
        <w:t xml:space="preserve"> costs on large scale acquisition projects between individual platform assets, associated</w:t>
      </w:r>
      <w:r>
        <w:rPr>
          <w:rFonts w:ascii="Calibri" w:hAnsi="Calibri"/>
          <w:color w:val="231F20"/>
          <w:spacing w:val="80"/>
          <w:sz w:val="18"/>
        </w:rPr>
        <w:t xml:space="preserve"> </w:t>
      </w:r>
      <w:r>
        <w:rPr>
          <w:rFonts w:ascii="Calibri" w:hAnsi="Calibri"/>
          <w:color w:val="231F20"/>
          <w:sz w:val="18"/>
        </w:rPr>
        <w:t>spares and inventory; in respect of the cost attribution model applied in the valuation</w:t>
      </w:r>
      <w:r>
        <w:rPr>
          <w:rFonts w:ascii="Calibri" w:hAnsi="Calibri"/>
          <w:color w:val="231F20"/>
          <w:spacing w:val="80"/>
          <w:sz w:val="18"/>
        </w:rPr>
        <w:t xml:space="preserve"> </w:t>
      </w:r>
      <w:r>
        <w:rPr>
          <w:rFonts w:ascii="Calibri" w:hAnsi="Calibri"/>
          <w:color w:val="231F20"/>
          <w:sz w:val="18"/>
        </w:rPr>
        <w:t>of specialist military equipment.</w:t>
      </w:r>
    </w:p>
    <w:p w14:paraId="1B55809D" w14:textId="77777777" w:rsidR="008A22C9" w:rsidRDefault="009B023C" w:rsidP="00E31E92">
      <w:pPr>
        <w:pStyle w:val="ListParagraph"/>
        <w:numPr>
          <w:ilvl w:val="0"/>
          <w:numId w:val="46"/>
        </w:numPr>
        <w:tabs>
          <w:tab w:val="left" w:pos="450"/>
        </w:tabs>
        <w:spacing w:before="92" w:line="247" w:lineRule="auto"/>
        <w:ind w:left="450" w:right="706" w:hanging="302"/>
        <w:rPr>
          <w:rFonts w:ascii="Calibri" w:hAnsi="Calibri"/>
          <w:sz w:val="18"/>
        </w:rPr>
      </w:pPr>
      <w:r>
        <w:br w:type="column"/>
      </w:r>
      <w:r>
        <w:rPr>
          <w:rFonts w:ascii="Calibri" w:hAnsi="Calibri"/>
          <w:color w:val="231F20"/>
          <w:sz w:val="18"/>
        </w:rPr>
        <w:t xml:space="preserve">assessed the competence, capability and objectivity of the valuation subject matter experts where the Australian Government sought advice in determining the appropriate fair value of assets at 30 June </w:t>
      </w:r>
      <w:r>
        <w:rPr>
          <w:rFonts w:ascii="Calibri" w:hAnsi="Calibri"/>
          <w:color w:val="231F20"/>
          <w:spacing w:val="-2"/>
          <w:sz w:val="18"/>
        </w:rPr>
        <w:t>2024;</w:t>
      </w:r>
    </w:p>
    <w:p w14:paraId="3A33D6C2" w14:textId="77777777" w:rsidR="008A22C9" w:rsidRDefault="009B023C" w:rsidP="00E31E92">
      <w:pPr>
        <w:pStyle w:val="ListParagraph"/>
        <w:numPr>
          <w:ilvl w:val="0"/>
          <w:numId w:val="46"/>
        </w:numPr>
        <w:tabs>
          <w:tab w:val="left" w:pos="450"/>
        </w:tabs>
        <w:spacing w:before="95" w:line="244" w:lineRule="auto"/>
        <w:ind w:left="450" w:right="620" w:hanging="302"/>
        <w:rPr>
          <w:rFonts w:ascii="Calibri" w:hAnsi="Calibri"/>
          <w:sz w:val="18"/>
        </w:rPr>
      </w:pPr>
      <w:r>
        <w:rPr>
          <w:rFonts w:ascii="Calibri" w:hAnsi="Calibri"/>
          <w:color w:val="231F20"/>
          <w:sz w:val="18"/>
        </w:rPr>
        <w:t>tested the completeness and accuracy of data applied in the assessment of fair value of specialist military equipment and other plant, equipment and infrastructure assets at 30 June 2024;</w:t>
      </w:r>
    </w:p>
    <w:p w14:paraId="71C2B481" w14:textId="77777777" w:rsidR="008A22C9" w:rsidRDefault="009B023C" w:rsidP="00E31E92">
      <w:pPr>
        <w:pStyle w:val="ListParagraph"/>
        <w:numPr>
          <w:ilvl w:val="0"/>
          <w:numId w:val="46"/>
        </w:numPr>
        <w:tabs>
          <w:tab w:val="left" w:pos="450"/>
        </w:tabs>
        <w:spacing w:before="105" w:line="244" w:lineRule="auto"/>
        <w:ind w:left="450" w:right="626" w:hanging="302"/>
        <w:rPr>
          <w:rFonts w:ascii="Calibri" w:hAnsi="Calibri"/>
          <w:sz w:val="18"/>
        </w:rPr>
      </w:pPr>
      <w:r>
        <w:rPr>
          <w:rFonts w:ascii="Calibri" w:hAnsi="Calibri"/>
          <w:color w:val="231F20"/>
          <w:sz w:val="18"/>
        </w:rPr>
        <w:t>assessed whether the useful lives applied (for the calculation of depreciation) were consistent with other available information including expected withdrawal dates for specialist military equipment and operational information and industry benchmarking for other plant, equipment and infrastructure assets; and</w:t>
      </w:r>
    </w:p>
    <w:p w14:paraId="5593A582" w14:textId="77777777" w:rsidR="008A22C9" w:rsidRDefault="009B023C" w:rsidP="00E31E92">
      <w:pPr>
        <w:pStyle w:val="ListParagraph"/>
        <w:numPr>
          <w:ilvl w:val="0"/>
          <w:numId w:val="46"/>
        </w:numPr>
        <w:tabs>
          <w:tab w:val="left" w:pos="450"/>
        </w:tabs>
        <w:spacing w:before="109" w:line="244" w:lineRule="auto"/>
        <w:ind w:left="450" w:right="697" w:hanging="302"/>
        <w:rPr>
          <w:rFonts w:ascii="Calibri" w:hAnsi="Calibri"/>
          <w:sz w:val="18"/>
        </w:rPr>
      </w:pPr>
      <w:r>
        <w:rPr>
          <w:rFonts w:ascii="Calibri" w:hAnsi="Calibri"/>
          <w:color w:val="231F20"/>
          <w:sz w:val="18"/>
        </w:rPr>
        <w:t xml:space="preserve">performed the following procedures particularly in respect of specialist military </w:t>
      </w:r>
      <w:r>
        <w:rPr>
          <w:rFonts w:ascii="Calibri" w:hAnsi="Calibri"/>
          <w:color w:val="231F20"/>
          <w:spacing w:val="-2"/>
          <w:sz w:val="18"/>
        </w:rPr>
        <w:t>equipment:</w:t>
      </w:r>
    </w:p>
    <w:p w14:paraId="1C4154C1" w14:textId="77777777" w:rsidR="008A22C9" w:rsidRDefault="009B023C" w:rsidP="00E31E92">
      <w:pPr>
        <w:pStyle w:val="ListParagraph"/>
        <w:numPr>
          <w:ilvl w:val="1"/>
          <w:numId w:val="46"/>
        </w:numPr>
        <w:tabs>
          <w:tab w:val="left" w:pos="1052"/>
          <w:tab w:val="left" w:pos="1054"/>
        </w:tabs>
        <w:spacing w:before="104" w:line="244" w:lineRule="auto"/>
        <w:ind w:right="591"/>
        <w:rPr>
          <w:rFonts w:ascii="Calibri" w:hAnsi="Calibri"/>
          <w:sz w:val="18"/>
        </w:rPr>
      </w:pPr>
      <w:r>
        <w:rPr>
          <w:rFonts w:ascii="Calibri" w:hAnsi="Calibri"/>
          <w:color w:val="231F20"/>
          <w:sz w:val="18"/>
        </w:rPr>
        <w:t>assessed whether the assumptions and judgements used to determine the impairment of specialist</w:t>
      </w:r>
      <w:r>
        <w:rPr>
          <w:rFonts w:ascii="Calibri" w:hAnsi="Calibri"/>
          <w:color w:val="231F20"/>
          <w:spacing w:val="80"/>
          <w:sz w:val="18"/>
        </w:rPr>
        <w:t xml:space="preserve"> </w:t>
      </w:r>
      <w:r>
        <w:rPr>
          <w:rFonts w:ascii="Calibri" w:hAnsi="Calibri"/>
          <w:color w:val="231F20"/>
          <w:sz w:val="18"/>
        </w:rPr>
        <w:t>military equipment were consistent with other available information including changes to planned capability and unscheduled repairs and maintenance;</w:t>
      </w:r>
    </w:p>
    <w:p w14:paraId="115D3281" w14:textId="77777777" w:rsidR="008A22C9" w:rsidRDefault="009B023C" w:rsidP="00E31E92">
      <w:pPr>
        <w:pStyle w:val="ListParagraph"/>
        <w:numPr>
          <w:ilvl w:val="1"/>
          <w:numId w:val="46"/>
        </w:numPr>
        <w:tabs>
          <w:tab w:val="left" w:pos="1052"/>
          <w:tab w:val="left" w:pos="1054"/>
        </w:tabs>
        <w:spacing w:before="102" w:line="244" w:lineRule="auto"/>
        <w:ind w:right="754"/>
        <w:rPr>
          <w:rFonts w:ascii="Calibri" w:hAnsi="Calibri"/>
          <w:sz w:val="18"/>
        </w:rPr>
      </w:pPr>
      <w:r>
        <w:rPr>
          <w:rFonts w:ascii="Calibri" w:hAnsi="Calibri"/>
          <w:color w:val="231F20"/>
          <w:sz w:val="18"/>
        </w:rPr>
        <w:t xml:space="preserve">evaluated the sufficiency and appropriateness of the disclosure of the valuation process and balances reported in the financial </w:t>
      </w:r>
      <w:r>
        <w:rPr>
          <w:rFonts w:ascii="Calibri" w:hAnsi="Calibri"/>
          <w:color w:val="231F20"/>
          <w:spacing w:val="-2"/>
          <w:sz w:val="18"/>
        </w:rPr>
        <w:t>statements;</w:t>
      </w:r>
    </w:p>
    <w:p w14:paraId="3F672FCB" w14:textId="77777777" w:rsidR="008A22C9" w:rsidRDefault="009B023C" w:rsidP="00E31E92">
      <w:pPr>
        <w:pStyle w:val="ListParagraph"/>
        <w:numPr>
          <w:ilvl w:val="1"/>
          <w:numId w:val="46"/>
        </w:numPr>
        <w:tabs>
          <w:tab w:val="left" w:pos="1052"/>
          <w:tab w:val="left" w:pos="1054"/>
        </w:tabs>
        <w:spacing w:before="101" w:line="244" w:lineRule="auto"/>
        <w:ind w:right="789"/>
        <w:rPr>
          <w:rFonts w:ascii="Calibri" w:hAnsi="Calibri"/>
          <w:sz w:val="18"/>
        </w:rPr>
      </w:pPr>
      <w:r>
        <w:rPr>
          <w:rFonts w:ascii="Calibri" w:hAnsi="Calibri"/>
          <w:color w:val="231F20"/>
          <w:sz w:val="18"/>
        </w:rPr>
        <w:t>assessed the Australian Government’s assurance process for impairment and inspected a sample of assets to test for indicators of impairment;</w:t>
      </w:r>
    </w:p>
    <w:p w14:paraId="74A149AC" w14:textId="77777777" w:rsidR="008A22C9" w:rsidRDefault="009B023C" w:rsidP="00E31E92">
      <w:pPr>
        <w:pStyle w:val="ListParagraph"/>
        <w:numPr>
          <w:ilvl w:val="1"/>
          <w:numId w:val="46"/>
        </w:numPr>
        <w:tabs>
          <w:tab w:val="left" w:pos="1052"/>
          <w:tab w:val="left" w:pos="1054"/>
        </w:tabs>
        <w:spacing w:before="99" w:line="244" w:lineRule="auto"/>
        <w:ind w:right="582"/>
        <w:rPr>
          <w:rFonts w:ascii="Calibri" w:hAnsi="Calibri"/>
          <w:sz w:val="18"/>
        </w:rPr>
      </w:pPr>
      <w:r>
        <w:rPr>
          <w:rFonts w:ascii="Calibri" w:hAnsi="Calibri"/>
          <w:color w:val="231F20"/>
          <w:sz w:val="18"/>
        </w:rPr>
        <w:t>tested a sample of costs allocated</w:t>
      </w:r>
      <w:r>
        <w:rPr>
          <w:rFonts w:ascii="Calibri" w:hAnsi="Calibri"/>
          <w:color w:val="231F20"/>
          <w:spacing w:val="80"/>
          <w:sz w:val="18"/>
        </w:rPr>
        <w:t xml:space="preserve"> </w:t>
      </w:r>
      <w:r>
        <w:rPr>
          <w:rFonts w:ascii="Calibri" w:hAnsi="Calibri"/>
          <w:color w:val="231F20"/>
          <w:sz w:val="18"/>
        </w:rPr>
        <w:t>to specialist military equipment assets under construction in the</w:t>
      </w:r>
      <w:r>
        <w:rPr>
          <w:rFonts w:ascii="Calibri" w:hAnsi="Calibri"/>
          <w:color w:val="231F20"/>
          <w:spacing w:val="40"/>
          <w:sz w:val="18"/>
        </w:rPr>
        <w:t xml:space="preserve"> </w:t>
      </w:r>
      <w:r>
        <w:rPr>
          <w:rFonts w:ascii="Calibri" w:hAnsi="Calibri"/>
          <w:color w:val="231F20"/>
          <w:sz w:val="18"/>
        </w:rPr>
        <w:t xml:space="preserve">cost attribution model to assess the appropriateness of </w:t>
      </w:r>
      <w:proofErr w:type="spellStart"/>
      <w:r>
        <w:rPr>
          <w:rFonts w:ascii="Calibri" w:hAnsi="Calibri"/>
          <w:color w:val="231F20"/>
          <w:sz w:val="18"/>
        </w:rPr>
        <w:t>capitalisation</w:t>
      </w:r>
      <w:proofErr w:type="spellEnd"/>
      <w:r>
        <w:rPr>
          <w:rFonts w:ascii="Calibri" w:hAnsi="Calibri"/>
          <w:color w:val="231F20"/>
          <w:sz w:val="18"/>
        </w:rPr>
        <w:t xml:space="preserve"> in accordance with Australian</w:t>
      </w:r>
    </w:p>
    <w:p w14:paraId="6A943DE6" w14:textId="77777777" w:rsidR="008A22C9" w:rsidRDefault="008A22C9">
      <w:pPr>
        <w:spacing w:line="244" w:lineRule="auto"/>
        <w:rPr>
          <w:rFonts w:ascii="Calibri" w:hAnsi="Calibri"/>
          <w:sz w:val="18"/>
        </w:rPr>
        <w:sectPr w:rsidR="008A22C9">
          <w:type w:val="continuous"/>
          <w:pgSz w:w="9980" w:h="14180"/>
          <w:pgMar w:top="1420" w:right="660" w:bottom="280" w:left="500" w:header="720" w:footer="720" w:gutter="0"/>
          <w:cols w:num="2" w:space="720" w:equalWidth="0">
            <w:col w:w="4460" w:space="40"/>
            <w:col w:w="4320"/>
          </w:cols>
        </w:sectPr>
      </w:pPr>
    </w:p>
    <w:p w14:paraId="5417887B" w14:textId="77777777" w:rsidR="008A22C9" w:rsidRDefault="009B023C">
      <w:pPr>
        <w:tabs>
          <w:tab w:val="left" w:pos="5553"/>
          <w:tab w:val="left" w:pos="8341"/>
        </w:tabs>
        <w:spacing w:line="219" w:lineRule="exact"/>
        <w:ind w:left="767"/>
        <w:rPr>
          <w:rFonts w:ascii="Calibri"/>
          <w:sz w:val="18"/>
        </w:rPr>
      </w:pPr>
      <w:r>
        <w:rPr>
          <w:rFonts w:ascii="Calibri"/>
          <w:color w:val="231F20"/>
          <w:sz w:val="18"/>
          <w:u w:val="single" w:color="231F20"/>
        </w:rPr>
        <w:tab/>
        <w:t>Accounting</w:t>
      </w:r>
      <w:r>
        <w:rPr>
          <w:rFonts w:ascii="Calibri"/>
          <w:color w:val="231F20"/>
          <w:spacing w:val="7"/>
          <w:sz w:val="18"/>
          <w:u w:val="single" w:color="231F20"/>
        </w:rPr>
        <w:t xml:space="preserve"> </w:t>
      </w:r>
      <w:r>
        <w:rPr>
          <w:rFonts w:ascii="Calibri"/>
          <w:color w:val="231F20"/>
          <w:sz w:val="18"/>
          <w:u w:val="single" w:color="231F20"/>
        </w:rPr>
        <w:t>Standards;</w:t>
      </w:r>
      <w:r>
        <w:rPr>
          <w:rFonts w:ascii="Calibri"/>
          <w:color w:val="231F20"/>
          <w:spacing w:val="6"/>
          <w:sz w:val="18"/>
          <w:u w:val="single" w:color="231F20"/>
        </w:rPr>
        <w:t xml:space="preserve"> </w:t>
      </w:r>
      <w:r>
        <w:rPr>
          <w:rFonts w:ascii="Calibri"/>
          <w:color w:val="231F20"/>
          <w:spacing w:val="-5"/>
          <w:sz w:val="18"/>
          <w:u w:val="single" w:color="231F20"/>
        </w:rPr>
        <w:t>and</w:t>
      </w:r>
      <w:r>
        <w:rPr>
          <w:rFonts w:ascii="Calibri"/>
          <w:color w:val="231F20"/>
          <w:sz w:val="18"/>
          <w:u w:val="single" w:color="231F20"/>
        </w:rPr>
        <w:tab/>
      </w:r>
    </w:p>
    <w:p w14:paraId="25DBAE0D" w14:textId="77777777" w:rsidR="008A22C9" w:rsidRDefault="008A22C9">
      <w:pPr>
        <w:pStyle w:val="BodyText"/>
        <w:rPr>
          <w:rFonts w:ascii="Calibri"/>
          <w:sz w:val="16"/>
        </w:rPr>
      </w:pPr>
    </w:p>
    <w:p w14:paraId="77B0FA9E" w14:textId="77777777" w:rsidR="008A22C9" w:rsidRDefault="008A22C9">
      <w:pPr>
        <w:pStyle w:val="BodyText"/>
        <w:rPr>
          <w:rFonts w:ascii="Calibri"/>
          <w:sz w:val="16"/>
        </w:rPr>
      </w:pPr>
    </w:p>
    <w:p w14:paraId="5B8B6DB1" w14:textId="77777777" w:rsidR="008A22C9" w:rsidRDefault="008A22C9">
      <w:pPr>
        <w:pStyle w:val="BodyText"/>
        <w:spacing w:before="107"/>
        <w:rPr>
          <w:rFonts w:ascii="Calibri"/>
          <w:sz w:val="16"/>
        </w:rPr>
      </w:pPr>
    </w:p>
    <w:p w14:paraId="0EFC0788" w14:textId="77777777" w:rsidR="008A22C9" w:rsidRDefault="009B023C">
      <w:pPr>
        <w:ind w:left="568" w:right="146"/>
        <w:jc w:val="center"/>
        <w:rPr>
          <w:rFonts w:ascii="Calibri"/>
          <w:sz w:val="16"/>
        </w:rPr>
      </w:pPr>
      <w:r>
        <w:rPr>
          <w:rFonts w:ascii="Calibri"/>
          <w:color w:val="231F20"/>
          <w:spacing w:val="-5"/>
          <w:w w:val="105"/>
          <w:sz w:val="16"/>
        </w:rPr>
        <w:t>25</w:t>
      </w:r>
    </w:p>
    <w:p w14:paraId="75B992EB" w14:textId="77777777" w:rsidR="008A22C9" w:rsidRDefault="008A22C9">
      <w:pPr>
        <w:jc w:val="center"/>
        <w:rPr>
          <w:rFonts w:ascii="Calibri"/>
          <w:sz w:val="16"/>
        </w:rPr>
        <w:sectPr w:rsidR="008A22C9">
          <w:type w:val="continuous"/>
          <w:pgSz w:w="9980" w:h="14180"/>
          <w:pgMar w:top="1420" w:right="660" w:bottom="280" w:left="500" w:header="720" w:footer="720" w:gutter="0"/>
          <w:cols w:space="720"/>
        </w:sectPr>
      </w:pPr>
    </w:p>
    <w:p w14:paraId="6B462925" w14:textId="77777777" w:rsidR="008A22C9" w:rsidRDefault="009B023C">
      <w:pPr>
        <w:spacing w:before="44"/>
        <w:ind w:left="667"/>
        <w:rPr>
          <w:rFonts w:ascii="Calibri"/>
          <w:sz w:val="18"/>
        </w:rPr>
      </w:pPr>
      <w:r>
        <w:rPr>
          <w:rFonts w:ascii="Calibri"/>
          <w:color w:val="231F20"/>
          <w:sz w:val="18"/>
        </w:rPr>
        <w:lastRenderedPageBreak/>
        <w:t>Consolidated</w:t>
      </w:r>
      <w:r>
        <w:rPr>
          <w:rFonts w:ascii="Calibri"/>
          <w:color w:val="231F20"/>
          <w:spacing w:val="6"/>
          <w:sz w:val="18"/>
        </w:rPr>
        <w:t xml:space="preserve"> </w:t>
      </w:r>
      <w:r>
        <w:rPr>
          <w:rFonts w:ascii="Calibri"/>
          <w:color w:val="231F20"/>
          <w:sz w:val="18"/>
        </w:rPr>
        <w:t>financial</w:t>
      </w:r>
      <w:r>
        <w:rPr>
          <w:rFonts w:ascii="Calibri"/>
          <w:color w:val="231F20"/>
          <w:spacing w:val="6"/>
          <w:sz w:val="18"/>
        </w:rPr>
        <w:t xml:space="preserve"> </w:t>
      </w:r>
      <w:r>
        <w:rPr>
          <w:rFonts w:ascii="Calibri"/>
          <w:color w:val="231F20"/>
          <w:spacing w:val="-2"/>
          <w:sz w:val="18"/>
        </w:rPr>
        <w:t>statements</w:t>
      </w:r>
    </w:p>
    <w:p w14:paraId="7DA5604E" w14:textId="77777777" w:rsidR="008A22C9" w:rsidRDefault="009B023C">
      <w:pPr>
        <w:pStyle w:val="BodyText"/>
        <w:spacing w:before="60"/>
        <w:rPr>
          <w:rFonts w:ascii="Calibri"/>
        </w:rPr>
      </w:pPr>
      <w:r>
        <w:rPr>
          <w:noProof/>
        </w:rPr>
        <mc:AlternateContent>
          <mc:Choice Requires="wps">
            <w:drawing>
              <wp:anchor distT="0" distB="0" distL="0" distR="0" simplePos="0" relativeHeight="251676672" behindDoc="1" locked="0" layoutInCell="1" allowOverlap="1" wp14:anchorId="4F4AA41D" wp14:editId="7D86BA88">
                <wp:simplePos x="0" y="0"/>
                <wp:positionH relativeFrom="page">
                  <wp:posOffset>727658</wp:posOffset>
                </wp:positionH>
                <wp:positionV relativeFrom="paragraph">
                  <wp:posOffset>208807</wp:posOffset>
                </wp:positionV>
                <wp:extent cx="4802505" cy="57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715"/>
                        </a:xfrm>
                        <a:custGeom>
                          <a:avLst/>
                          <a:gdLst/>
                          <a:ahLst/>
                          <a:cxnLst/>
                          <a:rect l="l" t="t" r="r" b="b"/>
                          <a:pathLst>
                            <a:path w="4802505" h="5715">
                              <a:moveTo>
                                <a:pt x="4801895" y="0"/>
                              </a:moveTo>
                              <a:lnTo>
                                <a:pt x="0" y="0"/>
                              </a:lnTo>
                              <a:lnTo>
                                <a:pt x="0" y="5107"/>
                              </a:lnTo>
                              <a:lnTo>
                                <a:pt x="4801895" y="5107"/>
                              </a:lnTo>
                              <a:lnTo>
                                <a:pt x="4801895"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1B7855B" id="Graphic 27" o:spid="_x0000_s1026" style="position:absolute;margin-left:57.3pt;margin-top:16.45pt;width:378.15pt;height:.45pt;z-index:-251639808;visibility:visible;mso-wrap-style:square;mso-wrap-distance-left:0;mso-wrap-distance-top:0;mso-wrap-distance-right:0;mso-wrap-distance-bottom:0;mso-position-horizontal:absolute;mso-position-horizontal-relative:page;mso-position-vertical:absolute;mso-position-vertical-relative:text;v-text-anchor:top" coordsize="480250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" path="m4801895,l,,,5107r4801895,l4801895,xe" fillcolor="#231f20" stroked="f">
                <v:path arrowok="t"/>
                <w10:wrap type="topAndBottom" anchorx="page"/>
              </v:shape>
            </w:pict>
          </mc:Fallback>
        </mc:AlternateContent>
      </w:r>
    </w:p>
    <w:p w14:paraId="4C6C97E1" w14:textId="77777777" w:rsidR="008A22C9" w:rsidRDefault="009B023C" w:rsidP="00E31E92">
      <w:pPr>
        <w:pStyle w:val="ListParagraph"/>
        <w:numPr>
          <w:ilvl w:val="2"/>
          <w:numId w:val="46"/>
        </w:numPr>
        <w:tabs>
          <w:tab w:val="left" w:pos="5417"/>
          <w:tab w:val="left" w:pos="5419"/>
        </w:tabs>
        <w:spacing w:before="106" w:line="244" w:lineRule="auto"/>
        <w:ind w:right="765"/>
        <w:rPr>
          <w:rFonts w:ascii="Calibri" w:hAnsi="Calibri"/>
          <w:sz w:val="18"/>
        </w:rPr>
      </w:pPr>
      <w:r>
        <w:rPr>
          <w:rFonts w:ascii="Calibri" w:hAnsi="Calibri"/>
          <w:color w:val="231F20"/>
          <w:sz w:val="18"/>
        </w:rPr>
        <w:t>for significant projects, reviewed the quality assurance processes performed by management on the cost attribution model and the approval of cost allocations related to specialist military equipment</w:t>
      </w:r>
    </w:p>
    <w:p w14:paraId="7D0B8334" w14:textId="77777777" w:rsidR="008A22C9" w:rsidRDefault="009B023C">
      <w:pPr>
        <w:tabs>
          <w:tab w:val="left" w:pos="5419"/>
          <w:tab w:val="left" w:pos="8207"/>
        </w:tabs>
        <w:spacing w:line="219" w:lineRule="exact"/>
        <w:ind w:left="645"/>
        <w:rPr>
          <w:rFonts w:ascii="Calibri"/>
          <w:sz w:val="18"/>
        </w:rPr>
      </w:pPr>
      <w:r>
        <w:rPr>
          <w:rFonts w:ascii="Calibri"/>
          <w:color w:val="231F20"/>
          <w:sz w:val="18"/>
          <w:u w:val="single" w:color="231F20"/>
        </w:rPr>
        <w:tab/>
        <w:t>under</w:t>
      </w:r>
      <w:r>
        <w:rPr>
          <w:rFonts w:ascii="Calibri"/>
          <w:color w:val="231F20"/>
          <w:spacing w:val="5"/>
          <w:sz w:val="18"/>
          <w:u w:val="single" w:color="231F20"/>
        </w:rPr>
        <w:t xml:space="preserve"> </w:t>
      </w:r>
      <w:r>
        <w:rPr>
          <w:rFonts w:ascii="Calibri"/>
          <w:color w:val="231F20"/>
          <w:spacing w:val="-2"/>
          <w:sz w:val="18"/>
          <w:u w:val="single" w:color="231F20"/>
        </w:rPr>
        <w:t>construction.</w:t>
      </w:r>
      <w:r>
        <w:rPr>
          <w:rFonts w:ascii="Calibri"/>
          <w:color w:val="231F20"/>
          <w:sz w:val="18"/>
          <w:u w:val="single" w:color="231F20"/>
        </w:rPr>
        <w:tab/>
      </w:r>
    </w:p>
    <w:p w14:paraId="3DB55462" w14:textId="77777777" w:rsidR="008A22C9" w:rsidRDefault="008A22C9">
      <w:pPr>
        <w:spacing w:line="219" w:lineRule="exact"/>
        <w:rPr>
          <w:rFonts w:ascii="Calibri"/>
          <w:sz w:val="18"/>
        </w:rPr>
        <w:sectPr w:rsidR="008A22C9">
          <w:pgSz w:w="9980" w:h="14180"/>
          <w:pgMar w:top="620" w:right="660" w:bottom="280" w:left="500" w:header="720" w:footer="720" w:gutter="0"/>
          <w:cols w:space="720"/>
        </w:sectPr>
      </w:pPr>
    </w:p>
    <w:p w14:paraId="7072FC0E" w14:textId="77777777" w:rsidR="008A22C9" w:rsidRDefault="009B023C">
      <w:pPr>
        <w:spacing w:before="114"/>
        <w:ind w:left="736"/>
        <w:rPr>
          <w:rFonts w:ascii="Calibri"/>
          <w:b/>
          <w:sz w:val="18"/>
        </w:rPr>
      </w:pPr>
      <w:r>
        <w:rPr>
          <w:rFonts w:ascii="Calibri"/>
          <w:b/>
          <w:color w:val="231F20"/>
          <w:sz w:val="18"/>
        </w:rPr>
        <w:t>Key</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pacing w:val="-2"/>
          <w:sz w:val="18"/>
        </w:rPr>
        <w:t>matter</w:t>
      </w:r>
    </w:p>
    <w:p w14:paraId="063C97BB" w14:textId="77777777" w:rsidR="008A22C9" w:rsidRDefault="009B023C">
      <w:pPr>
        <w:spacing w:before="106"/>
        <w:ind w:left="736"/>
        <w:rPr>
          <w:rFonts w:ascii="Calibri"/>
          <w:b/>
          <w:sz w:val="18"/>
        </w:rPr>
      </w:pPr>
      <w:r>
        <w:rPr>
          <w:rFonts w:ascii="Calibri"/>
          <w:b/>
          <w:color w:val="231F20"/>
          <w:sz w:val="18"/>
        </w:rPr>
        <w:t>Valuation</w:t>
      </w:r>
      <w:r>
        <w:rPr>
          <w:rFonts w:ascii="Calibri"/>
          <w:b/>
          <w:color w:val="231F20"/>
          <w:spacing w:val="8"/>
          <w:sz w:val="18"/>
        </w:rPr>
        <w:t xml:space="preserve"> </w:t>
      </w:r>
      <w:r>
        <w:rPr>
          <w:rFonts w:ascii="Calibri"/>
          <w:b/>
          <w:color w:val="231F20"/>
          <w:sz w:val="18"/>
        </w:rPr>
        <w:t>of</w:t>
      </w:r>
      <w:r>
        <w:rPr>
          <w:rFonts w:ascii="Calibri"/>
          <w:b/>
          <w:color w:val="231F20"/>
          <w:spacing w:val="8"/>
          <w:sz w:val="18"/>
        </w:rPr>
        <w:t xml:space="preserve"> </w:t>
      </w:r>
      <w:r>
        <w:rPr>
          <w:rFonts w:ascii="Calibri"/>
          <w:b/>
          <w:color w:val="231F20"/>
          <w:sz w:val="18"/>
        </w:rPr>
        <w:t>Government</w:t>
      </w:r>
      <w:r>
        <w:rPr>
          <w:rFonts w:ascii="Calibri"/>
          <w:b/>
          <w:color w:val="231F20"/>
          <w:spacing w:val="4"/>
          <w:sz w:val="18"/>
        </w:rPr>
        <w:t xml:space="preserve"> </w:t>
      </w:r>
      <w:r>
        <w:rPr>
          <w:rFonts w:ascii="Calibri"/>
          <w:b/>
          <w:color w:val="231F20"/>
          <w:spacing w:val="-2"/>
          <w:sz w:val="18"/>
        </w:rPr>
        <w:t>Securities</w:t>
      </w:r>
    </w:p>
    <w:p w14:paraId="5D95911C" w14:textId="77777777" w:rsidR="008A22C9" w:rsidRDefault="009B023C">
      <w:pPr>
        <w:spacing w:before="106" w:line="247" w:lineRule="auto"/>
        <w:ind w:left="736"/>
        <w:rPr>
          <w:rFonts w:ascii="Calibri" w:hAnsi="Calibri"/>
          <w:i/>
          <w:sz w:val="18"/>
        </w:rPr>
      </w:pPr>
      <w:r>
        <w:rPr>
          <w:rFonts w:ascii="Calibri" w:hAnsi="Calibri"/>
          <w:i/>
          <w:color w:val="231F20"/>
          <w:sz w:val="18"/>
        </w:rPr>
        <w:t>Refer to Note 6B: ‘Government securities’ and Note 9B: ‘Financial instruments’</w:t>
      </w:r>
    </w:p>
    <w:p w14:paraId="4DECD782" w14:textId="77777777" w:rsidR="008A22C9" w:rsidRDefault="009B023C">
      <w:pPr>
        <w:spacing w:before="99" w:line="244" w:lineRule="auto"/>
        <w:ind w:left="736" w:right="131"/>
        <w:rPr>
          <w:rFonts w:ascii="Calibri" w:hAnsi="Calibri"/>
          <w:sz w:val="18"/>
        </w:rPr>
      </w:pPr>
      <w:r>
        <w:rPr>
          <w:rFonts w:ascii="Calibri" w:hAnsi="Calibri"/>
          <w:color w:val="231F20"/>
          <w:sz w:val="18"/>
        </w:rPr>
        <w:t>Government Securities primarily comprise treasury bonds, treasury indexed bonds and treasury notes issued by the Australian Office of Financial Management to meet the Australian Government’s financing needs.</w:t>
      </w:r>
    </w:p>
    <w:p w14:paraId="12146521" w14:textId="77777777" w:rsidR="008A22C9" w:rsidRDefault="009B023C">
      <w:pPr>
        <w:spacing w:before="104" w:line="247" w:lineRule="auto"/>
        <w:ind w:left="736" w:right="87"/>
        <w:rPr>
          <w:rFonts w:ascii="Calibri"/>
          <w:sz w:val="18"/>
        </w:rPr>
      </w:pPr>
      <w:r>
        <w:rPr>
          <w:rFonts w:ascii="Calibri"/>
          <w:color w:val="231F20"/>
          <w:sz w:val="18"/>
        </w:rPr>
        <w:t>The Australian Government recorded a liability of $611.0 billion for Government Securities as</w:t>
      </w:r>
      <w:r>
        <w:rPr>
          <w:rFonts w:ascii="Calibri"/>
          <w:color w:val="231F20"/>
          <w:spacing w:val="40"/>
          <w:sz w:val="18"/>
        </w:rPr>
        <w:t xml:space="preserve"> </w:t>
      </w:r>
      <w:r>
        <w:rPr>
          <w:rFonts w:ascii="Calibri"/>
          <w:color w:val="231F20"/>
          <w:sz w:val="18"/>
        </w:rPr>
        <w:t>at 30 June 2024 (GGS: $844.2 billion).</w:t>
      </w:r>
    </w:p>
    <w:p w14:paraId="337860BB" w14:textId="77777777" w:rsidR="008A22C9" w:rsidRDefault="009B023C">
      <w:pPr>
        <w:spacing w:before="98" w:line="247" w:lineRule="auto"/>
        <w:ind w:left="736"/>
        <w:rPr>
          <w:rFonts w:ascii="Calibri"/>
          <w:sz w:val="18"/>
        </w:rPr>
      </w:pPr>
      <w:r>
        <w:rPr>
          <w:rFonts w:ascii="Calibri"/>
          <w:color w:val="231F20"/>
          <w:sz w:val="18"/>
        </w:rPr>
        <w:t>I focused on the valuation of Government Securities due to:</w:t>
      </w:r>
    </w:p>
    <w:p w14:paraId="2C23B330" w14:textId="77777777" w:rsidR="008A22C9" w:rsidRDefault="009B023C" w:rsidP="00E31E92">
      <w:pPr>
        <w:pStyle w:val="ListParagraph"/>
        <w:numPr>
          <w:ilvl w:val="0"/>
          <w:numId w:val="45"/>
        </w:numPr>
        <w:tabs>
          <w:tab w:val="left" w:pos="1038"/>
        </w:tabs>
        <w:spacing w:before="97" w:line="244" w:lineRule="auto"/>
        <w:rPr>
          <w:rFonts w:ascii="Calibri" w:hAnsi="Calibri"/>
          <w:sz w:val="18"/>
        </w:rPr>
      </w:pPr>
      <w:r>
        <w:rPr>
          <w:rFonts w:ascii="Calibri" w:hAnsi="Calibri"/>
          <w:color w:val="231F20"/>
          <w:sz w:val="18"/>
        </w:rPr>
        <w:t>the significance of the value of Government Securities to the Australian Government’s net worth; and</w:t>
      </w:r>
    </w:p>
    <w:p w14:paraId="709DF653" w14:textId="77777777" w:rsidR="008A22C9" w:rsidRDefault="009B023C" w:rsidP="00E31E92">
      <w:pPr>
        <w:pStyle w:val="ListParagraph"/>
        <w:numPr>
          <w:ilvl w:val="0"/>
          <w:numId w:val="45"/>
        </w:numPr>
        <w:tabs>
          <w:tab w:val="left" w:pos="1038"/>
        </w:tabs>
        <w:spacing w:before="105" w:line="247" w:lineRule="auto"/>
        <w:ind w:right="278"/>
        <w:rPr>
          <w:rFonts w:ascii="Calibri" w:hAnsi="Calibri"/>
          <w:sz w:val="18"/>
        </w:rPr>
      </w:pPr>
      <w:r>
        <w:rPr>
          <w:rFonts w:ascii="Calibri" w:hAnsi="Calibri"/>
          <w:color w:val="231F20"/>
          <w:sz w:val="18"/>
        </w:rPr>
        <w:t>the variety of methodologies used to determine the fair value of Government Securities. These include the use of assumptions relating to forward yield curves, the consumer price index and discount rates.</w:t>
      </w:r>
    </w:p>
    <w:p w14:paraId="76FFCFB3" w14:textId="77777777" w:rsidR="008A22C9" w:rsidRDefault="009B023C">
      <w:pPr>
        <w:spacing w:before="92" w:line="247" w:lineRule="auto"/>
        <w:ind w:left="736" w:right="80"/>
        <w:jc w:val="both"/>
        <w:rPr>
          <w:rFonts w:ascii="Calibri" w:hAnsi="Calibri"/>
          <w:sz w:val="18"/>
        </w:rPr>
      </w:pPr>
      <w:r>
        <w:rPr>
          <w:rFonts w:ascii="Calibri" w:hAnsi="Calibri"/>
          <w:color w:val="231F20"/>
          <w:sz w:val="18"/>
        </w:rPr>
        <w:t>In addition, disclosures that support the users’ understanding of the valuation of Government Securities are complex.</w:t>
      </w:r>
    </w:p>
    <w:p w14:paraId="4ED0087A" w14:textId="77777777" w:rsidR="008A22C9" w:rsidRDefault="009B023C">
      <w:pPr>
        <w:spacing w:before="114"/>
        <w:ind w:left="157"/>
        <w:rPr>
          <w:rFonts w:ascii="Calibri"/>
          <w:b/>
          <w:sz w:val="18"/>
        </w:rPr>
      </w:pPr>
      <w:r>
        <w:br w:type="column"/>
      </w:r>
      <w:r>
        <w:rPr>
          <w:rFonts w:ascii="Calibri"/>
          <w:b/>
          <w:color w:val="231F20"/>
          <w:sz w:val="18"/>
        </w:rPr>
        <w:t>How</w:t>
      </w:r>
      <w:r>
        <w:rPr>
          <w:rFonts w:ascii="Calibri"/>
          <w:b/>
          <w:color w:val="231F20"/>
          <w:spacing w:val="4"/>
          <w:sz w:val="18"/>
        </w:rPr>
        <w:t xml:space="preserve"> </w:t>
      </w:r>
      <w:r>
        <w:rPr>
          <w:rFonts w:ascii="Calibri"/>
          <w:b/>
          <w:color w:val="231F20"/>
          <w:sz w:val="18"/>
        </w:rPr>
        <w:t>the</w:t>
      </w:r>
      <w:r>
        <w:rPr>
          <w:rFonts w:ascii="Calibri"/>
          <w:b/>
          <w:color w:val="231F20"/>
          <w:spacing w:val="5"/>
          <w:sz w:val="18"/>
        </w:rPr>
        <w:t xml:space="preserve"> </w:t>
      </w:r>
      <w:r>
        <w:rPr>
          <w:rFonts w:ascii="Calibri"/>
          <w:b/>
          <w:color w:val="231F20"/>
          <w:sz w:val="18"/>
        </w:rPr>
        <w:t>audit</w:t>
      </w:r>
      <w:r>
        <w:rPr>
          <w:rFonts w:ascii="Calibri"/>
          <w:b/>
          <w:color w:val="231F20"/>
          <w:spacing w:val="5"/>
          <w:sz w:val="18"/>
        </w:rPr>
        <w:t xml:space="preserve"> </w:t>
      </w:r>
      <w:r>
        <w:rPr>
          <w:rFonts w:ascii="Calibri"/>
          <w:b/>
          <w:color w:val="231F20"/>
          <w:sz w:val="18"/>
        </w:rPr>
        <w:t>addressed</w:t>
      </w:r>
      <w:r>
        <w:rPr>
          <w:rFonts w:ascii="Calibri"/>
          <w:b/>
          <w:color w:val="231F20"/>
          <w:spacing w:val="5"/>
          <w:sz w:val="18"/>
        </w:rPr>
        <w:t xml:space="preserve"> </w:t>
      </w:r>
      <w:r>
        <w:rPr>
          <w:rFonts w:ascii="Calibri"/>
          <w:b/>
          <w:color w:val="231F20"/>
          <w:sz w:val="18"/>
        </w:rPr>
        <w:t>the</w:t>
      </w:r>
      <w:r>
        <w:rPr>
          <w:rFonts w:ascii="Calibri"/>
          <w:b/>
          <w:color w:val="231F20"/>
          <w:spacing w:val="6"/>
          <w:sz w:val="18"/>
        </w:rPr>
        <w:t xml:space="preserve"> </w:t>
      </w:r>
      <w:r>
        <w:rPr>
          <w:rFonts w:ascii="Calibri"/>
          <w:b/>
          <w:color w:val="231F20"/>
          <w:spacing w:val="-2"/>
          <w:sz w:val="18"/>
        </w:rPr>
        <w:t>matter</w:t>
      </w:r>
    </w:p>
    <w:p w14:paraId="1DE2134E" w14:textId="77777777" w:rsidR="008A22C9" w:rsidRDefault="009B023C">
      <w:pPr>
        <w:spacing w:before="106" w:line="247" w:lineRule="auto"/>
        <w:ind w:left="157" w:right="1471"/>
        <w:rPr>
          <w:rFonts w:ascii="Calibri"/>
          <w:sz w:val="18"/>
        </w:rPr>
      </w:pPr>
      <w:r>
        <w:rPr>
          <w:rFonts w:ascii="Calibri"/>
          <w:color w:val="231F20"/>
          <w:sz w:val="18"/>
        </w:rPr>
        <w:t>To audit the valuation of Government Securities,</w:t>
      </w:r>
      <w:r>
        <w:rPr>
          <w:rFonts w:ascii="Calibri"/>
          <w:color w:val="231F20"/>
          <w:spacing w:val="-2"/>
          <w:sz w:val="18"/>
        </w:rPr>
        <w:t xml:space="preserve"> </w:t>
      </w:r>
      <w:r>
        <w:rPr>
          <w:rFonts w:ascii="Calibri"/>
          <w:color w:val="231F20"/>
          <w:sz w:val="18"/>
        </w:rPr>
        <w:t>I:</w:t>
      </w:r>
    </w:p>
    <w:p w14:paraId="050B48CB" w14:textId="77777777" w:rsidR="008A22C9" w:rsidRDefault="009B023C" w:rsidP="00E31E92">
      <w:pPr>
        <w:pStyle w:val="ListParagraph"/>
        <w:numPr>
          <w:ilvl w:val="0"/>
          <w:numId w:val="46"/>
        </w:numPr>
        <w:tabs>
          <w:tab w:val="left" w:pos="458"/>
        </w:tabs>
        <w:spacing w:before="99" w:line="244" w:lineRule="auto"/>
        <w:ind w:left="458" w:right="734" w:hanging="302"/>
        <w:rPr>
          <w:rFonts w:ascii="Calibri" w:hAnsi="Calibri"/>
          <w:sz w:val="18"/>
        </w:rPr>
      </w:pPr>
      <w:r>
        <w:rPr>
          <w:rFonts w:ascii="Calibri" w:hAnsi="Calibri"/>
          <w:color w:val="231F20"/>
          <w:sz w:val="18"/>
        </w:rPr>
        <w:t xml:space="preserve">tested the design, implementation and operating effectiveness of relevant controls related to the issuance of Government </w:t>
      </w:r>
      <w:r>
        <w:rPr>
          <w:rFonts w:ascii="Calibri" w:hAnsi="Calibri"/>
          <w:color w:val="231F20"/>
          <w:spacing w:val="-2"/>
          <w:sz w:val="18"/>
        </w:rPr>
        <w:t>Securities;</w:t>
      </w:r>
    </w:p>
    <w:p w14:paraId="1CF442BB" w14:textId="77777777" w:rsidR="008A22C9" w:rsidRDefault="009B023C" w:rsidP="00E31E92">
      <w:pPr>
        <w:pStyle w:val="ListParagraph"/>
        <w:numPr>
          <w:ilvl w:val="0"/>
          <w:numId w:val="46"/>
        </w:numPr>
        <w:tabs>
          <w:tab w:val="left" w:pos="458"/>
        </w:tabs>
        <w:spacing w:before="104" w:line="244" w:lineRule="auto"/>
        <w:ind w:left="458" w:right="734" w:hanging="302"/>
        <w:rPr>
          <w:rFonts w:ascii="Calibri" w:hAnsi="Calibri"/>
          <w:sz w:val="18"/>
        </w:rPr>
      </w:pPr>
      <w:r>
        <w:rPr>
          <w:rFonts w:ascii="Calibri" w:hAnsi="Calibri"/>
          <w:color w:val="231F20"/>
          <w:sz w:val="18"/>
        </w:rPr>
        <w:t>tested the design, implementation and operating effectiveness of relevant controls in relation to the ongoing assessment and recalculation of market valuations of securities; and</w:t>
      </w:r>
    </w:p>
    <w:p w14:paraId="61B0AF23" w14:textId="77777777" w:rsidR="008A22C9" w:rsidRDefault="009B023C" w:rsidP="00E31E92">
      <w:pPr>
        <w:pStyle w:val="ListParagraph"/>
        <w:numPr>
          <w:ilvl w:val="0"/>
          <w:numId w:val="46"/>
        </w:numPr>
        <w:tabs>
          <w:tab w:val="left" w:pos="458"/>
        </w:tabs>
        <w:spacing w:before="105" w:line="244" w:lineRule="auto"/>
        <w:ind w:left="458" w:right="1128" w:hanging="302"/>
        <w:rPr>
          <w:rFonts w:ascii="Calibri" w:hAnsi="Calibri"/>
          <w:sz w:val="18"/>
        </w:rPr>
      </w:pPr>
      <w:r>
        <w:rPr>
          <w:rFonts w:ascii="Calibri" w:hAnsi="Calibri"/>
          <w:color w:val="231F20"/>
          <w:sz w:val="18"/>
        </w:rPr>
        <w:t>assessed the valuation of Government Securities at 30 June 2024, using the following procedures:</w:t>
      </w:r>
    </w:p>
    <w:p w14:paraId="523BBC30" w14:textId="77777777" w:rsidR="008A22C9" w:rsidRDefault="009B023C" w:rsidP="00E31E92">
      <w:pPr>
        <w:pStyle w:val="ListParagraph"/>
        <w:numPr>
          <w:ilvl w:val="1"/>
          <w:numId w:val="46"/>
        </w:numPr>
        <w:tabs>
          <w:tab w:val="left" w:pos="1060"/>
          <w:tab w:val="left" w:pos="1062"/>
        </w:tabs>
        <w:spacing w:before="104" w:line="244" w:lineRule="auto"/>
        <w:ind w:left="1062" w:right="755"/>
        <w:rPr>
          <w:rFonts w:ascii="Calibri" w:hAnsi="Calibri"/>
          <w:sz w:val="18"/>
        </w:rPr>
      </w:pPr>
      <w:r>
        <w:rPr>
          <w:rFonts w:ascii="Calibri" w:hAnsi="Calibri"/>
          <w:color w:val="231F20"/>
          <w:sz w:val="18"/>
        </w:rPr>
        <w:t>agreed the face values and coupon rates of treasury bonds, treasury indexed bonds and treasury notes</w:t>
      </w:r>
      <w:r>
        <w:rPr>
          <w:rFonts w:ascii="Calibri" w:hAnsi="Calibri"/>
          <w:color w:val="231F20"/>
          <w:spacing w:val="40"/>
          <w:sz w:val="18"/>
        </w:rPr>
        <w:t xml:space="preserve"> </w:t>
      </w:r>
      <w:r>
        <w:rPr>
          <w:rFonts w:ascii="Calibri" w:hAnsi="Calibri"/>
          <w:color w:val="231F20"/>
          <w:sz w:val="18"/>
        </w:rPr>
        <w:t>to independent third party reports;</w:t>
      </w:r>
    </w:p>
    <w:p w14:paraId="58AF5B8C" w14:textId="77777777" w:rsidR="008A22C9" w:rsidRDefault="009B023C" w:rsidP="00E31E92">
      <w:pPr>
        <w:pStyle w:val="ListParagraph"/>
        <w:numPr>
          <w:ilvl w:val="1"/>
          <w:numId w:val="46"/>
        </w:numPr>
        <w:tabs>
          <w:tab w:val="left" w:pos="1060"/>
          <w:tab w:val="left" w:pos="1062"/>
        </w:tabs>
        <w:spacing w:before="100" w:line="244" w:lineRule="auto"/>
        <w:ind w:left="1062" w:right="754"/>
        <w:rPr>
          <w:rFonts w:ascii="Calibri" w:hAnsi="Calibri"/>
          <w:sz w:val="18"/>
        </w:rPr>
      </w:pPr>
      <w:r>
        <w:rPr>
          <w:rFonts w:ascii="Calibri" w:hAnsi="Calibri"/>
          <w:color w:val="231F20"/>
          <w:sz w:val="18"/>
        </w:rPr>
        <w:t>assessed the reasonableness of the yield to maturity assumption on securities, relative to market interest rates and performed a recalculation of the fair value of Government Securities for issued treasury bonds, treasury indexed bonds and treasury notes; and</w:t>
      </w:r>
    </w:p>
    <w:p w14:paraId="5A57E918" w14:textId="77777777" w:rsidR="008A22C9" w:rsidRDefault="009B023C" w:rsidP="00E31E92">
      <w:pPr>
        <w:pStyle w:val="ListParagraph"/>
        <w:numPr>
          <w:ilvl w:val="1"/>
          <w:numId w:val="46"/>
        </w:numPr>
        <w:tabs>
          <w:tab w:val="left" w:pos="1060"/>
          <w:tab w:val="left" w:pos="1062"/>
        </w:tabs>
        <w:spacing w:before="102" w:line="244" w:lineRule="auto"/>
        <w:ind w:left="1062" w:right="844"/>
        <w:rPr>
          <w:rFonts w:ascii="Calibri" w:hAnsi="Calibri"/>
          <w:sz w:val="18"/>
        </w:rPr>
      </w:pPr>
      <w:r>
        <w:rPr>
          <w:rFonts w:ascii="Calibri" w:hAnsi="Calibri"/>
          <w:color w:val="231F20"/>
          <w:sz w:val="18"/>
        </w:rPr>
        <w:t>evaluated the appropriateness of the disclosures of sensitivities and risks related to Government Securities as disclosed in Note 6B and 9B to the Consolidated</w:t>
      </w:r>
    </w:p>
    <w:p w14:paraId="79961262" w14:textId="77777777" w:rsidR="008A22C9" w:rsidRDefault="008A22C9">
      <w:pPr>
        <w:spacing w:line="244" w:lineRule="auto"/>
        <w:rPr>
          <w:rFonts w:ascii="Calibri" w:hAnsi="Calibri"/>
          <w:sz w:val="18"/>
        </w:rPr>
        <w:sectPr w:rsidR="008A22C9">
          <w:type w:val="continuous"/>
          <w:pgSz w:w="9980" w:h="14180"/>
          <w:pgMar w:top="1420" w:right="660" w:bottom="280" w:left="500" w:header="720" w:footer="720" w:gutter="0"/>
          <w:cols w:num="2" w:space="720" w:equalWidth="0">
            <w:col w:w="4318" w:space="40"/>
            <w:col w:w="4462"/>
          </w:cols>
        </w:sectPr>
      </w:pPr>
    </w:p>
    <w:p w14:paraId="0D4C438C" w14:textId="77777777" w:rsidR="008A22C9" w:rsidRDefault="009B023C">
      <w:pPr>
        <w:tabs>
          <w:tab w:val="left" w:pos="5419"/>
          <w:tab w:val="left" w:pos="8207"/>
        </w:tabs>
        <w:spacing w:line="218" w:lineRule="exact"/>
        <w:ind w:left="633"/>
        <w:rPr>
          <w:rFonts w:ascii="Calibri"/>
          <w:sz w:val="18"/>
        </w:rPr>
      </w:pPr>
      <w:r>
        <w:rPr>
          <w:rFonts w:ascii="Calibri"/>
          <w:color w:val="231F20"/>
          <w:sz w:val="18"/>
          <w:u w:val="single" w:color="231F20"/>
        </w:rPr>
        <w:tab/>
        <w:t>Financial</w:t>
      </w:r>
      <w:r>
        <w:rPr>
          <w:rFonts w:ascii="Calibri"/>
          <w:color w:val="231F20"/>
          <w:spacing w:val="4"/>
          <w:sz w:val="18"/>
          <w:u w:val="single" w:color="231F20"/>
        </w:rPr>
        <w:t xml:space="preserve"> </w:t>
      </w:r>
      <w:r>
        <w:rPr>
          <w:rFonts w:ascii="Calibri"/>
          <w:color w:val="231F20"/>
          <w:spacing w:val="-2"/>
          <w:sz w:val="18"/>
          <w:u w:val="single" w:color="231F20"/>
        </w:rPr>
        <w:t>Statements.</w:t>
      </w:r>
      <w:r>
        <w:rPr>
          <w:rFonts w:ascii="Calibri"/>
          <w:color w:val="231F20"/>
          <w:sz w:val="18"/>
          <w:u w:val="single" w:color="231F20"/>
        </w:rPr>
        <w:tab/>
      </w:r>
    </w:p>
    <w:p w14:paraId="41C814C5" w14:textId="77777777" w:rsidR="008A22C9" w:rsidRDefault="008A22C9">
      <w:pPr>
        <w:pStyle w:val="BodyText"/>
        <w:rPr>
          <w:rFonts w:ascii="Calibri"/>
          <w:sz w:val="18"/>
        </w:rPr>
      </w:pPr>
    </w:p>
    <w:p w14:paraId="33D1AB46" w14:textId="77777777" w:rsidR="008A22C9" w:rsidRDefault="008A22C9">
      <w:pPr>
        <w:pStyle w:val="BodyText"/>
        <w:rPr>
          <w:rFonts w:ascii="Calibri"/>
          <w:sz w:val="18"/>
        </w:rPr>
      </w:pPr>
    </w:p>
    <w:p w14:paraId="0DA470E1" w14:textId="77777777" w:rsidR="008A22C9" w:rsidRDefault="009B023C">
      <w:pPr>
        <w:ind w:left="645"/>
        <w:rPr>
          <w:rFonts w:ascii="Calibri"/>
          <w:b/>
          <w:sz w:val="18"/>
        </w:rPr>
      </w:pPr>
      <w:r>
        <w:rPr>
          <w:rFonts w:ascii="Calibri"/>
          <w:b/>
          <w:color w:val="231F20"/>
          <w:sz w:val="18"/>
        </w:rPr>
        <w:t>Other</w:t>
      </w:r>
      <w:r>
        <w:rPr>
          <w:rFonts w:ascii="Calibri"/>
          <w:b/>
          <w:color w:val="231F20"/>
          <w:spacing w:val="7"/>
          <w:sz w:val="18"/>
        </w:rPr>
        <w:t xml:space="preserve"> </w:t>
      </w:r>
      <w:r>
        <w:rPr>
          <w:rFonts w:ascii="Calibri"/>
          <w:b/>
          <w:color w:val="231F20"/>
          <w:spacing w:val="-2"/>
          <w:sz w:val="18"/>
        </w:rPr>
        <w:t>information</w:t>
      </w:r>
    </w:p>
    <w:p w14:paraId="788B100C" w14:textId="77777777" w:rsidR="008A22C9" w:rsidRDefault="009B023C">
      <w:pPr>
        <w:spacing w:before="106" w:line="247" w:lineRule="auto"/>
        <w:ind w:left="645" w:right="314"/>
        <w:rPr>
          <w:rFonts w:ascii="Calibri" w:hAnsi="Calibri"/>
          <w:sz w:val="18"/>
        </w:rPr>
      </w:pPr>
      <w:r>
        <w:rPr>
          <w:rFonts w:ascii="Calibri" w:hAnsi="Calibri"/>
          <w:color w:val="231F20"/>
          <w:sz w:val="18"/>
        </w:rPr>
        <w:t>The Minister for Finance (the Minister) is responsible for the other information. The other information comprises the information included in the Preface and Commentary on the Consolidated Financial Statements for the year ended 30 June 2024 but does not include the Consolidated Financial Statements and my auditor’s report thereon.</w:t>
      </w:r>
    </w:p>
    <w:p w14:paraId="09F391ED" w14:textId="77777777" w:rsidR="008A22C9" w:rsidRDefault="008A22C9">
      <w:pPr>
        <w:pStyle w:val="BodyText"/>
        <w:rPr>
          <w:rFonts w:ascii="Calibri"/>
          <w:sz w:val="16"/>
        </w:rPr>
      </w:pPr>
    </w:p>
    <w:p w14:paraId="6031E46C" w14:textId="77777777" w:rsidR="008A22C9" w:rsidRDefault="008A22C9">
      <w:pPr>
        <w:pStyle w:val="BodyText"/>
        <w:spacing w:before="108"/>
        <w:rPr>
          <w:rFonts w:ascii="Calibri"/>
          <w:sz w:val="16"/>
        </w:rPr>
      </w:pPr>
    </w:p>
    <w:p w14:paraId="7514ED54" w14:textId="77777777" w:rsidR="008A22C9" w:rsidRDefault="009B023C">
      <w:pPr>
        <w:spacing w:before="1"/>
        <w:ind w:left="422" w:right="568"/>
        <w:jc w:val="center"/>
        <w:rPr>
          <w:rFonts w:ascii="Calibri"/>
          <w:sz w:val="16"/>
        </w:rPr>
      </w:pPr>
      <w:r>
        <w:rPr>
          <w:rFonts w:ascii="Calibri"/>
          <w:color w:val="231F20"/>
          <w:spacing w:val="-5"/>
          <w:w w:val="105"/>
          <w:sz w:val="16"/>
        </w:rPr>
        <w:t>26</w:t>
      </w:r>
    </w:p>
    <w:p w14:paraId="3EE1B783" w14:textId="77777777" w:rsidR="008A22C9" w:rsidRDefault="008A22C9">
      <w:pPr>
        <w:jc w:val="center"/>
        <w:rPr>
          <w:rFonts w:ascii="Calibri"/>
          <w:sz w:val="16"/>
        </w:rPr>
        <w:sectPr w:rsidR="008A22C9">
          <w:type w:val="continuous"/>
          <w:pgSz w:w="9980" w:h="14180"/>
          <w:pgMar w:top="1420" w:right="660" w:bottom="280" w:left="500" w:header="720" w:footer="720" w:gutter="0"/>
          <w:cols w:space="720"/>
        </w:sectPr>
      </w:pPr>
    </w:p>
    <w:p w14:paraId="7449EA23" w14:textId="77777777" w:rsidR="008A22C9" w:rsidRDefault="009B023C">
      <w:pPr>
        <w:spacing w:before="44"/>
        <w:ind w:left="5801"/>
        <w:rPr>
          <w:rFonts w:ascii="Calibri"/>
          <w:sz w:val="18"/>
        </w:rPr>
      </w:pPr>
      <w:r>
        <w:rPr>
          <w:rFonts w:ascii="Calibri"/>
          <w:color w:val="231F20"/>
          <w:sz w:val="18"/>
        </w:rPr>
        <w:lastRenderedPageBreak/>
        <w:t>Consolidated</w:t>
      </w:r>
      <w:r>
        <w:rPr>
          <w:rFonts w:ascii="Calibri"/>
          <w:color w:val="231F20"/>
          <w:spacing w:val="6"/>
          <w:sz w:val="18"/>
        </w:rPr>
        <w:t xml:space="preserve"> </w:t>
      </w:r>
      <w:r>
        <w:rPr>
          <w:rFonts w:ascii="Calibri"/>
          <w:color w:val="231F20"/>
          <w:sz w:val="18"/>
        </w:rPr>
        <w:t>financial</w:t>
      </w:r>
      <w:r>
        <w:rPr>
          <w:rFonts w:ascii="Calibri"/>
          <w:color w:val="231F20"/>
          <w:spacing w:val="6"/>
          <w:sz w:val="18"/>
        </w:rPr>
        <w:t xml:space="preserve"> </w:t>
      </w:r>
      <w:r>
        <w:rPr>
          <w:rFonts w:ascii="Calibri"/>
          <w:color w:val="231F20"/>
          <w:spacing w:val="-2"/>
          <w:sz w:val="18"/>
        </w:rPr>
        <w:t>statements</w:t>
      </w:r>
    </w:p>
    <w:p w14:paraId="52A840D7" w14:textId="77777777" w:rsidR="008A22C9" w:rsidRDefault="008A22C9">
      <w:pPr>
        <w:pStyle w:val="BodyText"/>
        <w:spacing w:before="64"/>
        <w:rPr>
          <w:rFonts w:ascii="Calibri"/>
          <w:sz w:val="18"/>
        </w:rPr>
      </w:pPr>
    </w:p>
    <w:p w14:paraId="1BCC6953" w14:textId="77777777" w:rsidR="008A22C9" w:rsidRDefault="009B023C">
      <w:pPr>
        <w:spacing w:line="247" w:lineRule="auto"/>
        <w:ind w:left="566" w:right="659"/>
        <w:rPr>
          <w:rFonts w:ascii="Calibri"/>
          <w:sz w:val="18"/>
        </w:rPr>
      </w:pPr>
      <w:r>
        <w:rPr>
          <w:rFonts w:ascii="Calibri"/>
          <w:color w:val="231F20"/>
          <w:sz w:val="18"/>
        </w:rPr>
        <w:t>My opinion on the Consolidated Financial Statements does not cover the other information, and accordingly I do not express any form of assurance conclusion thereon.</w:t>
      </w:r>
    </w:p>
    <w:p w14:paraId="0BF15A3D" w14:textId="77777777" w:rsidR="008A22C9" w:rsidRDefault="009B023C">
      <w:pPr>
        <w:spacing w:before="99" w:line="247" w:lineRule="auto"/>
        <w:ind w:left="566" w:right="314"/>
        <w:rPr>
          <w:rFonts w:ascii="Calibri"/>
          <w:sz w:val="18"/>
        </w:rPr>
      </w:pPr>
      <w:r>
        <w:rPr>
          <w:rFonts w:ascii="Calibri"/>
          <w:color w:val="231F20"/>
          <w:sz w:val="18"/>
        </w:rPr>
        <w:t>In connection with my audit of the Consolidated Financial Statements, my responsibility is to read the other information and, in doing so, consider whether the other information is materially inconsistent with the Consolidated Financial Statements or my knowledge obtained in the audit, or otherwise appears to be materially</w:t>
      </w:r>
      <w:r>
        <w:rPr>
          <w:rFonts w:ascii="Calibri"/>
          <w:color w:val="231F20"/>
          <w:spacing w:val="-2"/>
          <w:sz w:val="18"/>
        </w:rPr>
        <w:t xml:space="preserve"> </w:t>
      </w:r>
      <w:r>
        <w:rPr>
          <w:rFonts w:ascii="Calibri"/>
          <w:color w:val="231F20"/>
          <w:sz w:val="18"/>
        </w:rPr>
        <w:t>misstated.</w:t>
      </w:r>
    </w:p>
    <w:p w14:paraId="451F9BC5" w14:textId="77777777" w:rsidR="008A22C9" w:rsidRDefault="009B023C">
      <w:pPr>
        <w:spacing w:before="96" w:line="247" w:lineRule="auto"/>
        <w:ind w:left="566"/>
        <w:rPr>
          <w:rFonts w:ascii="Calibri"/>
          <w:sz w:val="18"/>
        </w:rPr>
      </w:pPr>
      <w:r>
        <w:rPr>
          <w:rFonts w:ascii="Calibri"/>
          <w:color w:val="231F20"/>
          <w:sz w:val="18"/>
        </w:rPr>
        <w:t>If, based on the work I have performed, I conclude that there is a material misstatement of this other information, I am required to report that fact. I have nothing to report in this regard.</w:t>
      </w:r>
    </w:p>
    <w:p w14:paraId="68A7A496" w14:textId="77777777" w:rsidR="008A22C9" w:rsidRDefault="009B023C">
      <w:pPr>
        <w:spacing w:before="99"/>
        <w:ind w:left="566"/>
        <w:rPr>
          <w:rFonts w:ascii="Calibri" w:hAnsi="Calibri"/>
          <w:b/>
          <w:sz w:val="18"/>
        </w:rPr>
      </w:pPr>
      <w:r>
        <w:rPr>
          <w:rFonts w:ascii="Calibri" w:hAnsi="Calibri"/>
          <w:b/>
          <w:color w:val="231F20"/>
          <w:sz w:val="18"/>
        </w:rPr>
        <w:t>Minister</w:t>
      </w:r>
      <w:r>
        <w:rPr>
          <w:rFonts w:ascii="Calibri" w:hAnsi="Calibri"/>
          <w:b/>
          <w:color w:val="231F20"/>
          <w:spacing w:val="7"/>
          <w:sz w:val="18"/>
        </w:rPr>
        <w:t xml:space="preserve"> </w:t>
      </w:r>
      <w:r>
        <w:rPr>
          <w:rFonts w:ascii="Calibri" w:hAnsi="Calibri"/>
          <w:b/>
          <w:color w:val="231F20"/>
          <w:sz w:val="18"/>
        </w:rPr>
        <w:t>for</w:t>
      </w:r>
      <w:r>
        <w:rPr>
          <w:rFonts w:ascii="Calibri" w:hAnsi="Calibri"/>
          <w:b/>
          <w:color w:val="231F20"/>
          <w:spacing w:val="8"/>
          <w:sz w:val="18"/>
        </w:rPr>
        <w:t xml:space="preserve"> </w:t>
      </w:r>
      <w:r>
        <w:rPr>
          <w:rFonts w:ascii="Calibri" w:hAnsi="Calibri"/>
          <w:b/>
          <w:color w:val="231F20"/>
          <w:sz w:val="18"/>
        </w:rPr>
        <w:t>Finance’s</w:t>
      </w:r>
      <w:r>
        <w:rPr>
          <w:rFonts w:ascii="Calibri" w:hAnsi="Calibri"/>
          <w:b/>
          <w:color w:val="231F20"/>
          <w:spacing w:val="7"/>
          <w:sz w:val="18"/>
        </w:rPr>
        <w:t xml:space="preserve"> </w:t>
      </w:r>
      <w:r>
        <w:rPr>
          <w:rFonts w:ascii="Calibri" w:hAnsi="Calibri"/>
          <w:b/>
          <w:color w:val="231F20"/>
          <w:sz w:val="18"/>
        </w:rPr>
        <w:t>responsibility</w:t>
      </w:r>
      <w:r>
        <w:rPr>
          <w:rFonts w:ascii="Calibri" w:hAnsi="Calibri"/>
          <w:b/>
          <w:color w:val="231F20"/>
          <w:spacing w:val="6"/>
          <w:sz w:val="18"/>
        </w:rPr>
        <w:t xml:space="preserve"> </w:t>
      </w:r>
      <w:r>
        <w:rPr>
          <w:rFonts w:ascii="Calibri" w:hAnsi="Calibri"/>
          <w:b/>
          <w:color w:val="231F20"/>
          <w:sz w:val="18"/>
        </w:rPr>
        <w:t>for</w:t>
      </w:r>
      <w:r>
        <w:rPr>
          <w:rFonts w:ascii="Calibri" w:hAnsi="Calibri"/>
          <w:b/>
          <w:color w:val="231F20"/>
          <w:spacing w:val="8"/>
          <w:sz w:val="18"/>
        </w:rPr>
        <w:t xml:space="preserve"> </w:t>
      </w:r>
      <w:r>
        <w:rPr>
          <w:rFonts w:ascii="Calibri" w:hAnsi="Calibri"/>
          <w:b/>
          <w:color w:val="231F20"/>
          <w:sz w:val="18"/>
        </w:rPr>
        <w:t>the</w:t>
      </w:r>
      <w:r>
        <w:rPr>
          <w:rFonts w:ascii="Calibri" w:hAnsi="Calibri"/>
          <w:b/>
          <w:color w:val="231F20"/>
          <w:spacing w:val="4"/>
          <w:sz w:val="18"/>
        </w:rPr>
        <w:t xml:space="preserve"> </w:t>
      </w:r>
      <w:r>
        <w:rPr>
          <w:rFonts w:ascii="Calibri" w:hAnsi="Calibri"/>
          <w:b/>
          <w:color w:val="231F20"/>
          <w:sz w:val="18"/>
        </w:rPr>
        <w:t>Consolidated</w:t>
      </w:r>
      <w:r>
        <w:rPr>
          <w:rFonts w:ascii="Calibri" w:hAnsi="Calibri"/>
          <w:b/>
          <w:color w:val="231F20"/>
          <w:spacing w:val="7"/>
          <w:sz w:val="18"/>
        </w:rPr>
        <w:t xml:space="preserve"> </w:t>
      </w:r>
      <w:r>
        <w:rPr>
          <w:rFonts w:ascii="Calibri" w:hAnsi="Calibri"/>
          <w:b/>
          <w:color w:val="231F20"/>
          <w:sz w:val="18"/>
        </w:rPr>
        <w:t>Financial</w:t>
      </w:r>
      <w:r>
        <w:rPr>
          <w:rFonts w:ascii="Calibri" w:hAnsi="Calibri"/>
          <w:b/>
          <w:color w:val="231F20"/>
          <w:spacing w:val="7"/>
          <w:sz w:val="18"/>
        </w:rPr>
        <w:t xml:space="preserve"> </w:t>
      </w:r>
      <w:r>
        <w:rPr>
          <w:rFonts w:ascii="Calibri" w:hAnsi="Calibri"/>
          <w:b/>
          <w:color w:val="231F20"/>
          <w:spacing w:val="-2"/>
          <w:sz w:val="18"/>
        </w:rPr>
        <w:t>Statements</w:t>
      </w:r>
    </w:p>
    <w:p w14:paraId="02620E66" w14:textId="77777777" w:rsidR="008A22C9" w:rsidRDefault="009B023C">
      <w:pPr>
        <w:spacing w:before="104" w:line="247" w:lineRule="auto"/>
        <w:ind w:left="566" w:right="314"/>
        <w:rPr>
          <w:rFonts w:ascii="Calibri"/>
          <w:sz w:val="18"/>
        </w:rPr>
      </w:pPr>
      <w:r>
        <w:rPr>
          <w:rFonts w:ascii="Calibri"/>
          <w:color w:val="231F20"/>
          <w:sz w:val="18"/>
        </w:rPr>
        <w:t xml:space="preserve">The Minister is responsible under section 48 of the </w:t>
      </w:r>
      <w:r>
        <w:rPr>
          <w:rFonts w:ascii="Calibri"/>
          <w:i/>
          <w:color w:val="231F20"/>
          <w:sz w:val="18"/>
        </w:rPr>
        <w:t xml:space="preserve">Public Governance, Performance and Accountability Act 2013 </w:t>
      </w:r>
      <w:r>
        <w:rPr>
          <w:rFonts w:ascii="Calibri"/>
          <w:color w:val="231F20"/>
          <w:sz w:val="18"/>
        </w:rPr>
        <w:t>(the Act) for the preparation and fair presentation of Consolidated Financial Statements that comply</w:t>
      </w:r>
      <w:r>
        <w:rPr>
          <w:rFonts w:ascii="Calibri"/>
          <w:color w:val="231F20"/>
          <w:spacing w:val="40"/>
          <w:sz w:val="18"/>
        </w:rPr>
        <w:t xml:space="preserve"> </w:t>
      </w:r>
      <w:r>
        <w:rPr>
          <w:rFonts w:ascii="Calibri"/>
          <w:color w:val="231F20"/>
          <w:sz w:val="18"/>
        </w:rPr>
        <w:t>with Australian Accounting Standards and the rules made under the Act. The Minister is also responsible for such internal control as the Minister determines is necessary to enable the preparation of the Consolidated Financial Statements that are free from material misstatement, whether due to fraud or error.</w:t>
      </w:r>
    </w:p>
    <w:p w14:paraId="06CF14DB" w14:textId="77777777" w:rsidR="008A22C9" w:rsidRDefault="009B023C">
      <w:pPr>
        <w:spacing w:before="95" w:line="247" w:lineRule="auto"/>
        <w:ind w:left="566" w:right="314" w:hanging="1"/>
        <w:rPr>
          <w:rFonts w:ascii="Calibri"/>
          <w:sz w:val="18"/>
        </w:rPr>
      </w:pPr>
      <w:r>
        <w:rPr>
          <w:rFonts w:ascii="Calibri"/>
          <w:color w:val="231F20"/>
          <w:sz w:val="18"/>
        </w:rPr>
        <w:t>In preparing the Consolidated Financial Statements, the Minister is responsible for assessing the ability of</w:t>
      </w:r>
      <w:r>
        <w:rPr>
          <w:rFonts w:ascii="Calibri"/>
          <w:color w:val="231F20"/>
          <w:spacing w:val="80"/>
          <w:sz w:val="18"/>
        </w:rPr>
        <w:t xml:space="preserve"> </w:t>
      </w:r>
      <w:r>
        <w:rPr>
          <w:rFonts w:ascii="Calibri"/>
          <w:color w:val="231F20"/>
          <w:sz w:val="18"/>
        </w:rPr>
        <w:t>the Australian Government and the General Government Sector to continue as a going concern, disclosing,</w:t>
      </w:r>
      <w:r>
        <w:rPr>
          <w:rFonts w:ascii="Calibri"/>
          <w:color w:val="231F20"/>
          <w:spacing w:val="40"/>
          <w:sz w:val="18"/>
        </w:rPr>
        <w:t xml:space="preserve"> </w:t>
      </w:r>
      <w:r>
        <w:rPr>
          <w:rFonts w:ascii="Calibri"/>
          <w:color w:val="231F20"/>
          <w:sz w:val="18"/>
        </w:rPr>
        <w:t>as applicable, matters related to going concern and using the going concern basis of accounting, unless the assessment indicates that it is not appropriate.</w:t>
      </w:r>
    </w:p>
    <w:p w14:paraId="515FD912" w14:textId="77777777" w:rsidR="008A22C9" w:rsidRDefault="009B023C">
      <w:pPr>
        <w:spacing w:before="97"/>
        <w:ind w:left="566"/>
        <w:rPr>
          <w:rFonts w:ascii="Calibri" w:hAnsi="Calibri"/>
          <w:b/>
          <w:sz w:val="18"/>
        </w:rPr>
      </w:pPr>
      <w:r>
        <w:rPr>
          <w:rFonts w:ascii="Calibri" w:hAnsi="Calibri"/>
          <w:b/>
          <w:color w:val="231F20"/>
          <w:sz w:val="18"/>
        </w:rPr>
        <w:t>Auditor’s</w:t>
      </w:r>
      <w:r>
        <w:rPr>
          <w:rFonts w:ascii="Calibri" w:hAnsi="Calibri"/>
          <w:b/>
          <w:color w:val="231F20"/>
          <w:spacing w:val="7"/>
          <w:sz w:val="18"/>
        </w:rPr>
        <w:t xml:space="preserve"> </w:t>
      </w:r>
      <w:r>
        <w:rPr>
          <w:rFonts w:ascii="Calibri" w:hAnsi="Calibri"/>
          <w:b/>
          <w:color w:val="231F20"/>
          <w:sz w:val="18"/>
        </w:rPr>
        <w:t>responsibilities</w:t>
      </w:r>
      <w:r>
        <w:rPr>
          <w:rFonts w:ascii="Calibri" w:hAnsi="Calibri"/>
          <w:b/>
          <w:color w:val="231F20"/>
          <w:spacing w:val="7"/>
          <w:sz w:val="18"/>
        </w:rPr>
        <w:t xml:space="preserve"> </w:t>
      </w:r>
      <w:r>
        <w:rPr>
          <w:rFonts w:ascii="Calibri" w:hAnsi="Calibri"/>
          <w:b/>
          <w:color w:val="231F20"/>
          <w:sz w:val="18"/>
        </w:rPr>
        <w:t>for</w:t>
      </w:r>
      <w:r>
        <w:rPr>
          <w:rFonts w:ascii="Calibri" w:hAnsi="Calibri"/>
          <w:b/>
          <w:color w:val="231F20"/>
          <w:spacing w:val="7"/>
          <w:sz w:val="18"/>
        </w:rPr>
        <w:t xml:space="preserve"> </w:t>
      </w:r>
      <w:r>
        <w:rPr>
          <w:rFonts w:ascii="Calibri" w:hAnsi="Calibri"/>
          <w:b/>
          <w:color w:val="231F20"/>
          <w:sz w:val="18"/>
        </w:rPr>
        <w:t>the</w:t>
      </w:r>
      <w:r>
        <w:rPr>
          <w:rFonts w:ascii="Calibri" w:hAnsi="Calibri"/>
          <w:b/>
          <w:color w:val="231F20"/>
          <w:spacing w:val="5"/>
          <w:sz w:val="18"/>
        </w:rPr>
        <w:t xml:space="preserve"> </w:t>
      </w:r>
      <w:r>
        <w:rPr>
          <w:rFonts w:ascii="Calibri" w:hAnsi="Calibri"/>
          <w:b/>
          <w:color w:val="231F20"/>
          <w:sz w:val="18"/>
        </w:rPr>
        <w:t>audit</w:t>
      </w:r>
      <w:r>
        <w:rPr>
          <w:rFonts w:ascii="Calibri" w:hAnsi="Calibri"/>
          <w:b/>
          <w:color w:val="231F20"/>
          <w:spacing w:val="8"/>
          <w:sz w:val="18"/>
        </w:rPr>
        <w:t xml:space="preserve"> </w:t>
      </w:r>
      <w:r>
        <w:rPr>
          <w:rFonts w:ascii="Calibri" w:hAnsi="Calibri"/>
          <w:b/>
          <w:color w:val="231F20"/>
          <w:sz w:val="18"/>
        </w:rPr>
        <w:t>of</w:t>
      </w:r>
      <w:r>
        <w:rPr>
          <w:rFonts w:ascii="Calibri" w:hAnsi="Calibri"/>
          <w:b/>
          <w:color w:val="231F20"/>
          <w:spacing w:val="4"/>
          <w:sz w:val="18"/>
        </w:rPr>
        <w:t xml:space="preserve"> </w:t>
      </w:r>
      <w:r>
        <w:rPr>
          <w:rFonts w:ascii="Calibri" w:hAnsi="Calibri"/>
          <w:b/>
          <w:color w:val="231F20"/>
          <w:sz w:val="18"/>
        </w:rPr>
        <w:t>the</w:t>
      </w:r>
      <w:r>
        <w:rPr>
          <w:rFonts w:ascii="Calibri" w:hAnsi="Calibri"/>
          <w:b/>
          <w:color w:val="231F20"/>
          <w:spacing w:val="6"/>
          <w:sz w:val="18"/>
        </w:rPr>
        <w:t xml:space="preserve"> </w:t>
      </w:r>
      <w:r>
        <w:rPr>
          <w:rFonts w:ascii="Calibri" w:hAnsi="Calibri"/>
          <w:b/>
          <w:color w:val="231F20"/>
          <w:sz w:val="18"/>
        </w:rPr>
        <w:t>Consolidated</w:t>
      </w:r>
      <w:r>
        <w:rPr>
          <w:rFonts w:ascii="Calibri" w:hAnsi="Calibri"/>
          <w:b/>
          <w:color w:val="231F20"/>
          <w:spacing w:val="6"/>
          <w:sz w:val="18"/>
        </w:rPr>
        <w:t xml:space="preserve"> </w:t>
      </w:r>
      <w:r>
        <w:rPr>
          <w:rFonts w:ascii="Calibri" w:hAnsi="Calibri"/>
          <w:b/>
          <w:color w:val="231F20"/>
          <w:sz w:val="18"/>
        </w:rPr>
        <w:t>Financial</w:t>
      </w:r>
      <w:r>
        <w:rPr>
          <w:rFonts w:ascii="Calibri" w:hAnsi="Calibri"/>
          <w:b/>
          <w:color w:val="231F20"/>
          <w:spacing w:val="6"/>
          <w:sz w:val="18"/>
        </w:rPr>
        <w:t xml:space="preserve"> </w:t>
      </w:r>
      <w:r>
        <w:rPr>
          <w:rFonts w:ascii="Calibri" w:hAnsi="Calibri"/>
          <w:b/>
          <w:color w:val="231F20"/>
          <w:spacing w:val="-2"/>
          <w:sz w:val="18"/>
        </w:rPr>
        <w:t>Statements</w:t>
      </w:r>
    </w:p>
    <w:p w14:paraId="65176B42" w14:textId="77777777" w:rsidR="008A22C9" w:rsidRDefault="009B023C">
      <w:pPr>
        <w:spacing w:before="104" w:line="247" w:lineRule="auto"/>
        <w:ind w:left="566" w:right="314" w:hanging="1"/>
        <w:rPr>
          <w:rFonts w:ascii="Calibri" w:hAnsi="Calibri"/>
          <w:sz w:val="18"/>
        </w:rPr>
      </w:pPr>
      <w:r>
        <w:rPr>
          <w:rFonts w:ascii="Calibri" w:hAnsi="Calibri"/>
          <w:color w:val="231F20"/>
          <w:sz w:val="18"/>
        </w:rPr>
        <w:t>My objective is to obtain reasonable assurance about whether the Consolidated Financial Statements as a whole are free from material misstatement, whether due to fraud or error, and to issue an auditor’s report that includes my opinion. Reasonable assurance is a high level of assurance, but is not a guarantee that an audit conducted in accordance with the Australian National Audit Office Auditing Standards will always</w:t>
      </w:r>
      <w:r>
        <w:rPr>
          <w:rFonts w:ascii="Calibri" w:hAnsi="Calibri"/>
          <w:color w:val="231F20"/>
          <w:spacing w:val="40"/>
          <w:sz w:val="18"/>
        </w:rPr>
        <w:t xml:space="preserve"> </w:t>
      </w:r>
      <w:r>
        <w:rPr>
          <w:rFonts w:ascii="Calibri" w:hAnsi="Calibri"/>
          <w:color w:val="231F20"/>
          <w:sz w:val="18"/>
        </w:rPr>
        <w:t>detect a material misstatement when it exists. Misstatements can arise from fraud or error and are considered material if, individually or in the aggregate, they could reasonably be expected to influence the economic decisions of users taken on the basis of the Consolidated Financial Statements.</w:t>
      </w:r>
    </w:p>
    <w:p w14:paraId="4E7AAAD4" w14:textId="77777777" w:rsidR="008A22C9" w:rsidRDefault="009B023C">
      <w:pPr>
        <w:spacing w:before="93" w:line="247" w:lineRule="auto"/>
        <w:ind w:left="566"/>
        <w:rPr>
          <w:rFonts w:ascii="Calibri"/>
          <w:sz w:val="18"/>
        </w:rPr>
      </w:pPr>
      <w:r>
        <w:rPr>
          <w:rFonts w:ascii="Calibri"/>
          <w:color w:val="231F20"/>
          <w:sz w:val="18"/>
        </w:rPr>
        <w:t xml:space="preserve">As part of an audit in accordance with the Australian National Audit Office Auditing Standards, I exercise professional judgement and maintain professional </w:t>
      </w:r>
      <w:proofErr w:type="spellStart"/>
      <w:r>
        <w:rPr>
          <w:rFonts w:ascii="Calibri"/>
          <w:color w:val="231F20"/>
          <w:sz w:val="18"/>
        </w:rPr>
        <w:t>scepticism</w:t>
      </w:r>
      <w:proofErr w:type="spellEnd"/>
      <w:r>
        <w:rPr>
          <w:rFonts w:ascii="Calibri"/>
          <w:color w:val="231F20"/>
          <w:sz w:val="18"/>
        </w:rPr>
        <w:t xml:space="preserve"> throughout the audit. I also:</w:t>
      </w:r>
    </w:p>
    <w:p w14:paraId="52F8576A" w14:textId="77777777" w:rsidR="008A22C9" w:rsidRDefault="009B023C" w:rsidP="00E31E92">
      <w:pPr>
        <w:pStyle w:val="ListParagraph"/>
        <w:numPr>
          <w:ilvl w:val="0"/>
          <w:numId w:val="44"/>
        </w:numPr>
        <w:tabs>
          <w:tab w:val="left" w:pos="1773"/>
        </w:tabs>
        <w:spacing w:before="97" w:line="247" w:lineRule="auto"/>
        <w:ind w:right="302"/>
        <w:rPr>
          <w:rFonts w:ascii="Calibri" w:hAnsi="Calibri"/>
          <w:sz w:val="18"/>
        </w:rPr>
      </w:pPr>
      <w:r>
        <w:rPr>
          <w:rFonts w:ascii="Calibri" w:hAnsi="Calibri"/>
          <w:color w:val="231F20"/>
          <w:sz w:val="18"/>
        </w:rPr>
        <w:t>identify and assess the risks of material misstatement of the Consolidated Financial Statements, whether due to fraud or error, design and perform audit procedures</w:t>
      </w:r>
      <w:r>
        <w:rPr>
          <w:rFonts w:ascii="Calibri" w:hAnsi="Calibri"/>
          <w:color w:val="231F20"/>
          <w:spacing w:val="80"/>
          <w:sz w:val="18"/>
        </w:rPr>
        <w:t xml:space="preserve"> </w:t>
      </w:r>
      <w:r>
        <w:rPr>
          <w:rFonts w:ascii="Calibri" w:hAnsi="Calibri"/>
          <w:color w:val="231F20"/>
          <w:sz w:val="18"/>
        </w:rPr>
        <w:t>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1C3E5387" w14:textId="77777777" w:rsidR="008A22C9" w:rsidRDefault="009B023C" w:rsidP="00E31E92">
      <w:pPr>
        <w:pStyle w:val="ListParagraph"/>
        <w:numPr>
          <w:ilvl w:val="0"/>
          <w:numId w:val="44"/>
        </w:numPr>
        <w:tabs>
          <w:tab w:val="left" w:pos="1773"/>
        </w:tabs>
        <w:spacing w:before="95" w:line="244" w:lineRule="auto"/>
        <w:ind w:right="199"/>
        <w:rPr>
          <w:rFonts w:ascii="Calibri" w:hAnsi="Calibri"/>
          <w:sz w:val="18"/>
        </w:rPr>
      </w:pPr>
      <w:r>
        <w:rPr>
          <w:rFonts w:ascii="Calibri" w:hAnsi="Calibri"/>
          <w:color w:val="231F20"/>
          <w:sz w:val="18"/>
        </w:rPr>
        <w:t>obtain an understanding of internal control relevant to the audit in order to design audit procedures</w:t>
      </w:r>
      <w:r>
        <w:rPr>
          <w:rFonts w:ascii="Calibri" w:hAnsi="Calibri"/>
          <w:color w:val="231F20"/>
          <w:spacing w:val="21"/>
          <w:sz w:val="18"/>
        </w:rPr>
        <w:t xml:space="preserve"> </w:t>
      </w:r>
      <w:r>
        <w:rPr>
          <w:rFonts w:ascii="Calibri" w:hAnsi="Calibri"/>
          <w:color w:val="231F20"/>
          <w:sz w:val="18"/>
        </w:rPr>
        <w:t>that</w:t>
      </w:r>
      <w:r>
        <w:rPr>
          <w:rFonts w:ascii="Calibri" w:hAnsi="Calibri"/>
          <w:color w:val="231F20"/>
          <w:spacing w:val="21"/>
          <w:sz w:val="18"/>
        </w:rPr>
        <w:t xml:space="preserve"> </w:t>
      </w:r>
      <w:r>
        <w:rPr>
          <w:rFonts w:ascii="Calibri" w:hAnsi="Calibri"/>
          <w:color w:val="231F20"/>
          <w:sz w:val="18"/>
        </w:rPr>
        <w:t>are</w:t>
      </w:r>
      <w:r>
        <w:rPr>
          <w:rFonts w:ascii="Calibri" w:hAnsi="Calibri"/>
          <w:color w:val="231F20"/>
          <w:spacing w:val="24"/>
          <w:sz w:val="18"/>
        </w:rPr>
        <w:t xml:space="preserve"> </w:t>
      </w:r>
      <w:r>
        <w:rPr>
          <w:rFonts w:ascii="Calibri" w:hAnsi="Calibri"/>
          <w:color w:val="231F20"/>
          <w:sz w:val="18"/>
        </w:rPr>
        <w:t>appropriate</w:t>
      </w:r>
      <w:r>
        <w:rPr>
          <w:rFonts w:ascii="Calibri" w:hAnsi="Calibri"/>
          <w:color w:val="231F20"/>
          <w:spacing w:val="24"/>
          <w:sz w:val="18"/>
        </w:rPr>
        <w:t xml:space="preserve"> </w:t>
      </w:r>
      <w:r>
        <w:rPr>
          <w:rFonts w:ascii="Calibri" w:hAnsi="Calibri"/>
          <w:color w:val="231F20"/>
          <w:sz w:val="18"/>
        </w:rPr>
        <w:t>in</w:t>
      </w:r>
      <w:r>
        <w:rPr>
          <w:rFonts w:ascii="Calibri" w:hAnsi="Calibri"/>
          <w:color w:val="231F20"/>
          <w:spacing w:val="24"/>
          <w:sz w:val="18"/>
        </w:rPr>
        <w:t xml:space="preserve"> </w:t>
      </w:r>
      <w:r>
        <w:rPr>
          <w:rFonts w:ascii="Calibri" w:hAnsi="Calibri"/>
          <w:color w:val="231F20"/>
          <w:sz w:val="18"/>
        </w:rPr>
        <w:t>the</w:t>
      </w:r>
      <w:r>
        <w:rPr>
          <w:rFonts w:ascii="Calibri" w:hAnsi="Calibri"/>
          <w:color w:val="231F20"/>
          <w:spacing w:val="21"/>
          <w:sz w:val="18"/>
        </w:rPr>
        <w:t xml:space="preserve"> </w:t>
      </w:r>
      <w:r>
        <w:rPr>
          <w:rFonts w:ascii="Calibri" w:hAnsi="Calibri"/>
          <w:color w:val="231F20"/>
          <w:sz w:val="18"/>
        </w:rPr>
        <w:t>circumstances,</w:t>
      </w:r>
      <w:r>
        <w:rPr>
          <w:rFonts w:ascii="Calibri" w:hAnsi="Calibri"/>
          <w:color w:val="231F20"/>
          <w:spacing w:val="24"/>
          <w:sz w:val="18"/>
        </w:rPr>
        <w:t xml:space="preserve"> </w:t>
      </w:r>
      <w:r>
        <w:rPr>
          <w:rFonts w:ascii="Calibri" w:hAnsi="Calibri"/>
          <w:color w:val="231F20"/>
          <w:sz w:val="18"/>
        </w:rPr>
        <w:t>but</w:t>
      </w:r>
      <w:r>
        <w:rPr>
          <w:rFonts w:ascii="Calibri" w:hAnsi="Calibri"/>
          <w:color w:val="231F20"/>
          <w:spacing w:val="24"/>
          <w:sz w:val="18"/>
        </w:rPr>
        <w:t xml:space="preserve"> </w:t>
      </w:r>
      <w:r>
        <w:rPr>
          <w:rFonts w:ascii="Calibri" w:hAnsi="Calibri"/>
          <w:color w:val="231F20"/>
          <w:sz w:val="18"/>
        </w:rPr>
        <w:t>not</w:t>
      </w:r>
      <w:r>
        <w:rPr>
          <w:rFonts w:ascii="Calibri" w:hAnsi="Calibri"/>
          <w:color w:val="231F20"/>
          <w:spacing w:val="21"/>
          <w:sz w:val="18"/>
        </w:rPr>
        <w:t xml:space="preserve"> </w:t>
      </w:r>
      <w:r>
        <w:rPr>
          <w:rFonts w:ascii="Calibri" w:hAnsi="Calibri"/>
          <w:color w:val="231F20"/>
          <w:sz w:val="18"/>
        </w:rPr>
        <w:t>for</w:t>
      </w:r>
      <w:r>
        <w:rPr>
          <w:rFonts w:ascii="Calibri" w:hAnsi="Calibri"/>
          <w:color w:val="231F20"/>
          <w:spacing w:val="21"/>
          <w:sz w:val="18"/>
        </w:rPr>
        <w:t xml:space="preserve"> </w:t>
      </w:r>
      <w:r>
        <w:rPr>
          <w:rFonts w:ascii="Calibri" w:hAnsi="Calibri"/>
          <w:color w:val="231F20"/>
          <w:sz w:val="18"/>
        </w:rPr>
        <w:t>the</w:t>
      </w:r>
      <w:r>
        <w:rPr>
          <w:rFonts w:ascii="Calibri" w:hAnsi="Calibri"/>
          <w:color w:val="231F20"/>
          <w:spacing w:val="24"/>
          <w:sz w:val="18"/>
        </w:rPr>
        <w:t xml:space="preserve"> </w:t>
      </w:r>
      <w:r>
        <w:rPr>
          <w:rFonts w:ascii="Calibri" w:hAnsi="Calibri"/>
          <w:color w:val="231F20"/>
          <w:sz w:val="18"/>
        </w:rPr>
        <w:t>purpose</w:t>
      </w:r>
      <w:r>
        <w:rPr>
          <w:rFonts w:ascii="Calibri" w:hAnsi="Calibri"/>
          <w:color w:val="231F20"/>
          <w:spacing w:val="23"/>
          <w:sz w:val="18"/>
        </w:rPr>
        <w:t xml:space="preserve"> </w:t>
      </w:r>
      <w:r>
        <w:rPr>
          <w:rFonts w:ascii="Calibri" w:hAnsi="Calibri"/>
          <w:color w:val="231F20"/>
          <w:sz w:val="18"/>
        </w:rPr>
        <w:t>of expressing an opinion on the effectiveness of the Australian Government’s internal control;</w:t>
      </w:r>
    </w:p>
    <w:p w14:paraId="1E17299A" w14:textId="77777777" w:rsidR="008A22C9" w:rsidRDefault="009B023C" w:rsidP="00E31E92">
      <w:pPr>
        <w:pStyle w:val="ListParagraph"/>
        <w:numPr>
          <w:ilvl w:val="0"/>
          <w:numId w:val="44"/>
        </w:numPr>
        <w:tabs>
          <w:tab w:val="left" w:pos="1773"/>
        </w:tabs>
        <w:spacing w:before="103" w:line="244" w:lineRule="auto"/>
        <w:ind w:right="765"/>
        <w:rPr>
          <w:rFonts w:ascii="Calibri" w:hAnsi="Calibri"/>
          <w:sz w:val="18"/>
        </w:rPr>
      </w:pPr>
      <w:r>
        <w:rPr>
          <w:rFonts w:ascii="Calibri" w:hAnsi="Calibri"/>
          <w:color w:val="231F20"/>
          <w:sz w:val="18"/>
        </w:rPr>
        <w:t>evaluate the appropriateness of accounting policies used and the reasonableness of accounting estimates and related disclosures made by the Minister;</w:t>
      </w:r>
    </w:p>
    <w:p w14:paraId="79A3BE53" w14:textId="77777777" w:rsidR="008A22C9" w:rsidRDefault="009B023C" w:rsidP="00E31E92">
      <w:pPr>
        <w:pStyle w:val="ListParagraph"/>
        <w:numPr>
          <w:ilvl w:val="0"/>
          <w:numId w:val="44"/>
        </w:numPr>
        <w:tabs>
          <w:tab w:val="left" w:pos="1773"/>
        </w:tabs>
        <w:spacing w:before="103" w:line="244" w:lineRule="auto"/>
        <w:ind w:right="405"/>
        <w:rPr>
          <w:rFonts w:ascii="Calibri" w:hAnsi="Calibri"/>
          <w:sz w:val="18"/>
        </w:rPr>
      </w:pPr>
      <w:r>
        <w:rPr>
          <w:rFonts w:ascii="Calibri" w:hAnsi="Calibri"/>
          <w:color w:val="231F20"/>
          <w:sz w:val="18"/>
        </w:rPr>
        <w:t>conclude on the appropriateness of the Minister’s use of the going concern basis of accounting applied in preparing the Consolidated Financial Statements, up to the date of my auditor’s report, based on the audit evidence I have obtained;</w:t>
      </w:r>
    </w:p>
    <w:p w14:paraId="19C97E00" w14:textId="77777777" w:rsidR="008A22C9" w:rsidRDefault="009B023C" w:rsidP="00E31E92">
      <w:pPr>
        <w:pStyle w:val="ListParagraph"/>
        <w:numPr>
          <w:ilvl w:val="0"/>
          <w:numId w:val="44"/>
        </w:numPr>
        <w:tabs>
          <w:tab w:val="left" w:pos="1773"/>
        </w:tabs>
        <w:spacing w:before="103" w:line="244" w:lineRule="auto"/>
        <w:ind w:right="295"/>
        <w:rPr>
          <w:rFonts w:ascii="Calibri" w:hAnsi="Calibri"/>
          <w:sz w:val="18"/>
        </w:rPr>
      </w:pPr>
      <w:r>
        <w:rPr>
          <w:rFonts w:ascii="Calibri" w:hAnsi="Calibri"/>
          <w:color w:val="231F20"/>
          <w:sz w:val="18"/>
        </w:rPr>
        <w:t>evaluate the overall presentation, structure and content of the Consolidated Financial Statements, including the disclosures, and whether the Consolidated Financial Statements represent the underlying transactions and events in a manner that achieves fair presentation;</w:t>
      </w:r>
      <w:r>
        <w:rPr>
          <w:rFonts w:ascii="Calibri" w:hAnsi="Calibri"/>
          <w:color w:val="231F20"/>
          <w:spacing w:val="-2"/>
          <w:sz w:val="18"/>
        </w:rPr>
        <w:t xml:space="preserve"> </w:t>
      </w:r>
      <w:r>
        <w:rPr>
          <w:rFonts w:ascii="Calibri" w:hAnsi="Calibri"/>
          <w:color w:val="231F20"/>
          <w:sz w:val="18"/>
        </w:rPr>
        <w:t>and</w:t>
      </w:r>
    </w:p>
    <w:p w14:paraId="61F3859D" w14:textId="77777777" w:rsidR="008A22C9" w:rsidRDefault="008A22C9">
      <w:pPr>
        <w:pStyle w:val="BodyText"/>
        <w:rPr>
          <w:rFonts w:ascii="Calibri"/>
          <w:sz w:val="16"/>
        </w:rPr>
      </w:pPr>
    </w:p>
    <w:p w14:paraId="5659BA0A" w14:textId="77777777" w:rsidR="008A22C9" w:rsidRDefault="008A22C9">
      <w:pPr>
        <w:pStyle w:val="BodyText"/>
        <w:spacing w:before="71"/>
        <w:rPr>
          <w:rFonts w:ascii="Calibri"/>
          <w:sz w:val="16"/>
        </w:rPr>
      </w:pPr>
    </w:p>
    <w:p w14:paraId="4B4301F3" w14:textId="77777777" w:rsidR="008A22C9" w:rsidRDefault="009B023C">
      <w:pPr>
        <w:spacing w:before="1"/>
        <w:ind w:left="568" w:right="146"/>
        <w:jc w:val="center"/>
        <w:rPr>
          <w:rFonts w:ascii="Calibri"/>
          <w:sz w:val="16"/>
        </w:rPr>
      </w:pPr>
      <w:r>
        <w:rPr>
          <w:rFonts w:ascii="Calibri"/>
          <w:color w:val="231F20"/>
          <w:spacing w:val="-5"/>
          <w:w w:val="105"/>
          <w:sz w:val="16"/>
        </w:rPr>
        <w:t>27</w:t>
      </w:r>
    </w:p>
    <w:p w14:paraId="64AEABD4" w14:textId="77777777" w:rsidR="008A22C9" w:rsidRDefault="008A22C9">
      <w:pPr>
        <w:jc w:val="center"/>
        <w:rPr>
          <w:rFonts w:ascii="Calibri"/>
          <w:sz w:val="16"/>
        </w:rPr>
        <w:sectPr w:rsidR="008A22C9">
          <w:pgSz w:w="9980" w:h="14180"/>
          <w:pgMar w:top="620" w:right="660" w:bottom="280" w:left="500" w:header="720" w:footer="720" w:gutter="0"/>
          <w:cols w:space="720"/>
        </w:sectPr>
      </w:pPr>
    </w:p>
    <w:p w14:paraId="1C02DB14" w14:textId="77777777" w:rsidR="008A22C9" w:rsidRDefault="009B023C">
      <w:pPr>
        <w:spacing w:before="44"/>
        <w:ind w:left="667"/>
        <w:rPr>
          <w:rFonts w:ascii="Calibri"/>
          <w:sz w:val="18"/>
        </w:rPr>
      </w:pPr>
      <w:r>
        <w:rPr>
          <w:rFonts w:ascii="Calibri"/>
          <w:color w:val="231F20"/>
          <w:sz w:val="18"/>
        </w:rPr>
        <w:lastRenderedPageBreak/>
        <w:t>Consolidated</w:t>
      </w:r>
      <w:r>
        <w:rPr>
          <w:rFonts w:ascii="Calibri"/>
          <w:color w:val="231F20"/>
          <w:spacing w:val="6"/>
          <w:sz w:val="18"/>
        </w:rPr>
        <w:t xml:space="preserve"> </w:t>
      </w:r>
      <w:r>
        <w:rPr>
          <w:rFonts w:ascii="Calibri"/>
          <w:color w:val="231F20"/>
          <w:sz w:val="18"/>
        </w:rPr>
        <w:t>financial</w:t>
      </w:r>
      <w:r>
        <w:rPr>
          <w:rFonts w:ascii="Calibri"/>
          <w:color w:val="231F20"/>
          <w:spacing w:val="6"/>
          <w:sz w:val="18"/>
        </w:rPr>
        <w:t xml:space="preserve"> </w:t>
      </w:r>
      <w:r>
        <w:rPr>
          <w:rFonts w:ascii="Calibri"/>
          <w:color w:val="231F20"/>
          <w:spacing w:val="-2"/>
          <w:sz w:val="18"/>
        </w:rPr>
        <w:t>statements</w:t>
      </w:r>
    </w:p>
    <w:p w14:paraId="349B59CB" w14:textId="77777777" w:rsidR="008A22C9" w:rsidRDefault="008A22C9">
      <w:pPr>
        <w:pStyle w:val="BodyText"/>
        <w:spacing w:before="72"/>
        <w:rPr>
          <w:rFonts w:ascii="Calibri"/>
          <w:sz w:val="18"/>
        </w:rPr>
      </w:pPr>
    </w:p>
    <w:p w14:paraId="46D09E2E" w14:textId="77777777" w:rsidR="008A22C9" w:rsidRDefault="009B023C" w:rsidP="00E31E92">
      <w:pPr>
        <w:pStyle w:val="ListParagraph"/>
        <w:numPr>
          <w:ilvl w:val="0"/>
          <w:numId w:val="44"/>
        </w:numPr>
        <w:tabs>
          <w:tab w:val="left" w:pos="1840"/>
        </w:tabs>
        <w:spacing w:line="247" w:lineRule="auto"/>
        <w:ind w:left="1840" w:right="139"/>
        <w:rPr>
          <w:rFonts w:ascii="Calibri" w:hAnsi="Calibri"/>
          <w:sz w:val="18"/>
        </w:rPr>
      </w:pPr>
      <w:r>
        <w:rPr>
          <w:rFonts w:ascii="Calibri" w:hAnsi="Calibri"/>
          <w:color w:val="231F20"/>
          <w:sz w:val="18"/>
        </w:rPr>
        <w:t>obtain sufficient appropriate audit evidence regarding the financial information of the</w:t>
      </w:r>
      <w:r>
        <w:rPr>
          <w:rFonts w:ascii="Calibri" w:hAnsi="Calibri"/>
          <w:color w:val="231F20"/>
          <w:spacing w:val="40"/>
          <w:sz w:val="18"/>
        </w:rPr>
        <w:t xml:space="preserve"> </w:t>
      </w:r>
      <w:r>
        <w:rPr>
          <w:rFonts w:ascii="Calibri" w:hAnsi="Calibri"/>
          <w:color w:val="231F20"/>
          <w:sz w:val="18"/>
        </w:rPr>
        <w:t>entities</w:t>
      </w:r>
      <w:r>
        <w:rPr>
          <w:rFonts w:ascii="Calibri" w:hAnsi="Calibri"/>
          <w:color w:val="231F20"/>
          <w:spacing w:val="21"/>
          <w:sz w:val="18"/>
        </w:rPr>
        <w:t xml:space="preserve"> </w:t>
      </w:r>
      <w:r>
        <w:rPr>
          <w:rFonts w:ascii="Calibri" w:hAnsi="Calibri"/>
          <w:color w:val="231F20"/>
          <w:sz w:val="18"/>
        </w:rPr>
        <w:t>or</w:t>
      </w:r>
      <w:r>
        <w:rPr>
          <w:rFonts w:ascii="Calibri" w:hAnsi="Calibri"/>
          <w:color w:val="231F20"/>
          <w:spacing w:val="21"/>
          <w:sz w:val="18"/>
        </w:rPr>
        <w:t xml:space="preserve"> </w:t>
      </w:r>
      <w:r>
        <w:rPr>
          <w:rFonts w:ascii="Calibri" w:hAnsi="Calibri"/>
          <w:color w:val="231F20"/>
          <w:sz w:val="18"/>
        </w:rPr>
        <w:t>business</w:t>
      </w:r>
      <w:r>
        <w:rPr>
          <w:rFonts w:ascii="Calibri" w:hAnsi="Calibri"/>
          <w:color w:val="231F20"/>
          <w:spacing w:val="24"/>
          <w:sz w:val="18"/>
        </w:rPr>
        <w:t xml:space="preserve"> </w:t>
      </w:r>
      <w:r>
        <w:rPr>
          <w:rFonts w:ascii="Calibri" w:hAnsi="Calibri"/>
          <w:color w:val="231F20"/>
          <w:sz w:val="18"/>
        </w:rPr>
        <w:t>activities</w:t>
      </w:r>
      <w:r>
        <w:rPr>
          <w:rFonts w:ascii="Calibri" w:hAnsi="Calibri"/>
          <w:color w:val="231F20"/>
          <w:spacing w:val="24"/>
          <w:sz w:val="18"/>
        </w:rPr>
        <w:t xml:space="preserve"> </w:t>
      </w:r>
      <w:r>
        <w:rPr>
          <w:rFonts w:ascii="Calibri" w:hAnsi="Calibri"/>
          <w:color w:val="231F20"/>
          <w:sz w:val="18"/>
        </w:rPr>
        <w:t>within</w:t>
      </w:r>
      <w:r>
        <w:rPr>
          <w:rFonts w:ascii="Calibri" w:hAnsi="Calibri"/>
          <w:color w:val="231F20"/>
          <w:spacing w:val="24"/>
          <w:sz w:val="18"/>
        </w:rPr>
        <w:t xml:space="preserve"> </w:t>
      </w:r>
      <w:r>
        <w:rPr>
          <w:rFonts w:ascii="Calibri" w:hAnsi="Calibri"/>
          <w:color w:val="231F20"/>
          <w:sz w:val="18"/>
        </w:rPr>
        <w:t>the</w:t>
      </w:r>
      <w:r>
        <w:rPr>
          <w:rFonts w:ascii="Calibri" w:hAnsi="Calibri"/>
          <w:color w:val="231F20"/>
          <w:spacing w:val="24"/>
          <w:sz w:val="18"/>
        </w:rPr>
        <w:t xml:space="preserve"> </w:t>
      </w:r>
      <w:r>
        <w:rPr>
          <w:rFonts w:ascii="Calibri" w:hAnsi="Calibri"/>
          <w:color w:val="231F20"/>
          <w:sz w:val="18"/>
        </w:rPr>
        <w:t>Australian</w:t>
      </w:r>
      <w:r>
        <w:rPr>
          <w:rFonts w:ascii="Calibri" w:hAnsi="Calibri"/>
          <w:color w:val="231F20"/>
          <w:spacing w:val="24"/>
          <w:sz w:val="18"/>
        </w:rPr>
        <w:t xml:space="preserve"> </w:t>
      </w:r>
      <w:r>
        <w:rPr>
          <w:rFonts w:ascii="Calibri" w:hAnsi="Calibri"/>
          <w:color w:val="231F20"/>
          <w:sz w:val="18"/>
        </w:rPr>
        <w:t>Government</w:t>
      </w:r>
      <w:r>
        <w:rPr>
          <w:rFonts w:ascii="Calibri" w:hAnsi="Calibri"/>
          <w:color w:val="231F20"/>
          <w:spacing w:val="21"/>
          <w:sz w:val="18"/>
        </w:rPr>
        <w:t xml:space="preserve"> </w:t>
      </w:r>
      <w:r>
        <w:rPr>
          <w:rFonts w:ascii="Calibri" w:hAnsi="Calibri"/>
          <w:color w:val="231F20"/>
          <w:sz w:val="18"/>
        </w:rPr>
        <w:t>to</w:t>
      </w:r>
      <w:r>
        <w:rPr>
          <w:rFonts w:ascii="Calibri" w:hAnsi="Calibri"/>
          <w:color w:val="231F20"/>
          <w:spacing w:val="24"/>
          <w:sz w:val="18"/>
        </w:rPr>
        <w:t xml:space="preserve"> </w:t>
      </w:r>
      <w:r>
        <w:rPr>
          <w:rFonts w:ascii="Calibri" w:hAnsi="Calibri"/>
          <w:color w:val="231F20"/>
          <w:sz w:val="18"/>
        </w:rPr>
        <w:t>express</w:t>
      </w:r>
      <w:r>
        <w:rPr>
          <w:rFonts w:ascii="Calibri" w:hAnsi="Calibri"/>
          <w:color w:val="231F20"/>
          <w:spacing w:val="24"/>
          <w:sz w:val="18"/>
        </w:rPr>
        <w:t xml:space="preserve"> </w:t>
      </w:r>
      <w:r>
        <w:rPr>
          <w:rFonts w:ascii="Calibri" w:hAnsi="Calibri"/>
          <w:color w:val="231F20"/>
          <w:sz w:val="18"/>
        </w:rPr>
        <w:t>an</w:t>
      </w:r>
      <w:r>
        <w:rPr>
          <w:rFonts w:ascii="Calibri" w:hAnsi="Calibri"/>
          <w:color w:val="231F20"/>
          <w:spacing w:val="21"/>
          <w:sz w:val="18"/>
        </w:rPr>
        <w:t xml:space="preserve"> </w:t>
      </w:r>
      <w:r>
        <w:rPr>
          <w:rFonts w:ascii="Calibri" w:hAnsi="Calibri"/>
          <w:color w:val="231F20"/>
          <w:sz w:val="18"/>
        </w:rPr>
        <w:t>opinion</w:t>
      </w:r>
      <w:r>
        <w:rPr>
          <w:rFonts w:ascii="Calibri" w:hAnsi="Calibri"/>
          <w:color w:val="231F20"/>
          <w:spacing w:val="24"/>
          <w:sz w:val="18"/>
        </w:rPr>
        <w:t xml:space="preserve"> </w:t>
      </w:r>
      <w:r>
        <w:rPr>
          <w:rFonts w:ascii="Calibri" w:hAnsi="Calibri"/>
          <w:color w:val="231F20"/>
          <w:sz w:val="18"/>
        </w:rPr>
        <w:t>on the Consolidated Financial Statements. I am responsible for the direction, supervision and performance of the Australian Government and General Government sector audit. I remain solely responsible for my audit opinion.</w:t>
      </w:r>
    </w:p>
    <w:p w14:paraId="4C5137F5" w14:textId="77777777" w:rsidR="008A22C9" w:rsidRDefault="009B023C">
      <w:pPr>
        <w:spacing w:before="96" w:line="247" w:lineRule="auto"/>
        <w:ind w:left="633" w:right="343"/>
        <w:rPr>
          <w:rFonts w:ascii="Calibri"/>
          <w:sz w:val="18"/>
        </w:rPr>
      </w:pPr>
      <w:r>
        <w:rPr>
          <w:rFonts w:ascii="Calibri"/>
          <w:color w:val="231F20"/>
          <w:sz w:val="18"/>
        </w:rPr>
        <w:t>I communicate with those charged with governance regarding, among other matters, the planned scope and timing of the audit and significant audit findings, including any significant deficiencies in internal control that I identify during my audit.</w:t>
      </w:r>
    </w:p>
    <w:p w14:paraId="62DC8566" w14:textId="77777777" w:rsidR="008A22C9" w:rsidRDefault="009B023C">
      <w:pPr>
        <w:spacing w:before="95" w:line="247" w:lineRule="auto"/>
        <w:ind w:left="633" w:right="156"/>
        <w:rPr>
          <w:rFonts w:ascii="Calibri" w:hAnsi="Calibri"/>
          <w:sz w:val="18"/>
        </w:rPr>
      </w:pPr>
      <w:r>
        <w:rPr>
          <w:rFonts w:ascii="Calibri" w:hAnsi="Calibri"/>
          <w:color w:val="231F20"/>
          <w:sz w:val="18"/>
        </w:rPr>
        <w:t>From the matters communicated with those charged with governance, I determine those matters that were</w:t>
      </w:r>
      <w:r>
        <w:rPr>
          <w:rFonts w:ascii="Calibri" w:hAnsi="Calibri"/>
          <w:color w:val="231F20"/>
          <w:spacing w:val="80"/>
          <w:sz w:val="18"/>
        </w:rPr>
        <w:t xml:space="preserve"> </w:t>
      </w:r>
      <w:r>
        <w:rPr>
          <w:rFonts w:ascii="Calibri" w:hAnsi="Calibri"/>
          <w:color w:val="231F20"/>
          <w:sz w:val="18"/>
        </w:rPr>
        <w:t>of most significance in the audit of the Consolidated Financial Statements of the current period and are therefore the key audit matters. 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w:t>
      </w:r>
    </w:p>
    <w:p w14:paraId="40F67A43" w14:textId="77777777" w:rsidR="008A22C9" w:rsidRDefault="008A22C9">
      <w:pPr>
        <w:pStyle w:val="BodyText"/>
        <w:rPr>
          <w:rFonts w:ascii="Calibri"/>
          <w:sz w:val="18"/>
        </w:rPr>
      </w:pPr>
    </w:p>
    <w:p w14:paraId="4ABD3EDF" w14:textId="77777777" w:rsidR="008A22C9" w:rsidRDefault="008A22C9">
      <w:pPr>
        <w:pStyle w:val="BodyText"/>
        <w:rPr>
          <w:rFonts w:ascii="Calibri"/>
          <w:sz w:val="18"/>
        </w:rPr>
      </w:pPr>
    </w:p>
    <w:p w14:paraId="5921C561" w14:textId="77777777" w:rsidR="008A22C9" w:rsidRDefault="008A22C9">
      <w:pPr>
        <w:pStyle w:val="BodyText"/>
        <w:spacing w:before="87"/>
        <w:rPr>
          <w:rFonts w:ascii="Calibri"/>
          <w:sz w:val="18"/>
        </w:rPr>
      </w:pPr>
    </w:p>
    <w:p w14:paraId="7F9E084E" w14:textId="77777777" w:rsidR="008A22C9" w:rsidRDefault="009B023C">
      <w:pPr>
        <w:ind w:left="633"/>
        <w:rPr>
          <w:rFonts w:ascii="Calibri"/>
          <w:sz w:val="18"/>
        </w:rPr>
      </w:pPr>
      <w:r>
        <w:rPr>
          <w:rFonts w:ascii="Calibri"/>
          <w:color w:val="231F20"/>
          <w:sz w:val="18"/>
        </w:rPr>
        <w:t>Australian</w:t>
      </w:r>
      <w:r>
        <w:rPr>
          <w:rFonts w:ascii="Calibri"/>
          <w:color w:val="231F20"/>
          <w:spacing w:val="4"/>
          <w:sz w:val="18"/>
        </w:rPr>
        <w:t xml:space="preserve"> </w:t>
      </w:r>
      <w:r>
        <w:rPr>
          <w:rFonts w:ascii="Calibri"/>
          <w:color w:val="231F20"/>
          <w:sz w:val="18"/>
        </w:rPr>
        <w:t>National</w:t>
      </w:r>
      <w:r>
        <w:rPr>
          <w:rFonts w:ascii="Calibri"/>
          <w:color w:val="231F20"/>
          <w:spacing w:val="5"/>
          <w:sz w:val="18"/>
        </w:rPr>
        <w:t xml:space="preserve"> </w:t>
      </w:r>
      <w:r>
        <w:rPr>
          <w:rFonts w:ascii="Calibri"/>
          <w:color w:val="231F20"/>
          <w:sz w:val="18"/>
        </w:rPr>
        <w:t>Audit</w:t>
      </w:r>
      <w:r>
        <w:rPr>
          <w:rFonts w:ascii="Calibri"/>
          <w:color w:val="231F20"/>
          <w:spacing w:val="4"/>
          <w:sz w:val="18"/>
        </w:rPr>
        <w:t xml:space="preserve"> </w:t>
      </w:r>
      <w:r>
        <w:rPr>
          <w:rFonts w:ascii="Calibri"/>
          <w:color w:val="231F20"/>
          <w:spacing w:val="-2"/>
          <w:sz w:val="18"/>
        </w:rPr>
        <w:t>Office</w:t>
      </w:r>
    </w:p>
    <w:p w14:paraId="6CB19204" w14:textId="77777777" w:rsidR="008A22C9" w:rsidRDefault="009B023C">
      <w:pPr>
        <w:pStyle w:val="BodyText"/>
        <w:spacing w:before="158"/>
        <w:rPr>
          <w:rFonts w:ascii="Calibri"/>
        </w:rPr>
      </w:pPr>
      <w:r>
        <w:rPr>
          <w:noProof/>
        </w:rPr>
        <w:drawing>
          <wp:anchor distT="0" distB="0" distL="0" distR="0" simplePos="0" relativeHeight="251677696" behindDoc="1" locked="0" layoutInCell="1" allowOverlap="1" wp14:anchorId="34AEF6FB" wp14:editId="3745D386">
            <wp:simplePos x="0" y="0"/>
            <wp:positionH relativeFrom="page">
              <wp:posOffset>720368</wp:posOffset>
            </wp:positionH>
            <wp:positionV relativeFrom="paragraph">
              <wp:posOffset>271185</wp:posOffset>
            </wp:positionV>
            <wp:extent cx="780822" cy="414909"/>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780822" cy="414909"/>
                    </a:xfrm>
                    <a:prstGeom prst="rect">
                      <a:avLst/>
                    </a:prstGeom>
                  </pic:spPr>
                </pic:pic>
              </a:graphicData>
            </a:graphic>
          </wp:anchor>
        </w:drawing>
      </w:r>
    </w:p>
    <w:p w14:paraId="733BA30E" w14:textId="77777777" w:rsidR="008A22C9" w:rsidRDefault="008A22C9">
      <w:pPr>
        <w:pStyle w:val="BodyText"/>
        <w:spacing w:before="212"/>
        <w:rPr>
          <w:rFonts w:ascii="Calibri"/>
          <w:sz w:val="18"/>
        </w:rPr>
      </w:pPr>
    </w:p>
    <w:p w14:paraId="51EB36D0" w14:textId="77777777" w:rsidR="008A22C9" w:rsidRDefault="009B023C">
      <w:pPr>
        <w:spacing w:line="247" w:lineRule="auto"/>
        <w:ind w:left="633" w:right="6006"/>
        <w:rPr>
          <w:rFonts w:ascii="Calibri"/>
          <w:sz w:val="18"/>
        </w:rPr>
      </w:pPr>
      <w:r>
        <w:rPr>
          <w:rFonts w:ascii="Calibri"/>
          <w:color w:val="231F20"/>
          <w:sz w:val="18"/>
        </w:rPr>
        <w:t xml:space="preserve">Dr Caralee </w:t>
      </w:r>
      <w:proofErr w:type="spellStart"/>
      <w:r>
        <w:rPr>
          <w:rFonts w:ascii="Calibri"/>
          <w:color w:val="231F20"/>
          <w:sz w:val="18"/>
        </w:rPr>
        <w:t>McLiesh</w:t>
      </w:r>
      <w:proofErr w:type="spellEnd"/>
      <w:r>
        <w:rPr>
          <w:rFonts w:ascii="Calibri"/>
          <w:color w:val="231F20"/>
          <w:sz w:val="18"/>
        </w:rPr>
        <w:t xml:space="preserve"> PSM Auditor-General for Australia</w:t>
      </w:r>
    </w:p>
    <w:p w14:paraId="47A2A49A" w14:textId="77777777" w:rsidR="008A22C9" w:rsidRDefault="008A22C9">
      <w:pPr>
        <w:pStyle w:val="BodyText"/>
        <w:spacing w:before="205"/>
        <w:rPr>
          <w:rFonts w:ascii="Calibri"/>
          <w:sz w:val="18"/>
        </w:rPr>
      </w:pPr>
    </w:p>
    <w:p w14:paraId="45917605" w14:textId="77777777" w:rsidR="008A22C9" w:rsidRDefault="009B023C">
      <w:pPr>
        <w:ind w:left="633"/>
        <w:rPr>
          <w:rFonts w:ascii="Calibri"/>
          <w:sz w:val="18"/>
        </w:rPr>
      </w:pPr>
      <w:r>
        <w:rPr>
          <w:rFonts w:ascii="Calibri"/>
          <w:color w:val="231F20"/>
          <w:spacing w:val="-2"/>
          <w:sz w:val="18"/>
        </w:rPr>
        <w:t>Canberra</w:t>
      </w:r>
    </w:p>
    <w:p w14:paraId="786981FE" w14:textId="77777777" w:rsidR="008A22C9" w:rsidRDefault="009B023C">
      <w:pPr>
        <w:spacing w:before="106"/>
        <w:ind w:left="633"/>
        <w:rPr>
          <w:rFonts w:ascii="Calibri"/>
          <w:sz w:val="18"/>
        </w:rPr>
      </w:pPr>
      <w:r>
        <w:rPr>
          <w:rFonts w:ascii="Calibri"/>
          <w:color w:val="231F20"/>
          <w:sz w:val="18"/>
        </w:rPr>
        <w:t>2</w:t>
      </w:r>
      <w:r>
        <w:rPr>
          <w:rFonts w:ascii="Calibri"/>
          <w:color w:val="231F20"/>
          <w:spacing w:val="7"/>
          <w:sz w:val="18"/>
        </w:rPr>
        <w:t xml:space="preserve"> </w:t>
      </w:r>
      <w:r>
        <w:rPr>
          <w:rFonts w:ascii="Calibri"/>
          <w:color w:val="231F20"/>
          <w:sz w:val="18"/>
        </w:rPr>
        <w:t>December</w:t>
      </w:r>
      <w:r>
        <w:rPr>
          <w:rFonts w:ascii="Calibri"/>
          <w:color w:val="231F20"/>
          <w:spacing w:val="5"/>
          <w:sz w:val="18"/>
        </w:rPr>
        <w:t xml:space="preserve"> </w:t>
      </w:r>
      <w:r>
        <w:rPr>
          <w:rFonts w:ascii="Calibri"/>
          <w:color w:val="231F20"/>
          <w:spacing w:val="-4"/>
          <w:sz w:val="18"/>
        </w:rPr>
        <w:t>2024</w:t>
      </w:r>
    </w:p>
    <w:p w14:paraId="02ACE7DC" w14:textId="77777777" w:rsidR="008A22C9" w:rsidRDefault="008A22C9">
      <w:pPr>
        <w:pStyle w:val="BodyText"/>
        <w:rPr>
          <w:rFonts w:ascii="Calibri"/>
          <w:sz w:val="16"/>
        </w:rPr>
      </w:pPr>
    </w:p>
    <w:p w14:paraId="3E479CB1" w14:textId="77777777" w:rsidR="008A22C9" w:rsidRDefault="008A22C9">
      <w:pPr>
        <w:pStyle w:val="BodyText"/>
        <w:rPr>
          <w:rFonts w:ascii="Calibri"/>
          <w:sz w:val="16"/>
        </w:rPr>
      </w:pPr>
    </w:p>
    <w:p w14:paraId="5C530DDD" w14:textId="77777777" w:rsidR="008A22C9" w:rsidRDefault="008A22C9">
      <w:pPr>
        <w:pStyle w:val="BodyText"/>
        <w:rPr>
          <w:rFonts w:ascii="Calibri"/>
          <w:sz w:val="16"/>
        </w:rPr>
      </w:pPr>
    </w:p>
    <w:p w14:paraId="7947C6C6" w14:textId="77777777" w:rsidR="008A22C9" w:rsidRDefault="008A22C9">
      <w:pPr>
        <w:pStyle w:val="BodyText"/>
        <w:rPr>
          <w:rFonts w:ascii="Calibri"/>
          <w:sz w:val="16"/>
        </w:rPr>
      </w:pPr>
    </w:p>
    <w:p w14:paraId="51A1A4EC" w14:textId="77777777" w:rsidR="008A22C9" w:rsidRDefault="008A22C9">
      <w:pPr>
        <w:pStyle w:val="BodyText"/>
        <w:rPr>
          <w:rFonts w:ascii="Calibri"/>
          <w:sz w:val="16"/>
        </w:rPr>
      </w:pPr>
    </w:p>
    <w:p w14:paraId="4140C97A" w14:textId="77777777" w:rsidR="008A22C9" w:rsidRDefault="008A22C9">
      <w:pPr>
        <w:pStyle w:val="BodyText"/>
        <w:rPr>
          <w:rFonts w:ascii="Calibri"/>
          <w:sz w:val="16"/>
        </w:rPr>
      </w:pPr>
    </w:p>
    <w:p w14:paraId="6D7E1BB1" w14:textId="77777777" w:rsidR="008A22C9" w:rsidRDefault="008A22C9">
      <w:pPr>
        <w:pStyle w:val="BodyText"/>
        <w:rPr>
          <w:rFonts w:ascii="Calibri"/>
          <w:sz w:val="16"/>
        </w:rPr>
      </w:pPr>
    </w:p>
    <w:p w14:paraId="19F9555B" w14:textId="77777777" w:rsidR="008A22C9" w:rsidRDefault="008A22C9">
      <w:pPr>
        <w:pStyle w:val="BodyText"/>
        <w:rPr>
          <w:rFonts w:ascii="Calibri"/>
          <w:sz w:val="16"/>
        </w:rPr>
      </w:pPr>
    </w:p>
    <w:p w14:paraId="0D4C47DF" w14:textId="77777777" w:rsidR="008A22C9" w:rsidRDefault="008A22C9">
      <w:pPr>
        <w:pStyle w:val="BodyText"/>
        <w:rPr>
          <w:rFonts w:ascii="Calibri"/>
          <w:sz w:val="16"/>
        </w:rPr>
      </w:pPr>
    </w:p>
    <w:p w14:paraId="426DF840" w14:textId="77777777" w:rsidR="008A22C9" w:rsidRDefault="008A22C9">
      <w:pPr>
        <w:pStyle w:val="BodyText"/>
        <w:rPr>
          <w:rFonts w:ascii="Calibri"/>
          <w:sz w:val="16"/>
        </w:rPr>
      </w:pPr>
    </w:p>
    <w:p w14:paraId="0FD9789C" w14:textId="77777777" w:rsidR="008A22C9" w:rsidRDefault="008A22C9">
      <w:pPr>
        <w:pStyle w:val="BodyText"/>
        <w:rPr>
          <w:rFonts w:ascii="Calibri"/>
          <w:sz w:val="16"/>
        </w:rPr>
      </w:pPr>
    </w:p>
    <w:p w14:paraId="24F4A57B" w14:textId="77777777" w:rsidR="008A22C9" w:rsidRDefault="008A22C9">
      <w:pPr>
        <w:pStyle w:val="BodyText"/>
        <w:rPr>
          <w:rFonts w:ascii="Calibri"/>
          <w:sz w:val="16"/>
        </w:rPr>
      </w:pPr>
    </w:p>
    <w:p w14:paraId="587D2AFC" w14:textId="77777777" w:rsidR="008A22C9" w:rsidRDefault="008A22C9">
      <w:pPr>
        <w:pStyle w:val="BodyText"/>
        <w:rPr>
          <w:rFonts w:ascii="Calibri"/>
          <w:sz w:val="16"/>
        </w:rPr>
      </w:pPr>
    </w:p>
    <w:p w14:paraId="54E6F471" w14:textId="77777777" w:rsidR="008A22C9" w:rsidRDefault="008A22C9">
      <w:pPr>
        <w:pStyle w:val="BodyText"/>
        <w:rPr>
          <w:rFonts w:ascii="Calibri"/>
          <w:sz w:val="16"/>
        </w:rPr>
      </w:pPr>
    </w:p>
    <w:p w14:paraId="3B3C664C" w14:textId="77777777" w:rsidR="008A22C9" w:rsidRDefault="008A22C9">
      <w:pPr>
        <w:pStyle w:val="BodyText"/>
        <w:rPr>
          <w:rFonts w:ascii="Calibri"/>
          <w:sz w:val="16"/>
        </w:rPr>
      </w:pPr>
    </w:p>
    <w:p w14:paraId="172D43E2" w14:textId="77777777" w:rsidR="008A22C9" w:rsidRDefault="008A22C9">
      <w:pPr>
        <w:pStyle w:val="BodyText"/>
        <w:rPr>
          <w:rFonts w:ascii="Calibri"/>
          <w:sz w:val="16"/>
        </w:rPr>
      </w:pPr>
    </w:p>
    <w:p w14:paraId="3E91F983" w14:textId="77777777" w:rsidR="008A22C9" w:rsidRDefault="008A22C9">
      <w:pPr>
        <w:pStyle w:val="BodyText"/>
        <w:rPr>
          <w:rFonts w:ascii="Calibri"/>
          <w:sz w:val="16"/>
        </w:rPr>
      </w:pPr>
    </w:p>
    <w:p w14:paraId="011DEA37" w14:textId="77777777" w:rsidR="008A22C9" w:rsidRDefault="008A22C9">
      <w:pPr>
        <w:pStyle w:val="BodyText"/>
        <w:rPr>
          <w:rFonts w:ascii="Calibri"/>
          <w:sz w:val="16"/>
        </w:rPr>
      </w:pPr>
    </w:p>
    <w:p w14:paraId="73AEE85D" w14:textId="77777777" w:rsidR="008A22C9" w:rsidRDefault="008A22C9">
      <w:pPr>
        <w:pStyle w:val="BodyText"/>
        <w:rPr>
          <w:rFonts w:ascii="Calibri"/>
          <w:sz w:val="16"/>
        </w:rPr>
      </w:pPr>
    </w:p>
    <w:p w14:paraId="18153452" w14:textId="77777777" w:rsidR="008A22C9" w:rsidRDefault="008A22C9">
      <w:pPr>
        <w:pStyle w:val="BodyText"/>
        <w:rPr>
          <w:rFonts w:ascii="Calibri"/>
          <w:sz w:val="16"/>
        </w:rPr>
      </w:pPr>
    </w:p>
    <w:p w14:paraId="0084E876" w14:textId="77777777" w:rsidR="008A22C9" w:rsidRDefault="008A22C9">
      <w:pPr>
        <w:pStyle w:val="BodyText"/>
        <w:rPr>
          <w:rFonts w:ascii="Calibri"/>
          <w:sz w:val="16"/>
        </w:rPr>
      </w:pPr>
    </w:p>
    <w:p w14:paraId="05D6B2F7" w14:textId="77777777" w:rsidR="008A22C9" w:rsidRDefault="008A22C9">
      <w:pPr>
        <w:pStyle w:val="BodyText"/>
        <w:rPr>
          <w:rFonts w:ascii="Calibri"/>
          <w:sz w:val="16"/>
        </w:rPr>
      </w:pPr>
    </w:p>
    <w:p w14:paraId="189C54C6" w14:textId="77777777" w:rsidR="008A22C9" w:rsidRDefault="008A22C9">
      <w:pPr>
        <w:pStyle w:val="BodyText"/>
        <w:rPr>
          <w:rFonts w:ascii="Calibri"/>
          <w:sz w:val="16"/>
        </w:rPr>
      </w:pPr>
    </w:p>
    <w:p w14:paraId="406CE0E4" w14:textId="77777777" w:rsidR="008A22C9" w:rsidRDefault="008A22C9">
      <w:pPr>
        <w:pStyle w:val="BodyText"/>
        <w:rPr>
          <w:rFonts w:ascii="Calibri"/>
          <w:sz w:val="16"/>
        </w:rPr>
      </w:pPr>
    </w:p>
    <w:p w14:paraId="2BFC64CD" w14:textId="77777777" w:rsidR="008A22C9" w:rsidRDefault="008A22C9">
      <w:pPr>
        <w:pStyle w:val="BodyText"/>
        <w:spacing w:before="7"/>
        <w:rPr>
          <w:rFonts w:ascii="Calibri"/>
          <w:sz w:val="16"/>
        </w:rPr>
      </w:pPr>
    </w:p>
    <w:p w14:paraId="0CB3CD97" w14:textId="77777777" w:rsidR="008A22C9" w:rsidRDefault="009B023C">
      <w:pPr>
        <w:ind w:left="422" w:right="568"/>
        <w:jc w:val="center"/>
        <w:rPr>
          <w:rFonts w:ascii="Calibri"/>
          <w:sz w:val="16"/>
        </w:rPr>
      </w:pPr>
      <w:r>
        <w:rPr>
          <w:rFonts w:ascii="Calibri"/>
          <w:color w:val="231F20"/>
          <w:spacing w:val="-5"/>
          <w:w w:val="105"/>
          <w:sz w:val="16"/>
        </w:rPr>
        <w:t>28</w:t>
      </w:r>
    </w:p>
    <w:p w14:paraId="68E2C769" w14:textId="77777777" w:rsidR="008A22C9" w:rsidRDefault="008A22C9">
      <w:pPr>
        <w:jc w:val="center"/>
        <w:rPr>
          <w:rFonts w:ascii="Calibri"/>
          <w:sz w:val="16"/>
        </w:rPr>
        <w:sectPr w:rsidR="008A22C9">
          <w:pgSz w:w="9980" w:h="14180"/>
          <w:pgMar w:top="620" w:right="660" w:bottom="280" w:left="500" w:header="720" w:footer="720" w:gutter="0"/>
          <w:cols w:space="720"/>
        </w:sectPr>
      </w:pPr>
    </w:p>
    <w:p w14:paraId="5F08F1C4" w14:textId="77777777" w:rsidR="008A22C9" w:rsidRDefault="008A22C9">
      <w:pPr>
        <w:pStyle w:val="BodyText"/>
        <w:spacing w:before="4"/>
        <w:rPr>
          <w:rFonts w:ascii="Calibri"/>
          <w:sz w:val="16"/>
        </w:rPr>
      </w:pPr>
    </w:p>
    <w:p w14:paraId="752FD83F" w14:textId="77777777" w:rsidR="008A22C9" w:rsidRDefault="008A22C9">
      <w:pPr>
        <w:rPr>
          <w:rFonts w:ascii="Calibri"/>
          <w:sz w:val="16"/>
        </w:rPr>
        <w:sectPr w:rsidR="008A22C9">
          <w:pgSz w:w="9980" w:h="14180"/>
          <w:pgMar w:top="1600" w:right="659" w:bottom="280" w:left="500" w:header="720" w:footer="720" w:gutter="0"/>
          <w:cols w:space="720"/>
        </w:sectPr>
      </w:pPr>
    </w:p>
    <w:p w14:paraId="4787E63E" w14:textId="1ACE4924" w:rsidR="008A22C9" w:rsidRDefault="00E31E92" w:rsidP="00E31E92">
      <w:pPr>
        <w:spacing w:before="83"/>
        <w:rPr>
          <w:rFonts w:ascii="Book Antiqua"/>
          <w:i/>
          <w:sz w:val="20"/>
        </w:rPr>
      </w:pPr>
      <w:r>
        <w:rPr>
          <w:rFonts w:ascii="Book Antiqua"/>
          <w:i/>
          <w:color w:val="231F20"/>
          <w:sz w:val="20"/>
        </w:rPr>
        <w:lastRenderedPageBreak/>
        <w:t xml:space="preserve">         </w:t>
      </w:r>
      <w:r w:rsidR="009B023C">
        <w:rPr>
          <w:rFonts w:ascii="Book Antiqua"/>
          <w:i/>
          <w:color w:val="231F20"/>
          <w:sz w:val="20"/>
        </w:rPr>
        <w:t>Consolidated</w:t>
      </w:r>
      <w:r w:rsidR="009B023C">
        <w:rPr>
          <w:rFonts w:ascii="Book Antiqua"/>
          <w:i/>
          <w:color w:val="231F20"/>
          <w:spacing w:val="41"/>
          <w:sz w:val="20"/>
        </w:rPr>
        <w:t xml:space="preserve"> </w:t>
      </w:r>
      <w:r w:rsidR="009B023C">
        <w:rPr>
          <w:rFonts w:ascii="Book Antiqua"/>
          <w:i/>
          <w:color w:val="231F20"/>
          <w:sz w:val="20"/>
        </w:rPr>
        <w:t>financial</w:t>
      </w:r>
      <w:r w:rsidR="009B023C">
        <w:rPr>
          <w:rFonts w:ascii="Book Antiqua"/>
          <w:i/>
          <w:color w:val="231F20"/>
          <w:spacing w:val="38"/>
          <w:sz w:val="20"/>
        </w:rPr>
        <w:t xml:space="preserve"> </w:t>
      </w:r>
      <w:r w:rsidR="009B023C">
        <w:rPr>
          <w:rFonts w:ascii="Book Antiqua"/>
          <w:i/>
          <w:color w:val="231F20"/>
          <w:spacing w:val="-2"/>
          <w:sz w:val="20"/>
        </w:rPr>
        <w:t>statements</w:t>
      </w:r>
    </w:p>
    <w:p w14:paraId="4398AE04" w14:textId="77777777" w:rsidR="008A22C9" w:rsidRDefault="008A22C9">
      <w:pPr>
        <w:pStyle w:val="BodyText"/>
        <w:rPr>
          <w:rFonts w:ascii="Book Antiqua"/>
          <w:i/>
          <w:sz w:val="22"/>
        </w:rPr>
      </w:pPr>
    </w:p>
    <w:p w14:paraId="5358B2F5" w14:textId="77777777" w:rsidR="008A22C9" w:rsidRDefault="008A22C9">
      <w:pPr>
        <w:pStyle w:val="BodyText"/>
        <w:rPr>
          <w:rFonts w:ascii="Book Antiqua"/>
          <w:i/>
          <w:sz w:val="22"/>
        </w:rPr>
      </w:pPr>
    </w:p>
    <w:p w14:paraId="0CD6433D" w14:textId="77777777" w:rsidR="008A22C9" w:rsidRDefault="008A22C9">
      <w:pPr>
        <w:pStyle w:val="BodyText"/>
        <w:rPr>
          <w:rFonts w:ascii="Book Antiqua"/>
          <w:i/>
          <w:sz w:val="22"/>
        </w:rPr>
      </w:pPr>
    </w:p>
    <w:p w14:paraId="12DE33A9" w14:textId="77777777" w:rsidR="008A22C9" w:rsidRDefault="008A22C9">
      <w:pPr>
        <w:pStyle w:val="BodyText"/>
        <w:rPr>
          <w:rFonts w:ascii="Book Antiqua"/>
          <w:i/>
          <w:sz w:val="22"/>
        </w:rPr>
      </w:pPr>
    </w:p>
    <w:p w14:paraId="71708C38" w14:textId="77777777" w:rsidR="008A22C9" w:rsidRDefault="008A22C9">
      <w:pPr>
        <w:pStyle w:val="BodyText"/>
        <w:rPr>
          <w:rFonts w:ascii="Book Antiqua"/>
          <w:i/>
          <w:sz w:val="22"/>
        </w:rPr>
      </w:pPr>
    </w:p>
    <w:p w14:paraId="05C03888" w14:textId="77777777" w:rsidR="008A22C9" w:rsidRDefault="008A22C9">
      <w:pPr>
        <w:pStyle w:val="BodyText"/>
        <w:rPr>
          <w:rFonts w:ascii="Book Antiqua"/>
          <w:i/>
          <w:sz w:val="22"/>
        </w:rPr>
      </w:pPr>
    </w:p>
    <w:p w14:paraId="3A457A5F" w14:textId="77777777" w:rsidR="008A22C9" w:rsidRDefault="008A22C9">
      <w:pPr>
        <w:pStyle w:val="BodyText"/>
        <w:spacing w:before="110"/>
        <w:rPr>
          <w:rFonts w:ascii="Book Antiqua"/>
          <w:i/>
          <w:sz w:val="22"/>
        </w:rPr>
      </w:pPr>
    </w:p>
    <w:p w14:paraId="1674547F" w14:textId="7C2D8D17" w:rsidR="008A22C9" w:rsidRDefault="00E31E92" w:rsidP="00E31E92">
      <w:pPr>
        <w:rPr>
          <w:rFonts w:ascii="Arial"/>
          <w:b/>
        </w:rPr>
      </w:pPr>
      <w:bookmarkStart w:id="1" w:name="_TOC_250049"/>
      <w:r>
        <w:rPr>
          <w:rFonts w:ascii="Arial"/>
          <w:b/>
          <w:color w:val="231F20"/>
          <w:spacing w:val="-4"/>
        </w:rPr>
        <w:t xml:space="preserve">         </w:t>
      </w:r>
      <w:r w:rsidR="009B023C">
        <w:rPr>
          <w:rFonts w:ascii="Arial"/>
          <w:b/>
          <w:color w:val="231F20"/>
          <w:spacing w:val="-4"/>
        </w:rPr>
        <w:t>STATEMENT</w:t>
      </w:r>
      <w:r w:rsidR="009B023C">
        <w:rPr>
          <w:rFonts w:ascii="Arial"/>
          <w:b/>
          <w:color w:val="231F20"/>
          <w:spacing w:val="-12"/>
        </w:rPr>
        <w:t xml:space="preserve"> </w:t>
      </w:r>
      <w:r w:rsidR="009B023C">
        <w:rPr>
          <w:rFonts w:ascii="Arial"/>
          <w:b/>
          <w:color w:val="231F20"/>
          <w:spacing w:val="-4"/>
        </w:rPr>
        <w:t>OF</w:t>
      </w:r>
      <w:r w:rsidR="009B023C">
        <w:rPr>
          <w:rFonts w:ascii="Arial"/>
          <w:b/>
          <w:color w:val="231F20"/>
        </w:rPr>
        <w:t xml:space="preserve"> </w:t>
      </w:r>
      <w:bookmarkEnd w:id="1"/>
      <w:r w:rsidR="009B023C">
        <w:rPr>
          <w:rFonts w:ascii="Arial"/>
          <w:b/>
          <w:color w:val="231F20"/>
          <w:spacing w:val="-4"/>
        </w:rPr>
        <w:t>COMPLIANCE</w:t>
      </w:r>
    </w:p>
    <w:p w14:paraId="07DA58A4" w14:textId="77777777" w:rsidR="008A22C9" w:rsidRDefault="008A22C9">
      <w:pPr>
        <w:pStyle w:val="BodyText"/>
        <w:spacing w:before="105"/>
        <w:rPr>
          <w:rFonts w:ascii="Arial"/>
          <w:b/>
          <w:sz w:val="22"/>
        </w:rPr>
      </w:pPr>
    </w:p>
    <w:p w14:paraId="6C3387C2" w14:textId="77777777" w:rsidR="00E31E92" w:rsidRPr="00F54751" w:rsidRDefault="00E31E92" w:rsidP="00E31E92">
      <w:pPr>
        <w:ind w:left="560" w:right="112" w:hanging="4"/>
        <w:jc w:val="both"/>
        <w:rPr>
          <w:rFonts w:ascii="Book Antiqua" w:hAnsi="Book Antiqua"/>
          <w:i/>
          <w:sz w:val="20"/>
          <w:szCs w:val="20"/>
        </w:rPr>
      </w:pPr>
      <w:r w:rsidRPr="00F54751">
        <w:rPr>
          <w:rFonts w:ascii="Book Antiqua" w:hAnsi="Book Antiqua"/>
          <w:w w:val="105"/>
          <w:sz w:val="20"/>
          <w:szCs w:val="20"/>
        </w:rPr>
        <w:t xml:space="preserve">The annual Consolidated Financial Statements of the Australian Government are </w:t>
      </w:r>
      <w:r w:rsidRPr="00F54751">
        <w:rPr>
          <w:rFonts w:ascii="Book Antiqua" w:hAnsi="Book Antiqua"/>
          <w:sz w:val="20"/>
          <w:szCs w:val="20"/>
        </w:rPr>
        <w:t xml:space="preserve">required by section 48 of the </w:t>
      </w:r>
      <w:r w:rsidRPr="00F54751">
        <w:rPr>
          <w:rFonts w:ascii="Book Antiqua" w:hAnsi="Book Antiqua"/>
          <w:i/>
          <w:sz w:val="20"/>
          <w:szCs w:val="20"/>
        </w:rPr>
        <w:t>Public</w:t>
      </w:r>
      <w:r w:rsidRPr="00F54751">
        <w:rPr>
          <w:rFonts w:ascii="Book Antiqua" w:hAnsi="Book Antiqua"/>
          <w:i/>
          <w:spacing w:val="19"/>
          <w:sz w:val="20"/>
          <w:szCs w:val="20"/>
        </w:rPr>
        <w:t xml:space="preserve"> </w:t>
      </w:r>
      <w:r w:rsidRPr="00F54751">
        <w:rPr>
          <w:rFonts w:ascii="Book Antiqua" w:hAnsi="Book Antiqua"/>
          <w:i/>
          <w:sz w:val="20"/>
          <w:szCs w:val="20"/>
        </w:rPr>
        <w:t>Governance,</w:t>
      </w:r>
      <w:r w:rsidRPr="00F54751">
        <w:rPr>
          <w:rFonts w:ascii="Book Antiqua" w:hAnsi="Book Antiqua"/>
          <w:i/>
          <w:spacing w:val="28"/>
          <w:sz w:val="20"/>
          <w:szCs w:val="20"/>
        </w:rPr>
        <w:t xml:space="preserve"> </w:t>
      </w:r>
      <w:r w:rsidRPr="00F54751">
        <w:rPr>
          <w:rFonts w:ascii="Book Antiqua" w:hAnsi="Book Antiqua"/>
          <w:i/>
          <w:sz w:val="20"/>
          <w:szCs w:val="20"/>
        </w:rPr>
        <w:t>Performance and Accountability</w:t>
      </w:r>
      <w:r w:rsidRPr="00F54751">
        <w:rPr>
          <w:rFonts w:ascii="Book Antiqua" w:hAnsi="Book Antiqua"/>
          <w:i/>
          <w:spacing w:val="-2"/>
          <w:sz w:val="20"/>
          <w:szCs w:val="20"/>
        </w:rPr>
        <w:t xml:space="preserve"> </w:t>
      </w:r>
      <w:r w:rsidRPr="00F54751">
        <w:rPr>
          <w:rFonts w:ascii="Book Antiqua" w:hAnsi="Book Antiqua"/>
          <w:i/>
          <w:sz w:val="20"/>
          <w:szCs w:val="20"/>
        </w:rPr>
        <w:t>Act 2013.</w:t>
      </w:r>
    </w:p>
    <w:p w14:paraId="0FEC1C42" w14:textId="77777777" w:rsidR="00E31E92" w:rsidRPr="00F54751" w:rsidRDefault="00E31E92" w:rsidP="00E31E92">
      <w:pPr>
        <w:pStyle w:val="BodyText"/>
        <w:spacing w:before="199" w:line="244" w:lineRule="auto"/>
        <w:ind w:left="559" w:right="105"/>
        <w:jc w:val="both"/>
        <w:rPr>
          <w:rFonts w:ascii="Book Antiqua" w:hAnsi="Book Antiqua"/>
        </w:rPr>
      </w:pPr>
      <w:r w:rsidRPr="00F54751">
        <w:rPr>
          <w:rFonts w:ascii="Book Antiqua" w:hAnsi="Book Antiqua"/>
          <w:w w:val="105"/>
        </w:rPr>
        <w:t>In</w:t>
      </w:r>
      <w:r w:rsidRPr="00F54751">
        <w:rPr>
          <w:rFonts w:ascii="Book Antiqua" w:hAnsi="Book Antiqua"/>
          <w:spacing w:val="40"/>
          <w:w w:val="105"/>
        </w:rPr>
        <w:t xml:space="preserve"> </w:t>
      </w:r>
      <w:r w:rsidRPr="00F54751">
        <w:rPr>
          <w:rFonts w:ascii="Book Antiqua" w:hAnsi="Book Antiqua"/>
          <w:w w:val="105"/>
        </w:rPr>
        <w:t>my</w:t>
      </w:r>
      <w:r w:rsidRPr="00F54751">
        <w:rPr>
          <w:rFonts w:ascii="Book Antiqua" w:hAnsi="Book Antiqua"/>
          <w:spacing w:val="40"/>
          <w:w w:val="105"/>
        </w:rPr>
        <w:t xml:space="preserve"> </w:t>
      </w:r>
      <w:r w:rsidRPr="00F54751">
        <w:rPr>
          <w:rFonts w:ascii="Book Antiqua" w:hAnsi="Book Antiqua"/>
          <w:w w:val="105"/>
        </w:rPr>
        <w:t>opinion,</w:t>
      </w:r>
      <w:r w:rsidRPr="00F54751">
        <w:rPr>
          <w:rFonts w:ascii="Book Antiqua" w:hAnsi="Book Antiqua"/>
          <w:spacing w:val="40"/>
          <w:w w:val="105"/>
        </w:rPr>
        <w:t xml:space="preserve"> </w:t>
      </w:r>
      <w:r w:rsidRPr="00F54751">
        <w:rPr>
          <w:rFonts w:ascii="Book Antiqua" w:hAnsi="Book Antiqua"/>
          <w:w w:val="105"/>
        </w:rPr>
        <w:t>the</w:t>
      </w:r>
      <w:r w:rsidRPr="00F54751">
        <w:rPr>
          <w:rFonts w:ascii="Book Antiqua" w:hAnsi="Book Antiqua"/>
          <w:spacing w:val="40"/>
          <w:w w:val="105"/>
        </w:rPr>
        <w:t xml:space="preserve"> </w:t>
      </w:r>
      <w:r w:rsidRPr="00F54751">
        <w:rPr>
          <w:rFonts w:ascii="Book Antiqua" w:hAnsi="Book Antiqua"/>
          <w:w w:val="105"/>
        </w:rPr>
        <w:t>attached</w:t>
      </w:r>
      <w:r w:rsidRPr="00F54751">
        <w:rPr>
          <w:rFonts w:ascii="Book Antiqua" w:hAnsi="Book Antiqua"/>
          <w:spacing w:val="40"/>
          <w:w w:val="105"/>
        </w:rPr>
        <w:t xml:space="preserve"> </w:t>
      </w:r>
      <w:r w:rsidRPr="00F54751">
        <w:rPr>
          <w:rFonts w:ascii="Book Antiqua" w:hAnsi="Book Antiqua"/>
          <w:w w:val="105"/>
        </w:rPr>
        <w:t>annual</w:t>
      </w:r>
      <w:r w:rsidRPr="00F54751">
        <w:rPr>
          <w:rFonts w:ascii="Book Antiqua" w:hAnsi="Book Antiqua"/>
          <w:spacing w:val="40"/>
          <w:w w:val="105"/>
        </w:rPr>
        <w:t xml:space="preserve"> </w:t>
      </w:r>
      <w:r w:rsidRPr="00F54751">
        <w:rPr>
          <w:rFonts w:ascii="Book Antiqua" w:hAnsi="Book Antiqua"/>
          <w:w w:val="105"/>
        </w:rPr>
        <w:t>Consolidated</w:t>
      </w:r>
      <w:r w:rsidRPr="00F54751">
        <w:rPr>
          <w:rFonts w:ascii="Book Antiqua" w:hAnsi="Book Antiqua"/>
          <w:spacing w:val="40"/>
          <w:w w:val="105"/>
        </w:rPr>
        <w:t xml:space="preserve"> </w:t>
      </w:r>
      <w:r w:rsidRPr="00F54751">
        <w:rPr>
          <w:rFonts w:ascii="Book Antiqua" w:hAnsi="Book Antiqua"/>
          <w:w w:val="105"/>
        </w:rPr>
        <w:t>Financial</w:t>
      </w:r>
      <w:r w:rsidRPr="00F54751">
        <w:rPr>
          <w:rFonts w:ascii="Book Antiqua" w:hAnsi="Book Antiqua"/>
          <w:spacing w:val="40"/>
          <w:w w:val="105"/>
        </w:rPr>
        <w:t xml:space="preserve"> </w:t>
      </w:r>
      <w:r w:rsidRPr="00F54751">
        <w:rPr>
          <w:rFonts w:ascii="Book Antiqua" w:hAnsi="Book Antiqua"/>
          <w:w w:val="105"/>
        </w:rPr>
        <w:t>Statements</w:t>
      </w:r>
      <w:r w:rsidRPr="00F54751">
        <w:rPr>
          <w:rFonts w:ascii="Book Antiqua" w:hAnsi="Book Antiqua"/>
          <w:spacing w:val="40"/>
          <w:w w:val="105"/>
        </w:rPr>
        <w:t xml:space="preserve"> </w:t>
      </w:r>
      <w:r w:rsidRPr="00F54751">
        <w:rPr>
          <w:rFonts w:ascii="Book Antiqua" w:hAnsi="Book Antiqua"/>
          <w:w w:val="105"/>
        </w:rPr>
        <w:t>of</w:t>
      </w:r>
      <w:r w:rsidRPr="00F54751">
        <w:rPr>
          <w:rFonts w:ascii="Book Antiqua" w:hAnsi="Book Antiqua"/>
          <w:spacing w:val="40"/>
          <w:w w:val="105"/>
        </w:rPr>
        <w:t xml:space="preserve"> </w:t>
      </w:r>
      <w:r w:rsidRPr="00F54751">
        <w:rPr>
          <w:rFonts w:ascii="Book Antiqua" w:hAnsi="Book Antiqua"/>
          <w:w w:val="105"/>
        </w:rPr>
        <w:t>the Australian Government, which includes the whole of government and general government sector financial statements:</w:t>
      </w:r>
    </w:p>
    <w:p w14:paraId="7004D056" w14:textId="77777777" w:rsidR="00E31E92" w:rsidRPr="00F54751" w:rsidRDefault="00E31E92" w:rsidP="00E31E92">
      <w:pPr>
        <w:pStyle w:val="ListParagraph"/>
        <w:numPr>
          <w:ilvl w:val="0"/>
          <w:numId w:val="56"/>
        </w:numPr>
        <w:tabs>
          <w:tab w:val="left" w:pos="980"/>
          <w:tab w:val="left" w:pos="995"/>
        </w:tabs>
        <w:spacing w:before="200" w:line="247" w:lineRule="auto"/>
        <w:ind w:right="112" w:hanging="430"/>
        <w:rPr>
          <w:rFonts w:ascii="Book Antiqua" w:hAnsi="Book Antiqua"/>
          <w:sz w:val="20"/>
          <w:szCs w:val="20"/>
        </w:rPr>
      </w:pPr>
      <w:r w:rsidRPr="00F54751">
        <w:rPr>
          <w:rFonts w:ascii="Book Antiqua" w:hAnsi="Book Antiqua"/>
          <w:w w:val="110"/>
          <w:sz w:val="20"/>
          <w:szCs w:val="20"/>
        </w:rPr>
        <w:t>comply</w:t>
      </w:r>
      <w:r w:rsidRPr="00F54751">
        <w:rPr>
          <w:rFonts w:ascii="Book Antiqua" w:hAnsi="Book Antiqua"/>
          <w:spacing w:val="40"/>
          <w:w w:val="110"/>
          <w:sz w:val="20"/>
          <w:szCs w:val="20"/>
        </w:rPr>
        <w:t xml:space="preserve"> </w:t>
      </w:r>
      <w:r w:rsidRPr="00F54751">
        <w:rPr>
          <w:rFonts w:ascii="Book Antiqua" w:hAnsi="Book Antiqua"/>
          <w:w w:val="110"/>
          <w:sz w:val="20"/>
          <w:szCs w:val="20"/>
        </w:rPr>
        <w:t>with</w:t>
      </w:r>
      <w:r w:rsidRPr="00F54751">
        <w:rPr>
          <w:rFonts w:ascii="Book Antiqua" w:hAnsi="Book Antiqua"/>
          <w:spacing w:val="40"/>
          <w:w w:val="110"/>
          <w:sz w:val="20"/>
          <w:szCs w:val="20"/>
        </w:rPr>
        <w:t xml:space="preserve"> </w:t>
      </w:r>
      <w:r w:rsidRPr="00F54751">
        <w:rPr>
          <w:rFonts w:ascii="Book Antiqua" w:hAnsi="Book Antiqua"/>
          <w:w w:val="110"/>
          <w:sz w:val="20"/>
          <w:szCs w:val="20"/>
        </w:rPr>
        <w:t>Australian</w:t>
      </w:r>
      <w:r w:rsidRPr="00F54751">
        <w:rPr>
          <w:rFonts w:ascii="Book Antiqua" w:hAnsi="Book Antiqua"/>
          <w:spacing w:val="40"/>
          <w:w w:val="110"/>
          <w:sz w:val="20"/>
          <w:szCs w:val="20"/>
        </w:rPr>
        <w:t xml:space="preserve"> </w:t>
      </w:r>
      <w:r w:rsidRPr="00F54751">
        <w:rPr>
          <w:rFonts w:ascii="Book Antiqua" w:hAnsi="Book Antiqua"/>
          <w:w w:val="110"/>
          <w:sz w:val="20"/>
          <w:szCs w:val="20"/>
        </w:rPr>
        <w:t>Accounting</w:t>
      </w:r>
      <w:r w:rsidRPr="00F54751">
        <w:rPr>
          <w:rFonts w:ascii="Book Antiqua" w:hAnsi="Book Antiqua"/>
          <w:spacing w:val="40"/>
          <w:w w:val="110"/>
          <w:sz w:val="20"/>
          <w:szCs w:val="20"/>
        </w:rPr>
        <w:t xml:space="preserve"> </w:t>
      </w:r>
      <w:r w:rsidRPr="00F54751">
        <w:rPr>
          <w:rFonts w:ascii="Book Antiqua" w:hAnsi="Book Antiqua"/>
          <w:w w:val="110"/>
          <w:sz w:val="20"/>
          <w:szCs w:val="20"/>
        </w:rPr>
        <w:t>Standards</w:t>
      </w:r>
      <w:r w:rsidRPr="00F54751">
        <w:rPr>
          <w:rFonts w:ascii="Book Antiqua" w:hAnsi="Book Antiqua"/>
          <w:spacing w:val="40"/>
          <w:w w:val="110"/>
          <w:sz w:val="20"/>
          <w:szCs w:val="20"/>
        </w:rPr>
        <w:t xml:space="preserve"> </w:t>
      </w:r>
      <w:r w:rsidRPr="00F54751">
        <w:rPr>
          <w:rFonts w:ascii="Book Antiqua" w:hAnsi="Book Antiqua"/>
          <w:w w:val="110"/>
          <w:sz w:val="20"/>
          <w:szCs w:val="20"/>
        </w:rPr>
        <w:t>and</w:t>
      </w:r>
      <w:r w:rsidRPr="00F54751">
        <w:rPr>
          <w:rFonts w:ascii="Book Antiqua" w:hAnsi="Book Antiqua"/>
          <w:spacing w:val="40"/>
          <w:w w:val="110"/>
          <w:sz w:val="20"/>
          <w:szCs w:val="20"/>
        </w:rPr>
        <w:t xml:space="preserve"> </w:t>
      </w:r>
      <w:r w:rsidRPr="00F54751">
        <w:rPr>
          <w:rFonts w:ascii="Book Antiqua" w:hAnsi="Book Antiqua"/>
          <w:w w:val="110"/>
          <w:sz w:val="20"/>
          <w:szCs w:val="20"/>
        </w:rPr>
        <w:t>any</w:t>
      </w:r>
      <w:r w:rsidRPr="00F54751">
        <w:rPr>
          <w:rFonts w:ascii="Book Antiqua" w:hAnsi="Book Antiqua"/>
          <w:spacing w:val="40"/>
          <w:w w:val="110"/>
          <w:sz w:val="20"/>
          <w:szCs w:val="20"/>
        </w:rPr>
        <w:t xml:space="preserve"> </w:t>
      </w:r>
      <w:r w:rsidRPr="00F54751">
        <w:rPr>
          <w:rFonts w:ascii="Book Antiqua" w:hAnsi="Book Antiqua"/>
          <w:w w:val="110"/>
          <w:sz w:val="20"/>
          <w:szCs w:val="20"/>
        </w:rPr>
        <w:t>other</w:t>
      </w:r>
      <w:r w:rsidRPr="00F54751">
        <w:rPr>
          <w:rFonts w:ascii="Book Antiqua" w:hAnsi="Book Antiqua"/>
          <w:spacing w:val="40"/>
          <w:w w:val="110"/>
          <w:sz w:val="20"/>
          <w:szCs w:val="20"/>
        </w:rPr>
        <w:t xml:space="preserve"> </w:t>
      </w:r>
      <w:r w:rsidRPr="00F54751">
        <w:rPr>
          <w:rFonts w:ascii="Book Antiqua" w:hAnsi="Book Antiqua"/>
          <w:w w:val="110"/>
          <w:sz w:val="20"/>
          <w:szCs w:val="20"/>
        </w:rPr>
        <w:t>requirements prescribed by</w:t>
      </w:r>
      <w:r w:rsidRPr="00F54751">
        <w:rPr>
          <w:rFonts w:ascii="Book Antiqua" w:hAnsi="Book Antiqua"/>
          <w:spacing w:val="-10"/>
          <w:w w:val="110"/>
          <w:sz w:val="20"/>
          <w:szCs w:val="20"/>
        </w:rPr>
        <w:t xml:space="preserve"> </w:t>
      </w:r>
      <w:r w:rsidRPr="00F54751">
        <w:rPr>
          <w:rFonts w:ascii="Book Antiqua" w:hAnsi="Book Antiqua"/>
          <w:w w:val="110"/>
          <w:sz w:val="20"/>
          <w:szCs w:val="20"/>
        </w:rPr>
        <w:t>the</w:t>
      </w:r>
      <w:r w:rsidRPr="00F54751">
        <w:rPr>
          <w:rFonts w:ascii="Book Antiqua" w:hAnsi="Book Antiqua"/>
          <w:spacing w:val="-10"/>
          <w:w w:val="110"/>
          <w:sz w:val="20"/>
          <w:szCs w:val="20"/>
        </w:rPr>
        <w:t xml:space="preserve"> </w:t>
      </w:r>
      <w:r w:rsidRPr="00F54751">
        <w:rPr>
          <w:rFonts w:ascii="Book Antiqua" w:hAnsi="Book Antiqua"/>
          <w:w w:val="110"/>
          <w:sz w:val="20"/>
          <w:szCs w:val="20"/>
        </w:rPr>
        <w:t>rules;</w:t>
      </w:r>
      <w:r w:rsidRPr="00F54751">
        <w:rPr>
          <w:rFonts w:ascii="Book Antiqua" w:hAnsi="Book Antiqua"/>
          <w:spacing w:val="-7"/>
          <w:w w:val="110"/>
          <w:sz w:val="20"/>
          <w:szCs w:val="20"/>
        </w:rPr>
        <w:t xml:space="preserve"> </w:t>
      </w:r>
      <w:r w:rsidRPr="00F54751">
        <w:rPr>
          <w:rFonts w:ascii="Book Antiqua" w:hAnsi="Book Antiqua"/>
          <w:w w:val="110"/>
          <w:sz w:val="20"/>
          <w:szCs w:val="20"/>
        </w:rPr>
        <w:t>and</w:t>
      </w:r>
    </w:p>
    <w:p w14:paraId="03B97493" w14:textId="77777777" w:rsidR="00E31E92" w:rsidRPr="00F54751" w:rsidRDefault="00E31E92" w:rsidP="00E31E92">
      <w:pPr>
        <w:pStyle w:val="ListParagraph"/>
        <w:numPr>
          <w:ilvl w:val="0"/>
          <w:numId w:val="56"/>
        </w:numPr>
        <w:tabs>
          <w:tab w:val="left" w:pos="981"/>
          <w:tab w:val="left" w:pos="986"/>
        </w:tabs>
        <w:spacing w:before="115" w:line="244" w:lineRule="auto"/>
        <w:ind w:left="981" w:right="106" w:hanging="416"/>
        <w:rPr>
          <w:rFonts w:ascii="Book Antiqua" w:hAnsi="Book Antiqua"/>
          <w:sz w:val="20"/>
          <w:szCs w:val="20"/>
        </w:rPr>
      </w:pPr>
      <w:r w:rsidRPr="00F54751">
        <w:rPr>
          <w:rFonts w:ascii="Book Antiqua" w:hAnsi="Book Antiqua"/>
          <w:w w:val="105"/>
          <w:sz w:val="20"/>
          <w:szCs w:val="20"/>
        </w:rPr>
        <w:t>present</w:t>
      </w:r>
      <w:r w:rsidRPr="00F54751">
        <w:rPr>
          <w:rFonts w:ascii="Book Antiqua" w:hAnsi="Book Antiqua"/>
          <w:spacing w:val="40"/>
          <w:w w:val="105"/>
          <w:sz w:val="20"/>
          <w:szCs w:val="20"/>
        </w:rPr>
        <w:t xml:space="preserve"> </w:t>
      </w:r>
      <w:r w:rsidRPr="00F54751">
        <w:rPr>
          <w:rFonts w:ascii="Book Antiqua" w:hAnsi="Book Antiqua"/>
          <w:w w:val="105"/>
          <w:sz w:val="20"/>
          <w:szCs w:val="20"/>
        </w:rPr>
        <w:t>fairly</w:t>
      </w:r>
      <w:r w:rsidRPr="00F54751">
        <w:rPr>
          <w:rFonts w:ascii="Book Antiqua" w:hAnsi="Book Antiqua"/>
          <w:spacing w:val="40"/>
          <w:w w:val="105"/>
          <w:sz w:val="20"/>
          <w:szCs w:val="20"/>
        </w:rPr>
        <w:t xml:space="preserve"> </w:t>
      </w:r>
      <w:r w:rsidRPr="00F54751">
        <w:rPr>
          <w:rFonts w:ascii="Book Antiqua" w:hAnsi="Book Antiqua"/>
          <w:w w:val="105"/>
          <w:sz w:val="20"/>
          <w:szCs w:val="20"/>
        </w:rPr>
        <w:t>the</w:t>
      </w:r>
      <w:r w:rsidRPr="00F54751">
        <w:rPr>
          <w:rFonts w:ascii="Book Antiqua" w:hAnsi="Book Antiqua"/>
          <w:spacing w:val="40"/>
          <w:w w:val="105"/>
          <w:sz w:val="20"/>
          <w:szCs w:val="20"/>
        </w:rPr>
        <w:t xml:space="preserve"> </w:t>
      </w:r>
      <w:r w:rsidRPr="00F54751">
        <w:rPr>
          <w:rFonts w:ascii="Book Antiqua" w:hAnsi="Book Antiqua"/>
          <w:w w:val="105"/>
          <w:sz w:val="20"/>
          <w:szCs w:val="20"/>
        </w:rPr>
        <w:t>Australian</w:t>
      </w:r>
      <w:r w:rsidRPr="00F54751">
        <w:rPr>
          <w:rFonts w:ascii="Book Antiqua" w:hAnsi="Book Antiqua"/>
          <w:spacing w:val="40"/>
          <w:w w:val="105"/>
          <w:sz w:val="20"/>
          <w:szCs w:val="20"/>
        </w:rPr>
        <w:t xml:space="preserve"> </w:t>
      </w:r>
      <w:r w:rsidRPr="00F54751">
        <w:rPr>
          <w:rFonts w:ascii="Book Antiqua" w:hAnsi="Book Antiqua"/>
          <w:w w:val="105"/>
          <w:sz w:val="20"/>
          <w:szCs w:val="20"/>
        </w:rPr>
        <w:t>Government's</w:t>
      </w:r>
      <w:r w:rsidRPr="00F54751">
        <w:rPr>
          <w:rFonts w:ascii="Book Antiqua" w:hAnsi="Book Antiqua"/>
          <w:spacing w:val="40"/>
          <w:w w:val="105"/>
          <w:sz w:val="20"/>
          <w:szCs w:val="20"/>
        </w:rPr>
        <w:t xml:space="preserve"> </w:t>
      </w:r>
      <w:r w:rsidRPr="00F54751">
        <w:rPr>
          <w:rFonts w:ascii="Book Antiqua" w:hAnsi="Book Antiqua"/>
          <w:w w:val="105"/>
          <w:sz w:val="20"/>
          <w:szCs w:val="20"/>
        </w:rPr>
        <w:t>consolidated</w:t>
      </w:r>
      <w:r w:rsidRPr="00F54751">
        <w:rPr>
          <w:rFonts w:ascii="Book Antiqua" w:hAnsi="Book Antiqua"/>
          <w:spacing w:val="40"/>
          <w:w w:val="105"/>
          <w:sz w:val="20"/>
          <w:szCs w:val="20"/>
        </w:rPr>
        <w:t xml:space="preserve"> </w:t>
      </w:r>
      <w:r w:rsidRPr="00F54751">
        <w:rPr>
          <w:rFonts w:ascii="Book Antiqua" w:hAnsi="Book Antiqua"/>
          <w:w w:val="105"/>
          <w:sz w:val="20"/>
          <w:szCs w:val="20"/>
        </w:rPr>
        <w:t>financial</w:t>
      </w:r>
      <w:r w:rsidRPr="00F54751">
        <w:rPr>
          <w:rFonts w:ascii="Book Antiqua" w:hAnsi="Book Antiqua"/>
          <w:spacing w:val="40"/>
          <w:w w:val="105"/>
          <w:sz w:val="20"/>
          <w:szCs w:val="20"/>
        </w:rPr>
        <w:t xml:space="preserve"> </w:t>
      </w:r>
      <w:r w:rsidRPr="00F54751">
        <w:rPr>
          <w:rFonts w:ascii="Book Antiqua" w:hAnsi="Book Antiqua"/>
          <w:w w:val="105"/>
          <w:sz w:val="20"/>
          <w:szCs w:val="20"/>
        </w:rPr>
        <w:t>position</w:t>
      </w:r>
      <w:r w:rsidRPr="00F54751">
        <w:rPr>
          <w:rFonts w:ascii="Book Antiqua" w:hAnsi="Book Antiqua"/>
          <w:spacing w:val="40"/>
          <w:w w:val="105"/>
          <w:sz w:val="20"/>
          <w:szCs w:val="20"/>
        </w:rPr>
        <w:t xml:space="preserve"> </w:t>
      </w:r>
      <w:r w:rsidRPr="00F54751">
        <w:rPr>
          <w:rFonts w:ascii="Book Antiqua" w:hAnsi="Book Antiqua"/>
          <w:w w:val="105"/>
          <w:sz w:val="20"/>
          <w:szCs w:val="20"/>
        </w:rPr>
        <w:t>as</w:t>
      </w:r>
      <w:r w:rsidRPr="00F54751">
        <w:rPr>
          <w:rFonts w:ascii="Book Antiqua" w:hAnsi="Book Antiqua"/>
          <w:spacing w:val="40"/>
          <w:w w:val="105"/>
          <w:sz w:val="20"/>
          <w:szCs w:val="20"/>
        </w:rPr>
        <w:t xml:space="preserve"> </w:t>
      </w:r>
      <w:r w:rsidRPr="00F54751">
        <w:rPr>
          <w:rFonts w:ascii="Book Antiqua" w:hAnsi="Book Antiqua"/>
          <w:w w:val="105"/>
          <w:sz w:val="20"/>
          <w:szCs w:val="20"/>
        </w:rPr>
        <w:t>at 30</w:t>
      </w:r>
      <w:r w:rsidRPr="00F54751">
        <w:rPr>
          <w:rFonts w:ascii="Book Antiqua" w:hAnsi="Book Antiqua"/>
          <w:spacing w:val="-5"/>
          <w:w w:val="105"/>
          <w:sz w:val="20"/>
          <w:szCs w:val="20"/>
        </w:rPr>
        <w:t xml:space="preserve"> </w:t>
      </w:r>
      <w:r w:rsidRPr="00F54751">
        <w:rPr>
          <w:rFonts w:ascii="Book Antiqua" w:hAnsi="Book Antiqua"/>
          <w:w w:val="105"/>
          <w:sz w:val="20"/>
          <w:szCs w:val="20"/>
        </w:rPr>
        <w:t>June</w:t>
      </w:r>
      <w:r w:rsidRPr="00F54751">
        <w:rPr>
          <w:rFonts w:ascii="Book Antiqua" w:hAnsi="Book Antiqua"/>
          <w:spacing w:val="-1"/>
          <w:w w:val="105"/>
          <w:sz w:val="20"/>
          <w:szCs w:val="20"/>
        </w:rPr>
        <w:t xml:space="preserve"> </w:t>
      </w:r>
      <w:r w:rsidRPr="00F54751">
        <w:rPr>
          <w:rFonts w:ascii="Book Antiqua" w:hAnsi="Book Antiqua"/>
          <w:w w:val="105"/>
          <w:sz w:val="20"/>
          <w:szCs w:val="20"/>
        </w:rPr>
        <w:t>2024 and its financial performance</w:t>
      </w:r>
      <w:r w:rsidRPr="00F54751">
        <w:rPr>
          <w:rFonts w:ascii="Book Antiqua" w:hAnsi="Book Antiqua"/>
          <w:spacing w:val="-3"/>
          <w:w w:val="105"/>
          <w:sz w:val="20"/>
          <w:szCs w:val="20"/>
        </w:rPr>
        <w:t xml:space="preserve"> </w:t>
      </w:r>
      <w:r w:rsidRPr="00F54751">
        <w:rPr>
          <w:rFonts w:ascii="Book Antiqua" w:hAnsi="Book Antiqua"/>
          <w:w w:val="105"/>
          <w:sz w:val="20"/>
          <w:szCs w:val="20"/>
        </w:rPr>
        <w:t>and</w:t>
      </w:r>
      <w:r w:rsidRPr="00F54751">
        <w:rPr>
          <w:rFonts w:ascii="Book Antiqua" w:hAnsi="Book Antiqua"/>
          <w:spacing w:val="-2"/>
          <w:w w:val="105"/>
          <w:sz w:val="20"/>
          <w:szCs w:val="20"/>
        </w:rPr>
        <w:t xml:space="preserve"> </w:t>
      </w:r>
      <w:r w:rsidRPr="00F54751">
        <w:rPr>
          <w:rFonts w:ascii="Book Antiqua" w:hAnsi="Book Antiqua"/>
          <w:w w:val="105"/>
          <w:sz w:val="20"/>
          <w:szCs w:val="20"/>
        </w:rPr>
        <w:t>cash</w:t>
      </w:r>
      <w:r w:rsidRPr="00F54751">
        <w:rPr>
          <w:rFonts w:ascii="Book Antiqua" w:hAnsi="Book Antiqua"/>
          <w:spacing w:val="-6"/>
          <w:w w:val="105"/>
          <w:sz w:val="20"/>
          <w:szCs w:val="20"/>
        </w:rPr>
        <w:t xml:space="preserve"> </w:t>
      </w:r>
      <w:r w:rsidRPr="00F54751">
        <w:rPr>
          <w:rFonts w:ascii="Book Antiqua" w:hAnsi="Book Antiqua"/>
          <w:w w:val="105"/>
          <w:sz w:val="20"/>
          <w:szCs w:val="20"/>
        </w:rPr>
        <w:t>flows for the</w:t>
      </w:r>
      <w:r w:rsidRPr="00F54751">
        <w:rPr>
          <w:rFonts w:ascii="Book Antiqua" w:hAnsi="Book Antiqua"/>
          <w:spacing w:val="-1"/>
          <w:w w:val="105"/>
          <w:sz w:val="20"/>
          <w:szCs w:val="20"/>
        </w:rPr>
        <w:t xml:space="preserve"> </w:t>
      </w:r>
      <w:r w:rsidRPr="00F54751">
        <w:rPr>
          <w:rFonts w:ascii="Book Antiqua" w:hAnsi="Book Antiqua"/>
          <w:w w:val="105"/>
          <w:sz w:val="20"/>
          <w:szCs w:val="20"/>
        </w:rPr>
        <w:t>year then</w:t>
      </w:r>
      <w:r w:rsidRPr="00F54751">
        <w:rPr>
          <w:rFonts w:ascii="Book Antiqua" w:hAnsi="Book Antiqua"/>
          <w:spacing w:val="-1"/>
          <w:w w:val="105"/>
          <w:sz w:val="20"/>
          <w:szCs w:val="20"/>
        </w:rPr>
        <w:t xml:space="preserve"> </w:t>
      </w:r>
      <w:r w:rsidRPr="00F54751">
        <w:rPr>
          <w:rFonts w:ascii="Book Antiqua" w:hAnsi="Book Antiqua"/>
          <w:w w:val="105"/>
          <w:sz w:val="20"/>
          <w:szCs w:val="20"/>
        </w:rPr>
        <w:t>ended.</w:t>
      </w:r>
    </w:p>
    <w:p w14:paraId="7CB9CC4B" w14:textId="77777777" w:rsidR="00E31E92" w:rsidRPr="00D1581D" w:rsidRDefault="00E31E92" w:rsidP="00E31E92">
      <w:pPr>
        <w:pStyle w:val="BodyText"/>
        <w:rPr>
          <w:rFonts w:ascii="Book Antiqua" w:hAnsi="Book Antiqua"/>
        </w:rPr>
      </w:pPr>
    </w:p>
    <w:p w14:paraId="0176822C" w14:textId="383F20BE" w:rsidR="008A22C9" w:rsidRDefault="008A22C9" w:rsidP="00E31E92">
      <w:pPr>
        <w:pStyle w:val="ListParagraph"/>
        <w:tabs>
          <w:tab w:val="left" w:pos="1197"/>
          <w:tab w:val="left" w:pos="1202"/>
        </w:tabs>
        <w:spacing w:before="118" w:line="211" w:lineRule="auto"/>
        <w:ind w:left="1197" w:right="102" w:firstLine="0"/>
        <w:rPr>
          <w:rFonts w:ascii="Palatino Linotype"/>
          <w:sz w:val="21"/>
        </w:rPr>
      </w:pPr>
    </w:p>
    <w:p w14:paraId="3A6C74AD" w14:textId="77777777" w:rsidR="008A22C9" w:rsidRDefault="008A22C9">
      <w:pPr>
        <w:pStyle w:val="BodyText"/>
        <w:rPr>
          <w:rFonts w:ascii="Palatino Linotype"/>
        </w:rPr>
      </w:pPr>
    </w:p>
    <w:p w14:paraId="6DC4EE82" w14:textId="77777777" w:rsidR="008A22C9" w:rsidRDefault="009B023C">
      <w:pPr>
        <w:pStyle w:val="BodyText"/>
        <w:spacing w:before="97"/>
        <w:rPr>
          <w:rFonts w:ascii="Palatino Linotype"/>
        </w:rPr>
      </w:pPr>
      <w:r>
        <w:rPr>
          <w:noProof/>
        </w:rPr>
        <w:drawing>
          <wp:anchor distT="0" distB="0" distL="0" distR="0" simplePos="0" relativeHeight="251678720" behindDoc="1" locked="0" layoutInCell="1" allowOverlap="1" wp14:anchorId="0CD09B71" wp14:editId="39E7F6C6">
            <wp:simplePos x="0" y="0"/>
            <wp:positionH relativeFrom="page">
              <wp:posOffset>784599</wp:posOffset>
            </wp:positionH>
            <wp:positionV relativeFrom="paragraph">
              <wp:posOffset>248421</wp:posOffset>
            </wp:positionV>
            <wp:extent cx="1988502" cy="532447"/>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1988502" cy="532447"/>
                    </a:xfrm>
                    <a:prstGeom prst="rect">
                      <a:avLst/>
                    </a:prstGeom>
                  </pic:spPr>
                </pic:pic>
              </a:graphicData>
            </a:graphic>
          </wp:anchor>
        </w:drawing>
      </w:r>
    </w:p>
    <w:p w14:paraId="7709FD2D" w14:textId="77777777" w:rsidR="008C0725" w:rsidRPr="00C0069A" w:rsidRDefault="008C0725" w:rsidP="008C0725">
      <w:pPr>
        <w:pStyle w:val="BodyText"/>
        <w:spacing w:line="261" w:lineRule="auto"/>
        <w:ind w:left="720" w:right="4541"/>
        <w:rPr>
          <w:rFonts w:ascii="Book Antiqua" w:hAnsi="Book Antiqua"/>
        </w:rPr>
      </w:pPr>
      <w:r w:rsidRPr="00C0069A">
        <w:rPr>
          <w:rFonts w:ascii="Book Antiqua" w:hAnsi="Book Antiqua"/>
          <w:color w:val="171313"/>
          <w:w w:val="105"/>
        </w:rPr>
        <w:t>Senator</w:t>
      </w:r>
      <w:r w:rsidRPr="00C0069A">
        <w:rPr>
          <w:rFonts w:ascii="Book Antiqua" w:hAnsi="Book Antiqua"/>
          <w:color w:val="171313"/>
          <w:spacing w:val="-16"/>
          <w:w w:val="105"/>
        </w:rPr>
        <w:t xml:space="preserve"> </w:t>
      </w:r>
      <w:r w:rsidRPr="00C0069A">
        <w:rPr>
          <w:rFonts w:ascii="Book Antiqua" w:hAnsi="Book Antiqua"/>
          <w:color w:val="171313"/>
          <w:w w:val="105"/>
        </w:rPr>
        <w:t>the</w:t>
      </w:r>
      <w:r w:rsidRPr="00C0069A">
        <w:rPr>
          <w:rFonts w:ascii="Book Antiqua" w:hAnsi="Book Antiqua"/>
          <w:color w:val="171313"/>
          <w:spacing w:val="-15"/>
          <w:w w:val="105"/>
        </w:rPr>
        <w:t xml:space="preserve"> </w:t>
      </w:r>
      <w:r w:rsidRPr="00C0069A">
        <w:rPr>
          <w:rFonts w:ascii="Book Antiqua" w:hAnsi="Book Antiqua"/>
          <w:color w:val="171313"/>
          <w:w w:val="105"/>
        </w:rPr>
        <w:t>Hon</w:t>
      </w:r>
      <w:r w:rsidRPr="00C0069A">
        <w:rPr>
          <w:rFonts w:ascii="Book Antiqua" w:hAnsi="Book Antiqua"/>
          <w:color w:val="171313"/>
          <w:spacing w:val="-15"/>
          <w:w w:val="105"/>
        </w:rPr>
        <w:t xml:space="preserve"> </w:t>
      </w:r>
      <w:r w:rsidRPr="00C0069A">
        <w:rPr>
          <w:rFonts w:ascii="Book Antiqua" w:hAnsi="Book Antiqua"/>
          <w:color w:val="171313"/>
          <w:w w:val="105"/>
        </w:rPr>
        <w:t>Katy</w:t>
      </w:r>
      <w:r w:rsidRPr="00C0069A">
        <w:rPr>
          <w:rFonts w:ascii="Book Antiqua" w:hAnsi="Book Antiqua"/>
          <w:color w:val="171313"/>
          <w:spacing w:val="-16"/>
          <w:w w:val="105"/>
        </w:rPr>
        <w:t xml:space="preserve"> </w:t>
      </w:r>
      <w:r w:rsidRPr="00C0069A">
        <w:rPr>
          <w:rFonts w:ascii="Book Antiqua" w:hAnsi="Book Antiqua"/>
          <w:color w:val="171313"/>
          <w:w w:val="105"/>
        </w:rPr>
        <w:t>Gallagher Minister for Finance</w:t>
      </w:r>
    </w:p>
    <w:p w14:paraId="4F4964BA" w14:textId="77777777" w:rsidR="008C0725" w:rsidRPr="00C0069A" w:rsidRDefault="008C0725" w:rsidP="008C0725">
      <w:pPr>
        <w:pStyle w:val="BodyText"/>
        <w:spacing w:before="192"/>
        <w:ind w:left="537" w:firstLine="183"/>
        <w:rPr>
          <w:rFonts w:ascii="Book Antiqua" w:hAnsi="Book Antiqua"/>
        </w:rPr>
      </w:pPr>
      <w:r w:rsidRPr="00C0069A">
        <w:rPr>
          <w:rFonts w:ascii="Book Antiqua" w:hAnsi="Book Antiqua"/>
          <w:color w:val="171313"/>
        </w:rPr>
        <w:t>28</w:t>
      </w:r>
      <w:r w:rsidRPr="00C0069A">
        <w:rPr>
          <w:rFonts w:ascii="Book Antiqua" w:hAnsi="Book Antiqua"/>
          <w:color w:val="171313"/>
          <w:spacing w:val="-4"/>
        </w:rPr>
        <w:t xml:space="preserve"> </w:t>
      </w:r>
      <w:r w:rsidRPr="00C0069A">
        <w:rPr>
          <w:rFonts w:ascii="Book Antiqua" w:hAnsi="Book Antiqua"/>
          <w:color w:val="171313"/>
        </w:rPr>
        <w:t>November</w:t>
      </w:r>
      <w:r w:rsidRPr="00C0069A">
        <w:rPr>
          <w:rFonts w:ascii="Book Antiqua" w:hAnsi="Book Antiqua"/>
          <w:color w:val="171313"/>
          <w:spacing w:val="-5"/>
        </w:rPr>
        <w:t xml:space="preserve"> </w:t>
      </w:r>
      <w:r w:rsidRPr="00C0069A">
        <w:rPr>
          <w:rFonts w:ascii="Book Antiqua" w:hAnsi="Book Antiqua"/>
          <w:color w:val="171313"/>
          <w:spacing w:val="-4"/>
        </w:rPr>
        <w:t>2024</w:t>
      </w:r>
    </w:p>
    <w:p w14:paraId="4DB86302" w14:textId="77777777" w:rsidR="008A22C9" w:rsidRDefault="008A22C9">
      <w:pPr>
        <w:pStyle w:val="BodyText"/>
        <w:rPr>
          <w:rFonts w:ascii="Palatino Linotype"/>
          <w:sz w:val="16"/>
        </w:rPr>
      </w:pPr>
    </w:p>
    <w:p w14:paraId="35BB2609" w14:textId="77777777" w:rsidR="008A22C9" w:rsidRDefault="008A22C9">
      <w:pPr>
        <w:pStyle w:val="BodyText"/>
        <w:rPr>
          <w:rFonts w:ascii="Palatino Linotype"/>
          <w:sz w:val="16"/>
        </w:rPr>
      </w:pPr>
    </w:p>
    <w:p w14:paraId="67AEE6BB" w14:textId="77777777" w:rsidR="008A22C9" w:rsidRDefault="008A22C9">
      <w:pPr>
        <w:pStyle w:val="BodyText"/>
        <w:rPr>
          <w:rFonts w:ascii="Palatino Linotype"/>
          <w:sz w:val="16"/>
        </w:rPr>
      </w:pPr>
    </w:p>
    <w:p w14:paraId="3BD68E5E" w14:textId="77777777" w:rsidR="008A22C9" w:rsidRDefault="008A22C9">
      <w:pPr>
        <w:pStyle w:val="BodyText"/>
        <w:rPr>
          <w:rFonts w:ascii="Palatino Linotype"/>
          <w:sz w:val="16"/>
        </w:rPr>
      </w:pPr>
    </w:p>
    <w:p w14:paraId="63FE58AB" w14:textId="77777777" w:rsidR="008A22C9" w:rsidRDefault="008A22C9">
      <w:pPr>
        <w:pStyle w:val="BodyText"/>
        <w:rPr>
          <w:rFonts w:ascii="Palatino Linotype"/>
          <w:sz w:val="16"/>
        </w:rPr>
      </w:pPr>
    </w:p>
    <w:p w14:paraId="2F9C8CDC" w14:textId="77777777" w:rsidR="008A22C9" w:rsidRDefault="008A22C9">
      <w:pPr>
        <w:pStyle w:val="BodyText"/>
        <w:rPr>
          <w:rFonts w:ascii="Palatino Linotype"/>
          <w:sz w:val="16"/>
        </w:rPr>
      </w:pPr>
    </w:p>
    <w:p w14:paraId="23D4AD9D" w14:textId="77777777" w:rsidR="008A22C9" w:rsidRDefault="008A22C9">
      <w:pPr>
        <w:pStyle w:val="BodyText"/>
        <w:rPr>
          <w:rFonts w:ascii="Palatino Linotype"/>
          <w:sz w:val="16"/>
        </w:rPr>
      </w:pPr>
    </w:p>
    <w:p w14:paraId="311523C6" w14:textId="77777777" w:rsidR="008A22C9" w:rsidRDefault="008A22C9">
      <w:pPr>
        <w:pStyle w:val="BodyText"/>
        <w:rPr>
          <w:rFonts w:ascii="Palatino Linotype"/>
          <w:sz w:val="16"/>
        </w:rPr>
      </w:pPr>
    </w:p>
    <w:p w14:paraId="130A1E33" w14:textId="77777777" w:rsidR="008A22C9" w:rsidRDefault="008A22C9">
      <w:pPr>
        <w:pStyle w:val="BodyText"/>
        <w:rPr>
          <w:rFonts w:ascii="Palatino Linotype"/>
          <w:sz w:val="16"/>
        </w:rPr>
      </w:pPr>
    </w:p>
    <w:p w14:paraId="06355802" w14:textId="77777777" w:rsidR="008A22C9" w:rsidRDefault="008A22C9">
      <w:pPr>
        <w:pStyle w:val="BodyText"/>
        <w:rPr>
          <w:rFonts w:ascii="Palatino Linotype"/>
          <w:sz w:val="16"/>
        </w:rPr>
      </w:pPr>
    </w:p>
    <w:p w14:paraId="477DF129" w14:textId="77777777" w:rsidR="008A22C9" w:rsidRDefault="008A22C9">
      <w:pPr>
        <w:pStyle w:val="BodyText"/>
        <w:rPr>
          <w:rFonts w:ascii="Palatino Linotype"/>
          <w:sz w:val="16"/>
        </w:rPr>
      </w:pPr>
    </w:p>
    <w:p w14:paraId="459980B8" w14:textId="77777777" w:rsidR="008A22C9" w:rsidRDefault="008A22C9">
      <w:pPr>
        <w:pStyle w:val="BodyText"/>
        <w:rPr>
          <w:rFonts w:ascii="Palatino Linotype"/>
          <w:sz w:val="16"/>
        </w:rPr>
      </w:pPr>
    </w:p>
    <w:p w14:paraId="2CEBEFFB" w14:textId="77777777" w:rsidR="008A22C9" w:rsidRDefault="008A22C9">
      <w:pPr>
        <w:pStyle w:val="BodyText"/>
        <w:rPr>
          <w:rFonts w:ascii="Palatino Linotype"/>
          <w:sz w:val="16"/>
        </w:rPr>
      </w:pPr>
    </w:p>
    <w:p w14:paraId="7262418E" w14:textId="77777777" w:rsidR="008A22C9" w:rsidRDefault="008A22C9">
      <w:pPr>
        <w:pStyle w:val="BodyText"/>
        <w:rPr>
          <w:rFonts w:ascii="Palatino Linotype"/>
          <w:sz w:val="16"/>
        </w:rPr>
      </w:pPr>
    </w:p>
    <w:p w14:paraId="3E79C877" w14:textId="77777777" w:rsidR="008A22C9" w:rsidRDefault="008A22C9">
      <w:pPr>
        <w:pStyle w:val="BodyText"/>
        <w:rPr>
          <w:rFonts w:ascii="Palatino Linotype"/>
          <w:sz w:val="16"/>
        </w:rPr>
      </w:pPr>
    </w:p>
    <w:p w14:paraId="610C5C03" w14:textId="77777777" w:rsidR="008A22C9" w:rsidRDefault="008A22C9">
      <w:pPr>
        <w:pStyle w:val="BodyText"/>
        <w:rPr>
          <w:rFonts w:ascii="Palatino Linotype"/>
          <w:sz w:val="16"/>
        </w:rPr>
      </w:pPr>
    </w:p>
    <w:p w14:paraId="3232D6AD" w14:textId="77777777" w:rsidR="008A22C9" w:rsidRDefault="008A22C9">
      <w:pPr>
        <w:pStyle w:val="BodyText"/>
        <w:rPr>
          <w:rFonts w:ascii="Palatino Linotype"/>
          <w:sz w:val="16"/>
        </w:rPr>
      </w:pPr>
    </w:p>
    <w:p w14:paraId="636280CA" w14:textId="77777777" w:rsidR="008A22C9" w:rsidRDefault="008A22C9">
      <w:pPr>
        <w:pStyle w:val="BodyText"/>
        <w:spacing w:before="123"/>
        <w:rPr>
          <w:rFonts w:ascii="Palatino Linotype"/>
          <w:sz w:val="16"/>
        </w:rPr>
      </w:pPr>
    </w:p>
    <w:p w14:paraId="54F3AC55" w14:textId="77777777" w:rsidR="008A22C9" w:rsidRDefault="009B023C">
      <w:pPr>
        <w:ind w:left="450" w:right="582"/>
        <w:jc w:val="center"/>
        <w:rPr>
          <w:rFonts w:ascii="Arial"/>
          <w:sz w:val="16"/>
        </w:rPr>
      </w:pPr>
      <w:r>
        <w:rPr>
          <w:rFonts w:ascii="Arial"/>
          <w:color w:val="231F20"/>
          <w:spacing w:val="-5"/>
          <w:sz w:val="16"/>
        </w:rPr>
        <w:t>30</w:t>
      </w:r>
    </w:p>
    <w:p w14:paraId="232728C0" w14:textId="77777777" w:rsidR="008A22C9" w:rsidRDefault="008A22C9">
      <w:pPr>
        <w:jc w:val="center"/>
        <w:rPr>
          <w:rFonts w:ascii="Arial"/>
          <w:sz w:val="16"/>
        </w:rPr>
        <w:sectPr w:rsidR="008A22C9">
          <w:pgSz w:w="9980" w:h="14180"/>
          <w:pgMar w:top="500" w:right="659" w:bottom="280" w:left="500" w:header="720" w:footer="720" w:gutter="0"/>
          <w:cols w:space="720"/>
        </w:sectPr>
      </w:pPr>
    </w:p>
    <w:p w14:paraId="3053087F" w14:textId="77777777" w:rsidR="008A22C9" w:rsidRDefault="008A22C9">
      <w:pPr>
        <w:pStyle w:val="BodyText"/>
        <w:spacing w:before="4"/>
        <w:rPr>
          <w:rFonts w:ascii="Arial"/>
          <w:sz w:val="17"/>
        </w:rPr>
      </w:pPr>
    </w:p>
    <w:p w14:paraId="7C79B332" w14:textId="77777777" w:rsidR="008A22C9" w:rsidRDefault="008A22C9">
      <w:pPr>
        <w:rPr>
          <w:rFonts w:ascii="Arial"/>
          <w:sz w:val="17"/>
        </w:rPr>
        <w:sectPr w:rsidR="008A22C9">
          <w:pgSz w:w="9980" w:h="14180"/>
          <w:pgMar w:top="1600" w:right="659" w:bottom="280" w:left="500" w:header="720" w:footer="720" w:gutter="0"/>
          <w:cols w:space="720"/>
        </w:sectPr>
      </w:pPr>
    </w:p>
    <w:p w14:paraId="63DC74CE" w14:textId="77777777" w:rsidR="008A22C9" w:rsidRDefault="009B023C">
      <w:pPr>
        <w:spacing w:before="83"/>
        <w:ind w:left="630"/>
        <w:rPr>
          <w:rFonts w:ascii="Book Antiqua"/>
          <w:i/>
          <w:sz w:val="20"/>
        </w:rPr>
      </w:pPr>
      <w:r>
        <w:rPr>
          <w:rFonts w:ascii="Book Antiqua"/>
          <w:i/>
          <w:color w:val="231F20"/>
          <w:sz w:val="20"/>
        </w:rPr>
        <w:lastRenderedPageBreak/>
        <w:t>Consolidated</w:t>
      </w:r>
      <w:r>
        <w:rPr>
          <w:rFonts w:ascii="Book Antiqua"/>
          <w:i/>
          <w:color w:val="231F20"/>
          <w:spacing w:val="41"/>
          <w:sz w:val="20"/>
        </w:rPr>
        <w:t xml:space="preserve"> </w:t>
      </w:r>
      <w:r>
        <w:rPr>
          <w:rFonts w:ascii="Book Antiqua"/>
          <w:i/>
          <w:color w:val="231F20"/>
          <w:sz w:val="20"/>
        </w:rPr>
        <w:t>financial</w:t>
      </w:r>
      <w:r>
        <w:rPr>
          <w:rFonts w:ascii="Book Antiqua"/>
          <w:i/>
          <w:color w:val="231F20"/>
          <w:spacing w:val="38"/>
          <w:sz w:val="20"/>
        </w:rPr>
        <w:t xml:space="preserve"> </w:t>
      </w:r>
      <w:r>
        <w:rPr>
          <w:rFonts w:ascii="Book Antiqua"/>
          <w:i/>
          <w:color w:val="231F20"/>
          <w:spacing w:val="-2"/>
          <w:sz w:val="20"/>
        </w:rPr>
        <w:t>statements</w:t>
      </w:r>
    </w:p>
    <w:p w14:paraId="1B79F58E" w14:textId="77777777" w:rsidR="008A22C9" w:rsidRDefault="008A22C9">
      <w:pPr>
        <w:pStyle w:val="BodyText"/>
        <w:spacing w:before="16"/>
        <w:rPr>
          <w:rFonts w:ascii="Book Antiqua"/>
          <w:i/>
        </w:rPr>
      </w:pPr>
    </w:p>
    <w:p w14:paraId="30CDFF96" w14:textId="77777777" w:rsidR="008A22C9" w:rsidRDefault="009B023C">
      <w:pPr>
        <w:pStyle w:val="Heading5"/>
        <w:ind w:left="630"/>
      </w:pPr>
      <w:bookmarkStart w:id="2" w:name="_TOC_250048"/>
      <w:r>
        <w:rPr>
          <w:color w:val="231F20"/>
        </w:rPr>
        <w:t>Australian</w:t>
      </w:r>
      <w:r>
        <w:rPr>
          <w:color w:val="231F20"/>
          <w:spacing w:val="-12"/>
        </w:rPr>
        <w:t xml:space="preserve"> </w:t>
      </w:r>
      <w:r>
        <w:rPr>
          <w:color w:val="231F20"/>
        </w:rPr>
        <w:t>Government</w:t>
      </w:r>
      <w:r>
        <w:rPr>
          <w:color w:val="231F20"/>
          <w:spacing w:val="-13"/>
        </w:rPr>
        <w:t xml:space="preserve"> </w:t>
      </w:r>
      <w:r>
        <w:rPr>
          <w:color w:val="231F20"/>
        </w:rPr>
        <w:t>operating</w:t>
      </w:r>
      <w:r>
        <w:rPr>
          <w:color w:val="231F20"/>
          <w:spacing w:val="-12"/>
        </w:rPr>
        <w:t xml:space="preserve"> </w:t>
      </w:r>
      <w:bookmarkEnd w:id="2"/>
      <w:r>
        <w:rPr>
          <w:color w:val="231F20"/>
          <w:spacing w:val="-2"/>
        </w:rPr>
        <w:t>statement</w:t>
      </w:r>
    </w:p>
    <w:p w14:paraId="69D2DD67" w14:textId="77777777" w:rsidR="008A22C9" w:rsidRDefault="009B023C">
      <w:pPr>
        <w:pStyle w:val="BodyText"/>
        <w:spacing w:before="1"/>
        <w:ind w:left="630"/>
        <w:rPr>
          <w:rFonts w:ascii="Arial"/>
        </w:rPr>
      </w:pPr>
      <w:r>
        <w:rPr>
          <w:rFonts w:ascii="Arial"/>
          <w:color w:val="231F20"/>
        </w:rPr>
        <w:t>for</w:t>
      </w:r>
      <w:r>
        <w:rPr>
          <w:rFonts w:ascii="Arial"/>
          <w:color w:val="231F20"/>
          <w:spacing w:val="-5"/>
        </w:rPr>
        <w:t xml:space="preserve"> </w:t>
      </w:r>
      <w:r>
        <w:rPr>
          <w:rFonts w:ascii="Arial"/>
          <w:color w:val="231F20"/>
        </w:rPr>
        <w:t>the</w:t>
      </w:r>
      <w:r>
        <w:rPr>
          <w:rFonts w:ascii="Arial"/>
          <w:color w:val="231F20"/>
          <w:spacing w:val="-5"/>
        </w:rPr>
        <w:t xml:space="preserve"> </w:t>
      </w:r>
      <w:r>
        <w:rPr>
          <w:rFonts w:ascii="Arial"/>
          <w:color w:val="231F20"/>
        </w:rPr>
        <w:t>year</w:t>
      </w:r>
      <w:r>
        <w:rPr>
          <w:rFonts w:ascii="Arial"/>
          <w:color w:val="231F20"/>
          <w:spacing w:val="-4"/>
        </w:rPr>
        <w:t xml:space="preserve"> </w:t>
      </w:r>
      <w:r>
        <w:rPr>
          <w:rFonts w:ascii="Arial"/>
          <w:color w:val="231F20"/>
        </w:rPr>
        <w:t>ended</w:t>
      </w:r>
      <w:r>
        <w:rPr>
          <w:rFonts w:ascii="Arial"/>
          <w:color w:val="231F20"/>
          <w:spacing w:val="-4"/>
        </w:rPr>
        <w:t xml:space="preserve"> </w:t>
      </w:r>
      <w:r>
        <w:rPr>
          <w:rFonts w:ascii="Arial"/>
          <w:color w:val="231F20"/>
        </w:rPr>
        <w:t>30</w:t>
      </w:r>
      <w:r>
        <w:rPr>
          <w:rFonts w:ascii="Arial"/>
          <w:color w:val="231F20"/>
          <w:spacing w:val="-5"/>
        </w:rPr>
        <w:t xml:space="preserve"> </w:t>
      </w:r>
      <w:r>
        <w:rPr>
          <w:rFonts w:ascii="Arial"/>
          <w:color w:val="231F20"/>
        </w:rPr>
        <w:t>June</w:t>
      </w:r>
      <w:r>
        <w:rPr>
          <w:rFonts w:ascii="Arial"/>
          <w:color w:val="231F20"/>
          <w:spacing w:val="-4"/>
        </w:rPr>
        <w:t xml:space="preserve"> 2024</w:t>
      </w:r>
    </w:p>
    <w:tbl>
      <w:tblPr>
        <w:tblW w:w="0" w:type="auto"/>
        <w:tblInd w:w="623" w:type="dxa"/>
        <w:tblLayout w:type="fixed"/>
        <w:tblCellMar>
          <w:left w:w="0" w:type="dxa"/>
          <w:right w:w="0" w:type="dxa"/>
        </w:tblCellMar>
        <w:tblLook w:val="01E0" w:firstRow="1" w:lastRow="1" w:firstColumn="1" w:lastColumn="1" w:noHBand="0" w:noVBand="0"/>
      </w:tblPr>
      <w:tblGrid>
        <w:gridCol w:w="4903"/>
        <w:gridCol w:w="690"/>
        <w:gridCol w:w="966"/>
        <w:gridCol w:w="964"/>
      </w:tblGrid>
      <w:tr w:rsidR="008A22C9" w14:paraId="76E1FAFB" w14:textId="77777777">
        <w:trPr>
          <w:trHeight w:val="361"/>
        </w:trPr>
        <w:tc>
          <w:tcPr>
            <w:tcW w:w="5593" w:type="dxa"/>
            <w:gridSpan w:val="2"/>
            <w:tcBorders>
              <w:top w:val="single" w:sz="4" w:space="0" w:color="231F20"/>
            </w:tcBorders>
          </w:tcPr>
          <w:p w14:paraId="5984B64C" w14:textId="77777777" w:rsidR="008A22C9" w:rsidRDefault="008A22C9">
            <w:pPr>
              <w:pStyle w:val="TableParagraph"/>
              <w:spacing w:before="13"/>
              <w:jc w:val="left"/>
              <w:rPr>
                <w:sz w:val="15"/>
              </w:rPr>
            </w:pPr>
          </w:p>
          <w:p w14:paraId="53526171" w14:textId="77777777" w:rsidR="008A22C9" w:rsidRDefault="009B023C">
            <w:pPr>
              <w:pStyle w:val="TableParagraph"/>
              <w:spacing w:line="157" w:lineRule="exact"/>
              <w:ind w:right="152"/>
              <w:rPr>
                <w:sz w:val="15"/>
              </w:rPr>
            </w:pPr>
            <w:r>
              <w:rPr>
                <w:color w:val="231F20"/>
                <w:spacing w:val="-4"/>
                <w:sz w:val="15"/>
              </w:rPr>
              <w:t>Note</w:t>
            </w:r>
          </w:p>
        </w:tc>
        <w:tc>
          <w:tcPr>
            <w:tcW w:w="966" w:type="dxa"/>
            <w:tcBorders>
              <w:top w:val="single" w:sz="4" w:space="0" w:color="231F20"/>
              <w:bottom w:val="single" w:sz="4" w:space="0" w:color="231F20"/>
            </w:tcBorders>
            <w:shd w:val="clear" w:color="auto" w:fill="DCDDDE"/>
          </w:tcPr>
          <w:p w14:paraId="1A71121B" w14:textId="77777777" w:rsidR="008A22C9" w:rsidRDefault="009B023C">
            <w:pPr>
              <w:pStyle w:val="TableParagraph"/>
              <w:spacing w:before="5"/>
              <w:ind w:right="101"/>
              <w:rPr>
                <w:sz w:val="15"/>
              </w:rPr>
            </w:pPr>
            <w:r>
              <w:rPr>
                <w:color w:val="231F20"/>
                <w:spacing w:val="-4"/>
                <w:sz w:val="15"/>
              </w:rPr>
              <w:t>2024</w:t>
            </w:r>
          </w:p>
          <w:p w14:paraId="7ED0586B" w14:textId="77777777" w:rsidR="008A22C9" w:rsidRDefault="009B023C">
            <w:pPr>
              <w:pStyle w:val="TableParagraph"/>
              <w:spacing w:before="8" w:line="157" w:lineRule="exact"/>
              <w:ind w:right="102"/>
              <w:rPr>
                <w:sz w:val="15"/>
              </w:rPr>
            </w:pPr>
            <w:r>
              <w:rPr>
                <w:color w:val="231F20"/>
                <w:spacing w:val="-5"/>
                <w:sz w:val="15"/>
              </w:rPr>
              <w:t>$m</w:t>
            </w:r>
          </w:p>
        </w:tc>
        <w:tc>
          <w:tcPr>
            <w:tcW w:w="964" w:type="dxa"/>
            <w:tcBorders>
              <w:top w:val="single" w:sz="4" w:space="0" w:color="231F20"/>
              <w:bottom w:val="single" w:sz="4" w:space="0" w:color="231F20"/>
            </w:tcBorders>
          </w:tcPr>
          <w:p w14:paraId="19DCED12" w14:textId="77777777" w:rsidR="008A22C9" w:rsidRDefault="009B023C">
            <w:pPr>
              <w:pStyle w:val="TableParagraph"/>
              <w:spacing w:before="5"/>
              <w:ind w:right="100"/>
              <w:rPr>
                <w:sz w:val="15"/>
              </w:rPr>
            </w:pPr>
            <w:r>
              <w:rPr>
                <w:color w:val="231F20"/>
                <w:spacing w:val="-4"/>
                <w:sz w:val="15"/>
              </w:rPr>
              <w:t>2023</w:t>
            </w:r>
          </w:p>
          <w:p w14:paraId="4B7F8A1B" w14:textId="77777777" w:rsidR="008A22C9" w:rsidRDefault="009B023C">
            <w:pPr>
              <w:pStyle w:val="TableParagraph"/>
              <w:spacing w:before="8" w:line="157" w:lineRule="exact"/>
              <w:ind w:right="101"/>
              <w:rPr>
                <w:sz w:val="15"/>
              </w:rPr>
            </w:pPr>
            <w:r>
              <w:rPr>
                <w:color w:val="231F20"/>
                <w:spacing w:val="-5"/>
                <w:sz w:val="15"/>
              </w:rPr>
              <w:t>$m</w:t>
            </w:r>
          </w:p>
        </w:tc>
      </w:tr>
      <w:tr w:rsidR="008A22C9" w14:paraId="7AD916B2" w14:textId="77777777">
        <w:trPr>
          <w:trHeight w:val="183"/>
        </w:trPr>
        <w:tc>
          <w:tcPr>
            <w:tcW w:w="4903" w:type="dxa"/>
          </w:tcPr>
          <w:p w14:paraId="566672D5" w14:textId="77777777" w:rsidR="008A22C9" w:rsidRDefault="009B023C">
            <w:pPr>
              <w:pStyle w:val="TableParagraph"/>
              <w:spacing w:before="5" w:line="158" w:lineRule="exact"/>
              <w:ind w:left="122"/>
              <w:jc w:val="left"/>
              <w:rPr>
                <w:b/>
                <w:sz w:val="15"/>
              </w:rPr>
            </w:pPr>
            <w:r>
              <w:rPr>
                <w:b/>
                <w:color w:val="231F20"/>
                <w:sz w:val="15"/>
              </w:rPr>
              <w:t>Revenue</w:t>
            </w:r>
            <w:r>
              <w:rPr>
                <w:b/>
                <w:color w:val="231F20"/>
                <w:spacing w:val="-6"/>
                <w:sz w:val="15"/>
              </w:rPr>
              <w:t xml:space="preserve"> </w:t>
            </w:r>
            <w:r>
              <w:rPr>
                <w:b/>
                <w:color w:val="231F20"/>
                <w:sz w:val="15"/>
              </w:rPr>
              <w:t>from</w:t>
            </w:r>
            <w:r>
              <w:rPr>
                <w:b/>
                <w:color w:val="231F20"/>
                <w:spacing w:val="-4"/>
                <w:sz w:val="15"/>
              </w:rPr>
              <w:t xml:space="preserve"> </w:t>
            </w:r>
            <w:r>
              <w:rPr>
                <w:b/>
                <w:color w:val="231F20"/>
                <w:spacing w:val="-2"/>
                <w:sz w:val="15"/>
              </w:rPr>
              <w:t>transactions</w:t>
            </w:r>
          </w:p>
        </w:tc>
        <w:tc>
          <w:tcPr>
            <w:tcW w:w="690" w:type="dxa"/>
          </w:tcPr>
          <w:p w14:paraId="335034C4" w14:textId="77777777" w:rsidR="008A22C9" w:rsidRDefault="008A22C9">
            <w:pPr>
              <w:pStyle w:val="TableParagraph"/>
              <w:jc w:val="left"/>
              <w:rPr>
                <w:rFonts w:ascii="Times New Roman"/>
                <w:sz w:val="12"/>
              </w:rPr>
            </w:pPr>
          </w:p>
        </w:tc>
        <w:tc>
          <w:tcPr>
            <w:tcW w:w="966" w:type="dxa"/>
            <w:tcBorders>
              <w:top w:val="single" w:sz="4" w:space="0" w:color="231F20"/>
            </w:tcBorders>
            <w:shd w:val="clear" w:color="auto" w:fill="DCDDDE"/>
          </w:tcPr>
          <w:p w14:paraId="2704FF73" w14:textId="77777777" w:rsidR="008A22C9" w:rsidRDefault="008A22C9">
            <w:pPr>
              <w:pStyle w:val="TableParagraph"/>
              <w:jc w:val="left"/>
              <w:rPr>
                <w:rFonts w:ascii="Times New Roman"/>
                <w:sz w:val="12"/>
              </w:rPr>
            </w:pPr>
          </w:p>
        </w:tc>
        <w:tc>
          <w:tcPr>
            <w:tcW w:w="964" w:type="dxa"/>
            <w:tcBorders>
              <w:top w:val="single" w:sz="4" w:space="0" w:color="231F20"/>
            </w:tcBorders>
          </w:tcPr>
          <w:p w14:paraId="05C893C1" w14:textId="77777777" w:rsidR="008A22C9" w:rsidRDefault="008A22C9">
            <w:pPr>
              <w:pStyle w:val="TableParagraph"/>
              <w:jc w:val="left"/>
              <w:rPr>
                <w:rFonts w:ascii="Times New Roman"/>
                <w:sz w:val="12"/>
              </w:rPr>
            </w:pPr>
          </w:p>
        </w:tc>
      </w:tr>
      <w:tr w:rsidR="008A22C9" w14:paraId="0A37BDA6" w14:textId="77777777">
        <w:trPr>
          <w:trHeight w:val="181"/>
        </w:trPr>
        <w:tc>
          <w:tcPr>
            <w:tcW w:w="4903" w:type="dxa"/>
          </w:tcPr>
          <w:p w14:paraId="7548A4B8" w14:textId="77777777" w:rsidR="008A22C9" w:rsidRDefault="009B023C">
            <w:pPr>
              <w:pStyle w:val="TableParagraph"/>
              <w:spacing w:before="1" w:line="159" w:lineRule="exact"/>
              <w:ind w:left="122"/>
              <w:jc w:val="left"/>
              <w:rPr>
                <w:sz w:val="15"/>
              </w:rPr>
            </w:pPr>
            <w:r>
              <w:rPr>
                <w:color w:val="231F20"/>
                <w:sz w:val="15"/>
              </w:rPr>
              <w:t>Taxation</w:t>
            </w:r>
            <w:r>
              <w:rPr>
                <w:color w:val="231F20"/>
                <w:spacing w:val="-8"/>
                <w:sz w:val="15"/>
              </w:rPr>
              <w:t xml:space="preserve"> </w:t>
            </w:r>
            <w:r>
              <w:rPr>
                <w:color w:val="231F20"/>
                <w:spacing w:val="-2"/>
                <w:sz w:val="15"/>
              </w:rPr>
              <w:t>revenue</w:t>
            </w:r>
          </w:p>
        </w:tc>
        <w:tc>
          <w:tcPr>
            <w:tcW w:w="690" w:type="dxa"/>
          </w:tcPr>
          <w:p w14:paraId="7EE422FF" w14:textId="77777777" w:rsidR="008A22C9" w:rsidRDefault="009B023C">
            <w:pPr>
              <w:pStyle w:val="TableParagraph"/>
              <w:spacing w:before="1" w:line="159" w:lineRule="exact"/>
              <w:ind w:left="56"/>
              <w:jc w:val="center"/>
              <w:rPr>
                <w:sz w:val="15"/>
              </w:rPr>
            </w:pPr>
            <w:r>
              <w:rPr>
                <w:color w:val="231F20"/>
                <w:spacing w:val="-5"/>
                <w:sz w:val="15"/>
              </w:rPr>
              <w:t>2A</w:t>
            </w:r>
          </w:p>
        </w:tc>
        <w:tc>
          <w:tcPr>
            <w:tcW w:w="966" w:type="dxa"/>
            <w:shd w:val="clear" w:color="auto" w:fill="DCDDDE"/>
          </w:tcPr>
          <w:p w14:paraId="111F9018" w14:textId="77777777" w:rsidR="008A22C9" w:rsidRDefault="009B023C">
            <w:pPr>
              <w:pStyle w:val="TableParagraph"/>
              <w:spacing w:before="1" w:line="159" w:lineRule="exact"/>
              <w:ind w:right="101"/>
              <w:rPr>
                <w:sz w:val="15"/>
              </w:rPr>
            </w:pPr>
            <w:r>
              <w:rPr>
                <w:color w:val="231F20"/>
                <w:spacing w:val="-2"/>
                <w:sz w:val="15"/>
              </w:rPr>
              <w:t>649,443</w:t>
            </w:r>
          </w:p>
        </w:tc>
        <w:tc>
          <w:tcPr>
            <w:tcW w:w="964" w:type="dxa"/>
          </w:tcPr>
          <w:p w14:paraId="02E79B26" w14:textId="77777777" w:rsidR="008A22C9" w:rsidRDefault="009B023C">
            <w:pPr>
              <w:pStyle w:val="TableParagraph"/>
              <w:spacing w:before="1" w:line="159" w:lineRule="exact"/>
              <w:ind w:right="100"/>
              <w:rPr>
                <w:sz w:val="15"/>
              </w:rPr>
            </w:pPr>
            <w:r>
              <w:rPr>
                <w:color w:val="231F20"/>
                <w:spacing w:val="-2"/>
                <w:sz w:val="15"/>
              </w:rPr>
              <w:t>617,367</w:t>
            </w:r>
          </w:p>
        </w:tc>
      </w:tr>
      <w:tr w:rsidR="008A22C9" w14:paraId="1816485D" w14:textId="77777777">
        <w:trPr>
          <w:trHeight w:val="181"/>
        </w:trPr>
        <w:tc>
          <w:tcPr>
            <w:tcW w:w="4903" w:type="dxa"/>
          </w:tcPr>
          <w:p w14:paraId="17734FAB" w14:textId="77777777" w:rsidR="008A22C9" w:rsidRDefault="009B023C">
            <w:pPr>
              <w:pStyle w:val="TableParagraph"/>
              <w:spacing w:before="3" w:line="158" w:lineRule="exact"/>
              <w:ind w:left="122"/>
              <w:jc w:val="left"/>
              <w:rPr>
                <w:sz w:val="15"/>
              </w:rPr>
            </w:pPr>
            <w:r>
              <w:rPr>
                <w:color w:val="231F20"/>
                <w:sz w:val="15"/>
              </w:rPr>
              <w:t>Sales</w:t>
            </w:r>
            <w:r>
              <w:rPr>
                <w:color w:val="231F20"/>
                <w:spacing w:val="-4"/>
                <w:sz w:val="15"/>
              </w:rPr>
              <w:t xml:space="preserve"> </w:t>
            </w:r>
            <w:r>
              <w:rPr>
                <w:color w:val="231F20"/>
                <w:sz w:val="15"/>
              </w:rPr>
              <w:t>of</w:t>
            </w:r>
            <w:r>
              <w:rPr>
                <w:color w:val="231F20"/>
                <w:spacing w:val="-4"/>
                <w:sz w:val="15"/>
              </w:rPr>
              <w:t xml:space="preserve"> </w:t>
            </w:r>
            <w:r>
              <w:rPr>
                <w:color w:val="231F20"/>
                <w:sz w:val="15"/>
              </w:rPr>
              <w:t>goods</w:t>
            </w:r>
            <w:r>
              <w:rPr>
                <w:color w:val="231F20"/>
                <w:spacing w:val="-4"/>
                <w:sz w:val="15"/>
              </w:rPr>
              <w:t xml:space="preserve"> </w:t>
            </w:r>
            <w:r>
              <w:rPr>
                <w:color w:val="231F20"/>
                <w:sz w:val="15"/>
              </w:rPr>
              <w:t>and</w:t>
            </w:r>
            <w:r>
              <w:rPr>
                <w:color w:val="231F20"/>
                <w:spacing w:val="-4"/>
                <w:sz w:val="15"/>
              </w:rPr>
              <w:t xml:space="preserve"> </w:t>
            </w:r>
            <w:r>
              <w:rPr>
                <w:color w:val="231F20"/>
                <w:spacing w:val="-2"/>
                <w:sz w:val="15"/>
              </w:rPr>
              <w:t>services</w:t>
            </w:r>
          </w:p>
        </w:tc>
        <w:tc>
          <w:tcPr>
            <w:tcW w:w="690" w:type="dxa"/>
          </w:tcPr>
          <w:p w14:paraId="3DC40CBB" w14:textId="77777777" w:rsidR="008A22C9" w:rsidRDefault="009B023C">
            <w:pPr>
              <w:pStyle w:val="TableParagraph"/>
              <w:spacing w:before="3" w:line="158" w:lineRule="exact"/>
              <w:ind w:left="56"/>
              <w:jc w:val="center"/>
              <w:rPr>
                <w:sz w:val="15"/>
              </w:rPr>
            </w:pPr>
            <w:r>
              <w:rPr>
                <w:color w:val="231F20"/>
                <w:spacing w:val="-5"/>
                <w:w w:val="110"/>
                <w:sz w:val="15"/>
              </w:rPr>
              <w:t>28</w:t>
            </w:r>
          </w:p>
        </w:tc>
        <w:tc>
          <w:tcPr>
            <w:tcW w:w="966" w:type="dxa"/>
            <w:shd w:val="clear" w:color="auto" w:fill="DCDDDE"/>
          </w:tcPr>
          <w:p w14:paraId="252946AD" w14:textId="77777777" w:rsidR="008A22C9" w:rsidRDefault="009B023C">
            <w:pPr>
              <w:pStyle w:val="TableParagraph"/>
              <w:spacing w:before="3" w:line="158" w:lineRule="exact"/>
              <w:ind w:right="100"/>
              <w:rPr>
                <w:sz w:val="15"/>
              </w:rPr>
            </w:pPr>
            <w:r>
              <w:rPr>
                <w:color w:val="231F20"/>
                <w:spacing w:val="-2"/>
                <w:sz w:val="15"/>
              </w:rPr>
              <w:t>41,597</w:t>
            </w:r>
          </w:p>
        </w:tc>
        <w:tc>
          <w:tcPr>
            <w:tcW w:w="964" w:type="dxa"/>
          </w:tcPr>
          <w:p w14:paraId="3B8929D3" w14:textId="77777777" w:rsidR="008A22C9" w:rsidRDefault="009B023C">
            <w:pPr>
              <w:pStyle w:val="TableParagraph"/>
              <w:spacing w:before="3" w:line="158" w:lineRule="exact"/>
              <w:ind w:right="100"/>
              <w:rPr>
                <w:sz w:val="15"/>
              </w:rPr>
            </w:pPr>
            <w:r>
              <w:rPr>
                <w:color w:val="231F20"/>
                <w:spacing w:val="-2"/>
                <w:sz w:val="15"/>
              </w:rPr>
              <w:t>39,425</w:t>
            </w:r>
          </w:p>
        </w:tc>
      </w:tr>
      <w:tr w:rsidR="008A22C9" w14:paraId="5FBD16C7" w14:textId="77777777">
        <w:trPr>
          <w:trHeight w:val="180"/>
        </w:trPr>
        <w:tc>
          <w:tcPr>
            <w:tcW w:w="4903" w:type="dxa"/>
          </w:tcPr>
          <w:p w14:paraId="29E2E0EB" w14:textId="77777777" w:rsidR="008A22C9" w:rsidRDefault="009B023C">
            <w:pPr>
              <w:pStyle w:val="TableParagraph"/>
              <w:spacing w:before="1" w:line="158" w:lineRule="exact"/>
              <w:ind w:left="122"/>
              <w:jc w:val="left"/>
              <w:rPr>
                <w:sz w:val="15"/>
              </w:rPr>
            </w:pPr>
            <w:r>
              <w:rPr>
                <w:color w:val="231F20"/>
                <w:sz w:val="15"/>
              </w:rPr>
              <w:t>Interest</w:t>
            </w:r>
            <w:r>
              <w:rPr>
                <w:color w:val="231F20"/>
                <w:spacing w:val="-6"/>
                <w:sz w:val="15"/>
              </w:rPr>
              <w:t xml:space="preserve"> </w:t>
            </w:r>
            <w:r>
              <w:rPr>
                <w:color w:val="231F20"/>
                <w:spacing w:val="-2"/>
                <w:sz w:val="15"/>
              </w:rPr>
              <w:t>income</w:t>
            </w:r>
          </w:p>
        </w:tc>
        <w:tc>
          <w:tcPr>
            <w:tcW w:w="690" w:type="dxa"/>
          </w:tcPr>
          <w:p w14:paraId="7FDB55A2" w14:textId="77777777" w:rsidR="008A22C9" w:rsidRDefault="009B023C">
            <w:pPr>
              <w:pStyle w:val="TableParagraph"/>
              <w:spacing w:before="1" w:line="158" w:lineRule="exact"/>
              <w:ind w:left="56" w:right="1"/>
              <w:jc w:val="center"/>
              <w:rPr>
                <w:sz w:val="15"/>
              </w:rPr>
            </w:pPr>
            <w:r>
              <w:rPr>
                <w:color w:val="231F20"/>
                <w:spacing w:val="-5"/>
                <w:sz w:val="15"/>
              </w:rPr>
              <w:t>2C</w:t>
            </w:r>
          </w:p>
        </w:tc>
        <w:tc>
          <w:tcPr>
            <w:tcW w:w="966" w:type="dxa"/>
            <w:shd w:val="clear" w:color="auto" w:fill="DCDDDE"/>
          </w:tcPr>
          <w:p w14:paraId="1C7125E2" w14:textId="77777777" w:rsidR="008A22C9" w:rsidRDefault="009B023C">
            <w:pPr>
              <w:pStyle w:val="TableParagraph"/>
              <w:spacing w:before="1" w:line="158" w:lineRule="exact"/>
              <w:ind w:right="100"/>
              <w:rPr>
                <w:sz w:val="15"/>
              </w:rPr>
            </w:pPr>
            <w:r>
              <w:rPr>
                <w:color w:val="231F20"/>
                <w:spacing w:val="-2"/>
                <w:sz w:val="15"/>
              </w:rPr>
              <w:t>13,671</w:t>
            </w:r>
          </w:p>
        </w:tc>
        <w:tc>
          <w:tcPr>
            <w:tcW w:w="964" w:type="dxa"/>
          </w:tcPr>
          <w:p w14:paraId="3BC716A9" w14:textId="77777777" w:rsidR="008A22C9" w:rsidRDefault="009B023C">
            <w:pPr>
              <w:pStyle w:val="TableParagraph"/>
              <w:spacing w:before="1" w:line="158" w:lineRule="exact"/>
              <w:ind w:right="100"/>
              <w:rPr>
                <w:sz w:val="15"/>
              </w:rPr>
            </w:pPr>
            <w:r>
              <w:rPr>
                <w:color w:val="231F20"/>
                <w:spacing w:val="-2"/>
                <w:sz w:val="15"/>
              </w:rPr>
              <w:t>11,926</w:t>
            </w:r>
          </w:p>
        </w:tc>
      </w:tr>
      <w:tr w:rsidR="008A22C9" w14:paraId="54FA920A" w14:textId="77777777">
        <w:trPr>
          <w:trHeight w:val="181"/>
        </w:trPr>
        <w:tc>
          <w:tcPr>
            <w:tcW w:w="4903" w:type="dxa"/>
          </w:tcPr>
          <w:p w14:paraId="741FB1C6" w14:textId="77777777" w:rsidR="008A22C9" w:rsidRDefault="009B023C">
            <w:pPr>
              <w:pStyle w:val="TableParagraph"/>
              <w:spacing w:before="1" w:line="159" w:lineRule="exact"/>
              <w:ind w:left="122"/>
              <w:jc w:val="left"/>
              <w:rPr>
                <w:sz w:val="15"/>
              </w:rPr>
            </w:pPr>
            <w:r>
              <w:rPr>
                <w:color w:val="231F20"/>
                <w:sz w:val="15"/>
              </w:rPr>
              <w:t>Dividend</w:t>
            </w:r>
            <w:r>
              <w:rPr>
                <w:color w:val="231F20"/>
                <w:spacing w:val="-8"/>
                <w:sz w:val="15"/>
              </w:rPr>
              <w:t xml:space="preserve"> </w:t>
            </w:r>
            <w:r>
              <w:rPr>
                <w:color w:val="231F20"/>
                <w:sz w:val="15"/>
              </w:rPr>
              <w:t>and</w:t>
            </w:r>
            <w:r>
              <w:rPr>
                <w:color w:val="231F20"/>
                <w:spacing w:val="-9"/>
                <w:sz w:val="15"/>
              </w:rPr>
              <w:t xml:space="preserve"> </w:t>
            </w:r>
            <w:r>
              <w:rPr>
                <w:color w:val="231F20"/>
                <w:sz w:val="15"/>
              </w:rPr>
              <w:t>distribution</w:t>
            </w:r>
            <w:r>
              <w:rPr>
                <w:color w:val="231F20"/>
                <w:spacing w:val="-7"/>
                <w:sz w:val="15"/>
              </w:rPr>
              <w:t xml:space="preserve"> </w:t>
            </w:r>
            <w:r>
              <w:rPr>
                <w:color w:val="231F20"/>
                <w:spacing w:val="-2"/>
                <w:sz w:val="15"/>
              </w:rPr>
              <w:t>income</w:t>
            </w:r>
          </w:p>
        </w:tc>
        <w:tc>
          <w:tcPr>
            <w:tcW w:w="690" w:type="dxa"/>
          </w:tcPr>
          <w:p w14:paraId="7EF3DED4" w14:textId="77777777" w:rsidR="008A22C9" w:rsidRDefault="009B023C">
            <w:pPr>
              <w:pStyle w:val="TableParagraph"/>
              <w:spacing w:before="1" w:line="159" w:lineRule="exact"/>
              <w:ind w:left="56" w:right="1"/>
              <w:jc w:val="center"/>
              <w:rPr>
                <w:sz w:val="15"/>
              </w:rPr>
            </w:pPr>
            <w:r>
              <w:rPr>
                <w:color w:val="231F20"/>
                <w:spacing w:val="-5"/>
                <w:sz w:val="15"/>
              </w:rPr>
              <w:t>2C</w:t>
            </w:r>
          </w:p>
        </w:tc>
        <w:tc>
          <w:tcPr>
            <w:tcW w:w="966" w:type="dxa"/>
            <w:shd w:val="clear" w:color="auto" w:fill="DCDDDE"/>
          </w:tcPr>
          <w:p w14:paraId="6CB86C6A" w14:textId="77777777" w:rsidR="008A22C9" w:rsidRDefault="009B023C">
            <w:pPr>
              <w:pStyle w:val="TableParagraph"/>
              <w:spacing w:before="1" w:line="159" w:lineRule="exact"/>
              <w:ind w:right="103"/>
              <w:rPr>
                <w:sz w:val="15"/>
              </w:rPr>
            </w:pPr>
            <w:r>
              <w:rPr>
                <w:color w:val="231F20"/>
                <w:spacing w:val="-2"/>
                <w:sz w:val="15"/>
              </w:rPr>
              <w:t>6,262</w:t>
            </w:r>
          </w:p>
        </w:tc>
        <w:tc>
          <w:tcPr>
            <w:tcW w:w="964" w:type="dxa"/>
          </w:tcPr>
          <w:p w14:paraId="7A241305" w14:textId="77777777" w:rsidR="008A22C9" w:rsidRDefault="009B023C">
            <w:pPr>
              <w:pStyle w:val="TableParagraph"/>
              <w:spacing w:before="1" w:line="159" w:lineRule="exact"/>
              <w:ind w:right="102"/>
              <w:rPr>
                <w:sz w:val="15"/>
              </w:rPr>
            </w:pPr>
            <w:r>
              <w:rPr>
                <w:color w:val="231F20"/>
                <w:spacing w:val="-2"/>
                <w:sz w:val="15"/>
              </w:rPr>
              <w:t>5,230</w:t>
            </w:r>
          </w:p>
        </w:tc>
      </w:tr>
      <w:tr w:rsidR="008A22C9" w14:paraId="3D3DEA33" w14:textId="77777777">
        <w:trPr>
          <w:trHeight w:val="179"/>
        </w:trPr>
        <w:tc>
          <w:tcPr>
            <w:tcW w:w="4903" w:type="dxa"/>
          </w:tcPr>
          <w:p w14:paraId="2BC160C7" w14:textId="77777777" w:rsidR="008A22C9" w:rsidRDefault="009B023C">
            <w:pPr>
              <w:pStyle w:val="TableParagraph"/>
              <w:spacing w:before="3" w:line="156" w:lineRule="exact"/>
              <w:ind w:left="122"/>
              <w:jc w:val="left"/>
              <w:rPr>
                <w:sz w:val="15"/>
              </w:rPr>
            </w:pPr>
            <w:r>
              <w:rPr>
                <w:color w:val="231F20"/>
                <w:spacing w:val="-2"/>
                <w:sz w:val="15"/>
              </w:rPr>
              <w:t>Other</w:t>
            </w:r>
          </w:p>
        </w:tc>
        <w:tc>
          <w:tcPr>
            <w:tcW w:w="690" w:type="dxa"/>
          </w:tcPr>
          <w:p w14:paraId="34AA6F49" w14:textId="77777777" w:rsidR="008A22C9" w:rsidRDefault="009B023C">
            <w:pPr>
              <w:pStyle w:val="TableParagraph"/>
              <w:spacing w:before="3" w:line="156" w:lineRule="exact"/>
              <w:ind w:left="56" w:right="1"/>
              <w:jc w:val="center"/>
              <w:rPr>
                <w:sz w:val="15"/>
              </w:rPr>
            </w:pPr>
            <w:r>
              <w:rPr>
                <w:color w:val="231F20"/>
                <w:spacing w:val="-5"/>
                <w:sz w:val="15"/>
              </w:rPr>
              <w:t>2D</w:t>
            </w:r>
          </w:p>
        </w:tc>
        <w:tc>
          <w:tcPr>
            <w:tcW w:w="966" w:type="dxa"/>
            <w:tcBorders>
              <w:bottom w:val="single" w:sz="4" w:space="0" w:color="231F20"/>
            </w:tcBorders>
            <w:shd w:val="clear" w:color="auto" w:fill="DCDDDE"/>
          </w:tcPr>
          <w:p w14:paraId="097C17D1" w14:textId="77777777" w:rsidR="008A22C9" w:rsidRDefault="009B023C">
            <w:pPr>
              <w:pStyle w:val="TableParagraph"/>
              <w:spacing w:before="3" w:line="156" w:lineRule="exact"/>
              <w:ind w:right="100"/>
              <w:rPr>
                <w:sz w:val="15"/>
              </w:rPr>
            </w:pPr>
            <w:r>
              <w:rPr>
                <w:color w:val="231F20"/>
                <w:spacing w:val="-2"/>
                <w:sz w:val="15"/>
              </w:rPr>
              <w:t>16,603</w:t>
            </w:r>
          </w:p>
        </w:tc>
        <w:tc>
          <w:tcPr>
            <w:tcW w:w="964" w:type="dxa"/>
            <w:tcBorders>
              <w:bottom w:val="single" w:sz="4" w:space="0" w:color="231F20"/>
            </w:tcBorders>
          </w:tcPr>
          <w:p w14:paraId="78AA6DA9" w14:textId="77777777" w:rsidR="008A22C9" w:rsidRDefault="009B023C">
            <w:pPr>
              <w:pStyle w:val="TableParagraph"/>
              <w:spacing w:before="3" w:line="156" w:lineRule="exact"/>
              <w:ind w:right="100"/>
              <w:rPr>
                <w:sz w:val="15"/>
              </w:rPr>
            </w:pPr>
            <w:r>
              <w:rPr>
                <w:color w:val="231F20"/>
                <w:spacing w:val="-2"/>
                <w:sz w:val="15"/>
              </w:rPr>
              <w:t>16,333</w:t>
            </w:r>
          </w:p>
        </w:tc>
      </w:tr>
      <w:tr w:rsidR="008A22C9" w14:paraId="2C46D503" w14:textId="77777777">
        <w:trPr>
          <w:trHeight w:val="182"/>
        </w:trPr>
        <w:tc>
          <w:tcPr>
            <w:tcW w:w="4903" w:type="dxa"/>
          </w:tcPr>
          <w:p w14:paraId="0B4E7F79" w14:textId="77777777" w:rsidR="008A22C9" w:rsidRDefault="009B023C">
            <w:pPr>
              <w:pStyle w:val="TableParagraph"/>
              <w:spacing w:before="3" w:line="159" w:lineRule="exact"/>
              <w:ind w:left="122"/>
              <w:jc w:val="left"/>
              <w:rPr>
                <w:b/>
                <w:sz w:val="15"/>
              </w:rPr>
            </w:pPr>
            <w:r>
              <w:rPr>
                <w:b/>
                <w:color w:val="231F20"/>
                <w:sz w:val="15"/>
              </w:rPr>
              <w:t>Total</w:t>
            </w:r>
            <w:r>
              <w:rPr>
                <w:b/>
                <w:color w:val="231F20"/>
                <w:spacing w:val="-6"/>
                <w:sz w:val="15"/>
              </w:rPr>
              <w:t xml:space="preserve"> </w:t>
            </w:r>
            <w:r>
              <w:rPr>
                <w:b/>
                <w:color w:val="231F20"/>
                <w:spacing w:val="-2"/>
                <w:sz w:val="15"/>
              </w:rPr>
              <w:t>revenue</w:t>
            </w:r>
          </w:p>
        </w:tc>
        <w:tc>
          <w:tcPr>
            <w:tcW w:w="690" w:type="dxa"/>
          </w:tcPr>
          <w:p w14:paraId="5D7CE95F" w14:textId="77777777" w:rsidR="008A22C9" w:rsidRDefault="008A22C9">
            <w:pPr>
              <w:pStyle w:val="TableParagraph"/>
              <w:jc w:val="left"/>
              <w:rPr>
                <w:rFonts w:ascii="Times New Roman"/>
                <w:sz w:val="12"/>
              </w:rPr>
            </w:pPr>
          </w:p>
        </w:tc>
        <w:tc>
          <w:tcPr>
            <w:tcW w:w="966" w:type="dxa"/>
            <w:tcBorders>
              <w:top w:val="single" w:sz="4" w:space="0" w:color="231F20"/>
            </w:tcBorders>
            <w:shd w:val="clear" w:color="auto" w:fill="DCDDDE"/>
          </w:tcPr>
          <w:p w14:paraId="1C11C5FE" w14:textId="77777777" w:rsidR="008A22C9" w:rsidRDefault="009B023C">
            <w:pPr>
              <w:pStyle w:val="TableParagraph"/>
              <w:spacing w:before="3" w:line="159" w:lineRule="exact"/>
              <w:ind w:right="101"/>
              <w:rPr>
                <w:b/>
                <w:sz w:val="15"/>
              </w:rPr>
            </w:pPr>
            <w:r>
              <w:rPr>
                <w:b/>
                <w:color w:val="231F20"/>
                <w:spacing w:val="-2"/>
                <w:sz w:val="15"/>
              </w:rPr>
              <w:t>727,576</w:t>
            </w:r>
          </w:p>
        </w:tc>
        <w:tc>
          <w:tcPr>
            <w:tcW w:w="964" w:type="dxa"/>
            <w:tcBorders>
              <w:top w:val="single" w:sz="4" w:space="0" w:color="231F20"/>
            </w:tcBorders>
          </w:tcPr>
          <w:p w14:paraId="70E56B00" w14:textId="77777777" w:rsidR="008A22C9" w:rsidRDefault="009B023C">
            <w:pPr>
              <w:pStyle w:val="TableParagraph"/>
              <w:spacing w:before="3" w:line="159" w:lineRule="exact"/>
              <w:ind w:right="100"/>
              <w:rPr>
                <w:b/>
                <w:sz w:val="15"/>
              </w:rPr>
            </w:pPr>
            <w:r>
              <w:rPr>
                <w:b/>
                <w:color w:val="231F20"/>
                <w:spacing w:val="-2"/>
                <w:sz w:val="15"/>
              </w:rPr>
              <w:t>690,281</w:t>
            </w:r>
          </w:p>
        </w:tc>
      </w:tr>
      <w:tr w:rsidR="008A22C9" w14:paraId="6088143D" w14:textId="77777777">
        <w:trPr>
          <w:trHeight w:val="181"/>
        </w:trPr>
        <w:tc>
          <w:tcPr>
            <w:tcW w:w="4903" w:type="dxa"/>
          </w:tcPr>
          <w:p w14:paraId="3466B13A" w14:textId="77777777" w:rsidR="008A22C9" w:rsidRDefault="009B023C">
            <w:pPr>
              <w:pStyle w:val="TableParagraph"/>
              <w:spacing w:before="3" w:line="158" w:lineRule="exact"/>
              <w:ind w:left="122"/>
              <w:jc w:val="left"/>
              <w:rPr>
                <w:b/>
                <w:sz w:val="15"/>
              </w:rPr>
            </w:pPr>
            <w:r>
              <w:rPr>
                <w:b/>
                <w:color w:val="231F20"/>
                <w:sz w:val="15"/>
              </w:rPr>
              <w:t>Expenses</w:t>
            </w:r>
            <w:r>
              <w:rPr>
                <w:b/>
                <w:color w:val="231F20"/>
                <w:spacing w:val="-8"/>
                <w:sz w:val="15"/>
              </w:rPr>
              <w:t xml:space="preserve"> </w:t>
            </w:r>
            <w:r>
              <w:rPr>
                <w:b/>
                <w:color w:val="231F20"/>
                <w:sz w:val="15"/>
              </w:rPr>
              <w:t>from</w:t>
            </w:r>
            <w:r>
              <w:rPr>
                <w:b/>
                <w:color w:val="231F20"/>
                <w:spacing w:val="-6"/>
                <w:sz w:val="15"/>
              </w:rPr>
              <w:t xml:space="preserve"> </w:t>
            </w:r>
            <w:r>
              <w:rPr>
                <w:b/>
                <w:color w:val="231F20"/>
                <w:spacing w:val="-2"/>
                <w:sz w:val="15"/>
              </w:rPr>
              <w:t>transactions</w:t>
            </w:r>
          </w:p>
        </w:tc>
        <w:tc>
          <w:tcPr>
            <w:tcW w:w="690" w:type="dxa"/>
          </w:tcPr>
          <w:p w14:paraId="62A9CF71" w14:textId="77777777" w:rsidR="008A22C9" w:rsidRDefault="008A22C9">
            <w:pPr>
              <w:pStyle w:val="TableParagraph"/>
              <w:jc w:val="left"/>
              <w:rPr>
                <w:rFonts w:ascii="Times New Roman"/>
                <w:sz w:val="12"/>
              </w:rPr>
            </w:pPr>
          </w:p>
        </w:tc>
        <w:tc>
          <w:tcPr>
            <w:tcW w:w="966" w:type="dxa"/>
            <w:shd w:val="clear" w:color="auto" w:fill="DCDDDE"/>
          </w:tcPr>
          <w:p w14:paraId="278805EF" w14:textId="77777777" w:rsidR="008A22C9" w:rsidRDefault="008A22C9">
            <w:pPr>
              <w:pStyle w:val="TableParagraph"/>
              <w:jc w:val="left"/>
              <w:rPr>
                <w:rFonts w:ascii="Times New Roman"/>
                <w:sz w:val="12"/>
              </w:rPr>
            </w:pPr>
          </w:p>
        </w:tc>
        <w:tc>
          <w:tcPr>
            <w:tcW w:w="964" w:type="dxa"/>
          </w:tcPr>
          <w:p w14:paraId="28585A2C" w14:textId="77777777" w:rsidR="008A22C9" w:rsidRDefault="008A22C9">
            <w:pPr>
              <w:pStyle w:val="TableParagraph"/>
              <w:jc w:val="left"/>
              <w:rPr>
                <w:rFonts w:ascii="Times New Roman"/>
                <w:sz w:val="12"/>
              </w:rPr>
            </w:pPr>
          </w:p>
        </w:tc>
      </w:tr>
      <w:tr w:rsidR="008A22C9" w14:paraId="4F07B6CE" w14:textId="77777777">
        <w:trPr>
          <w:trHeight w:val="181"/>
        </w:trPr>
        <w:tc>
          <w:tcPr>
            <w:tcW w:w="4903" w:type="dxa"/>
          </w:tcPr>
          <w:p w14:paraId="5F7D4239" w14:textId="77777777" w:rsidR="008A22C9" w:rsidRDefault="009B023C">
            <w:pPr>
              <w:pStyle w:val="TableParagraph"/>
              <w:spacing w:before="1" w:line="159" w:lineRule="exact"/>
              <w:ind w:left="122"/>
              <w:jc w:val="left"/>
              <w:rPr>
                <w:i/>
                <w:sz w:val="15"/>
              </w:rPr>
            </w:pPr>
            <w:r>
              <w:rPr>
                <w:i/>
                <w:color w:val="231F20"/>
                <w:sz w:val="15"/>
              </w:rPr>
              <w:t>Gross</w:t>
            </w:r>
            <w:r>
              <w:rPr>
                <w:i/>
                <w:color w:val="231F20"/>
                <w:spacing w:val="-8"/>
                <w:sz w:val="15"/>
              </w:rPr>
              <w:t xml:space="preserve"> </w:t>
            </w:r>
            <w:r>
              <w:rPr>
                <w:i/>
                <w:color w:val="231F20"/>
                <w:sz w:val="15"/>
              </w:rPr>
              <w:t>operating</w:t>
            </w:r>
            <w:r>
              <w:rPr>
                <w:i/>
                <w:color w:val="231F20"/>
                <w:spacing w:val="-7"/>
                <w:sz w:val="15"/>
              </w:rPr>
              <w:t xml:space="preserve"> </w:t>
            </w:r>
            <w:r>
              <w:rPr>
                <w:i/>
                <w:color w:val="231F20"/>
                <w:spacing w:val="-2"/>
                <w:sz w:val="15"/>
              </w:rPr>
              <w:t>expenses</w:t>
            </w:r>
          </w:p>
        </w:tc>
        <w:tc>
          <w:tcPr>
            <w:tcW w:w="690" w:type="dxa"/>
          </w:tcPr>
          <w:p w14:paraId="63626B48" w14:textId="77777777" w:rsidR="008A22C9" w:rsidRDefault="008A22C9">
            <w:pPr>
              <w:pStyle w:val="TableParagraph"/>
              <w:jc w:val="left"/>
              <w:rPr>
                <w:rFonts w:ascii="Times New Roman"/>
                <w:sz w:val="12"/>
              </w:rPr>
            </w:pPr>
          </w:p>
        </w:tc>
        <w:tc>
          <w:tcPr>
            <w:tcW w:w="966" w:type="dxa"/>
            <w:shd w:val="clear" w:color="auto" w:fill="DCDDDE"/>
          </w:tcPr>
          <w:p w14:paraId="51BA9C8C" w14:textId="77777777" w:rsidR="008A22C9" w:rsidRDefault="008A22C9">
            <w:pPr>
              <w:pStyle w:val="TableParagraph"/>
              <w:jc w:val="left"/>
              <w:rPr>
                <w:rFonts w:ascii="Times New Roman"/>
                <w:sz w:val="12"/>
              </w:rPr>
            </w:pPr>
          </w:p>
        </w:tc>
        <w:tc>
          <w:tcPr>
            <w:tcW w:w="964" w:type="dxa"/>
          </w:tcPr>
          <w:p w14:paraId="7F147634" w14:textId="77777777" w:rsidR="008A22C9" w:rsidRDefault="008A22C9">
            <w:pPr>
              <w:pStyle w:val="TableParagraph"/>
              <w:jc w:val="left"/>
              <w:rPr>
                <w:rFonts w:ascii="Times New Roman"/>
                <w:sz w:val="12"/>
              </w:rPr>
            </w:pPr>
          </w:p>
        </w:tc>
      </w:tr>
      <w:tr w:rsidR="008A22C9" w14:paraId="58DC567E" w14:textId="77777777">
        <w:trPr>
          <w:trHeight w:val="181"/>
        </w:trPr>
        <w:tc>
          <w:tcPr>
            <w:tcW w:w="4903" w:type="dxa"/>
          </w:tcPr>
          <w:p w14:paraId="75FCD7DF" w14:textId="77777777" w:rsidR="008A22C9" w:rsidRDefault="009B023C">
            <w:pPr>
              <w:pStyle w:val="TableParagraph"/>
              <w:spacing w:before="3" w:line="158" w:lineRule="exact"/>
              <w:ind w:left="273"/>
              <w:jc w:val="left"/>
              <w:rPr>
                <w:sz w:val="15"/>
              </w:rPr>
            </w:pPr>
            <w:r>
              <w:rPr>
                <w:color w:val="231F20"/>
                <w:sz w:val="15"/>
              </w:rPr>
              <w:t>Wages</w:t>
            </w:r>
            <w:r>
              <w:rPr>
                <w:color w:val="231F20"/>
                <w:spacing w:val="-5"/>
                <w:sz w:val="15"/>
              </w:rPr>
              <w:t xml:space="preserve"> </w:t>
            </w:r>
            <w:r>
              <w:rPr>
                <w:color w:val="231F20"/>
                <w:sz w:val="15"/>
              </w:rPr>
              <w:t>and</w:t>
            </w:r>
            <w:r>
              <w:rPr>
                <w:color w:val="231F20"/>
                <w:spacing w:val="-4"/>
                <w:sz w:val="15"/>
              </w:rPr>
              <w:t xml:space="preserve"> </w:t>
            </w:r>
            <w:r>
              <w:rPr>
                <w:color w:val="231F20"/>
                <w:spacing w:val="-2"/>
                <w:sz w:val="15"/>
              </w:rPr>
              <w:t>salaries</w:t>
            </w:r>
          </w:p>
        </w:tc>
        <w:tc>
          <w:tcPr>
            <w:tcW w:w="690" w:type="dxa"/>
          </w:tcPr>
          <w:p w14:paraId="7FF27A72" w14:textId="77777777" w:rsidR="008A22C9" w:rsidRDefault="009B023C">
            <w:pPr>
              <w:pStyle w:val="TableParagraph"/>
              <w:spacing w:before="3" w:line="158" w:lineRule="exact"/>
              <w:ind w:left="56"/>
              <w:jc w:val="center"/>
              <w:rPr>
                <w:sz w:val="15"/>
              </w:rPr>
            </w:pPr>
            <w:r>
              <w:rPr>
                <w:color w:val="231F20"/>
                <w:spacing w:val="-5"/>
                <w:sz w:val="15"/>
              </w:rPr>
              <w:t>3A</w:t>
            </w:r>
          </w:p>
        </w:tc>
        <w:tc>
          <w:tcPr>
            <w:tcW w:w="966" w:type="dxa"/>
            <w:shd w:val="clear" w:color="auto" w:fill="DCDDDE"/>
          </w:tcPr>
          <w:p w14:paraId="1450721C" w14:textId="77777777" w:rsidR="008A22C9" w:rsidRDefault="009B023C">
            <w:pPr>
              <w:pStyle w:val="TableParagraph"/>
              <w:spacing w:before="3" w:line="158" w:lineRule="exact"/>
              <w:ind w:right="100"/>
              <w:rPr>
                <w:sz w:val="15"/>
              </w:rPr>
            </w:pPr>
            <w:r>
              <w:rPr>
                <w:color w:val="231F20"/>
                <w:spacing w:val="-2"/>
                <w:sz w:val="15"/>
              </w:rPr>
              <w:t>31,682</w:t>
            </w:r>
          </w:p>
        </w:tc>
        <w:tc>
          <w:tcPr>
            <w:tcW w:w="964" w:type="dxa"/>
          </w:tcPr>
          <w:p w14:paraId="6D36580A" w14:textId="77777777" w:rsidR="008A22C9" w:rsidRDefault="009B023C">
            <w:pPr>
              <w:pStyle w:val="TableParagraph"/>
              <w:spacing w:before="3" w:line="158" w:lineRule="exact"/>
              <w:ind w:right="100"/>
              <w:rPr>
                <w:sz w:val="15"/>
              </w:rPr>
            </w:pPr>
            <w:r>
              <w:rPr>
                <w:color w:val="231F20"/>
                <w:spacing w:val="-2"/>
                <w:sz w:val="15"/>
              </w:rPr>
              <w:t>28,785</w:t>
            </w:r>
          </w:p>
        </w:tc>
      </w:tr>
      <w:tr w:rsidR="008A22C9" w14:paraId="066B6F7F" w14:textId="77777777">
        <w:trPr>
          <w:trHeight w:val="180"/>
        </w:trPr>
        <w:tc>
          <w:tcPr>
            <w:tcW w:w="4903" w:type="dxa"/>
          </w:tcPr>
          <w:p w14:paraId="17EEF81E" w14:textId="77777777" w:rsidR="008A22C9" w:rsidRDefault="009B023C">
            <w:pPr>
              <w:pStyle w:val="TableParagraph"/>
              <w:spacing w:before="1" w:line="158" w:lineRule="exact"/>
              <w:ind w:left="273"/>
              <w:jc w:val="left"/>
              <w:rPr>
                <w:sz w:val="15"/>
              </w:rPr>
            </w:pPr>
            <w:r>
              <w:rPr>
                <w:color w:val="231F20"/>
                <w:spacing w:val="-2"/>
                <w:sz w:val="15"/>
              </w:rPr>
              <w:t>Superannuation</w:t>
            </w:r>
          </w:p>
        </w:tc>
        <w:tc>
          <w:tcPr>
            <w:tcW w:w="690" w:type="dxa"/>
          </w:tcPr>
          <w:p w14:paraId="45B1504B" w14:textId="77777777" w:rsidR="008A22C9" w:rsidRDefault="009B023C">
            <w:pPr>
              <w:pStyle w:val="TableParagraph"/>
              <w:spacing w:before="1" w:line="158" w:lineRule="exact"/>
              <w:ind w:left="56"/>
              <w:jc w:val="center"/>
              <w:rPr>
                <w:sz w:val="15"/>
              </w:rPr>
            </w:pPr>
            <w:r>
              <w:rPr>
                <w:color w:val="231F20"/>
                <w:spacing w:val="-5"/>
                <w:sz w:val="15"/>
              </w:rPr>
              <w:t>3A</w:t>
            </w:r>
          </w:p>
        </w:tc>
        <w:tc>
          <w:tcPr>
            <w:tcW w:w="966" w:type="dxa"/>
            <w:shd w:val="clear" w:color="auto" w:fill="DCDDDE"/>
          </w:tcPr>
          <w:p w14:paraId="3E622C55" w14:textId="77777777" w:rsidR="008A22C9" w:rsidRDefault="009B023C">
            <w:pPr>
              <w:pStyle w:val="TableParagraph"/>
              <w:spacing w:before="1" w:line="158" w:lineRule="exact"/>
              <w:ind w:right="103"/>
              <w:rPr>
                <w:sz w:val="15"/>
              </w:rPr>
            </w:pPr>
            <w:r>
              <w:rPr>
                <w:color w:val="231F20"/>
                <w:spacing w:val="-2"/>
                <w:sz w:val="15"/>
              </w:rPr>
              <w:t>9,747</w:t>
            </w:r>
          </w:p>
        </w:tc>
        <w:tc>
          <w:tcPr>
            <w:tcW w:w="964" w:type="dxa"/>
          </w:tcPr>
          <w:p w14:paraId="574B7F9C" w14:textId="77777777" w:rsidR="008A22C9" w:rsidRDefault="009B023C">
            <w:pPr>
              <w:pStyle w:val="TableParagraph"/>
              <w:spacing w:before="1" w:line="158" w:lineRule="exact"/>
              <w:ind w:right="102"/>
              <w:rPr>
                <w:sz w:val="15"/>
              </w:rPr>
            </w:pPr>
            <w:r>
              <w:rPr>
                <w:color w:val="231F20"/>
                <w:spacing w:val="-2"/>
                <w:sz w:val="15"/>
              </w:rPr>
              <w:t>9,808</w:t>
            </w:r>
          </w:p>
        </w:tc>
      </w:tr>
      <w:tr w:rsidR="008A22C9" w14:paraId="595674D4" w14:textId="77777777">
        <w:trPr>
          <w:trHeight w:val="181"/>
        </w:trPr>
        <w:tc>
          <w:tcPr>
            <w:tcW w:w="4903" w:type="dxa"/>
          </w:tcPr>
          <w:p w14:paraId="62A11D39" w14:textId="77777777" w:rsidR="008A22C9" w:rsidRDefault="009B023C">
            <w:pPr>
              <w:pStyle w:val="TableParagraph"/>
              <w:spacing w:before="1" w:line="159" w:lineRule="exact"/>
              <w:ind w:left="273"/>
              <w:jc w:val="left"/>
              <w:rPr>
                <w:sz w:val="15"/>
              </w:rPr>
            </w:pPr>
            <w:r>
              <w:rPr>
                <w:color w:val="231F20"/>
                <w:sz w:val="15"/>
              </w:rPr>
              <w:t>Depreciation</w:t>
            </w:r>
            <w:r>
              <w:rPr>
                <w:color w:val="231F20"/>
                <w:spacing w:val="-8"/>
                <w:sz w:val="15"/>
              </w:rPr>
              <w:t xml:space="preserve"> </w:t>
            </w:r>
            <w:r>
              <w:rPr>
                <w:color w:val="231F20"/>
                <w:sz w:val="15"/>
              </w:rPr>
              <w:t>and</w:t>
            </w:r>
            <w:r>
              <w:rPr>
                <w:color w:val="231F20"/>
                <w:spacing w:val="-8"/>
                <w:sz w:val="15"/>
              </w:rPr>
              <w:t xml:space="preserve"> </w:t>
            </w:r>
            <w:r>
              <w:rPr>
                <w:color w:val="231F20"/>
                <w:spacing w:val="-2"/>
                <w:sz w:val="15"/>
              </w:rPr>
              <w:t>amortisation</w:t>
            </w:r>
          </w:p>
        </w:tc>
        <w:tc>
          <w:tcPr>
            <w:tcW w:w="690" w:type="dxa"/>
          </w:tcPr>
          <w:p w14:paraId="59EAF57D" w14:textId="77777777" w:rsidR="008A22C9" w:rsidRDefault="009B023C">
            <w:pPr>
              <w:pStyle w:val="TableParagraph"/>
              <w:spacing w:before="1" w:line="159" w:lineRule="exact"/>
              <w:ind w:left="56"/>
              <w:jc w:val="center"/>
              <w:rPr>
                <w:sz w:val="15"/>
              </w:rPr>
            </w:pPr>
            <w:r>
              <w:rPr>
                <w:color w:val="231F20"/>
                <w:spacing w:val="-5"/>
                <w:w w:val="110"/>
                <w:sz w:val="15"/>
              </w:rPr>
              <w:t>38</w:t>
            </w:r>
          </w:p>
        </w:tc>
        <w:tc>
          <w:tcPr>
            <w:tcW w:w="966" w:type="dxa"/>
            <w:shd w:val="clear" w:color="auto" w:fill="DCDDDE"/>
          </w:tcPr>
          <w:p w14:paraId="25D897D3" w14:textId="77777777" w:rsidR="008A22C9" w:rsidRDefault="009B023C">
            <w:pPr>
              <w:pStyle w:val="TableParagraph"/>
              <w:spacing w:before="1" w:line="159" w:lineRule="exact"/>
              <w:ind w:right="100"/>
              <w:rPr>
                <w:sz w:val="15"/>
              </w:rPr>
            </w:pPr>
            <w:r>
              <w:rPr>
                <w:color w:val="231F20"/>
                <w:spacing w:val="-2"/>
                <w:sz w:val="15"/>
              </w:rPr>
              <w:t>18,684</w:t>
            </w:r>
          </w:p>
        </w:tc>
        <w:tc>
          <w:tcPr>
            <w:tcW w:w="964" w:type="dxa"/>
          </w:tcPr>
          <w:p w14:paraId="01454436" w14:textId="77777777" w:rsidR="008A22C9" w:rsidRDefault="009B023C">
            <w:pPr>
              <w:pStyle w:val="TableParagraph"/>
              <w:spacing w:before="1" w:line="159" w:lineRule="exact"/>
              <w:ind w:right="100"/>
              <w:rPr>
                <w:sz w:val="15"/>
              </w:rPr>
            </w:pPr>
            <w:r>
              <w:rPr>
                <w:color w:val="231F20"/>
                <w:spacing w:val="-2"/>
                <w:sz w:val="15"/>
              </w:rPr>
              <w:t>17,256</w:t>
            </w:r>
          </w:p>
        </w:tc>
      </w:tr>
      <w:tr w:rsidR="008A22C9" w14:paraId="4BF75F10" w14:textId="77777777">
        <w:trPr>
          <w:trHeight w:val="181"/>
        </w:trPr>
        <w:tc>
          <w:tcPr>
            <w:tcW w:w="4903" w:type="dxa"/>
          </w:tcPr>
          <w:p w14:paraId="64CCBF1C" w14:textId="77777777" w:rsidR="008A22C9" w:rsidRDefault="009B023C">
            <w:pPr>
              <w:pStyle w:val="TableParagraph"/>
              <w:spacing w:before="3" w:line="158" w:lineRule="exact"/>
              <w:ind w:left="273"/>
              <w:jc w:val="left"/>
              <w:rPr>
                <w:sz w:val="15"/>
              </w:rPr>
            </w:pPr>
            <w:r>
              <w:rPr>
                <w:color w:val="231F20"/>
                <w:sz w:val="15"/>
              </w:rPr>
              <w:t>Supply</w:t>
            </w:r>
            <w:r>
              <w:rPr>
                <w:color w:val="231F20"/>
                <w:spacing w:val="-5"/>
                <w:sz w:val="15"/>
              </w:rPr>
              <w:t xml:space="preserve"> </w:t>
            </w:r>
            <w:r>
              <w:rPr>
                <w:color w:val="231F20"/>
                <w:sz w:val="15"/>
              </w:rPr>
              <w:t>of</w:t>
            </w:r>
            <w:r>
              <w:rPr>
                <w:color w:val="231F20"/>
                <w:spacing w:val="-3"/>
                <w:sz w:val="15"/>
              </w:rPr>
              <w:t xml:space="preserve"> </w:t>
            </w:r>
            <w:r>
              <w:rPr>
                <w:color w:val="231F20"/>
                <w:sz w:val="15"/>
              </w:rPr>
              <w:t>goods</w:t>
            </w:r>
            <w:r>
              <w:rPr>
                <w:color w:val="231F20"/>
                <w:spacing w:val="-4"/>
                <w:sz w:val="15"/>
              </w:rPr>
              <w:t xml:space="preserve"> </w:t>
            </w:r>
            <w:r>
              <w:rPr>
                <w:color w:val="231F20"/>
                <w:sz w:val="15"/>
              </w:rPr>
              <w:t>and</w:t>
            </w:r>
            <w:r>
              <w:rPr>
                <w:color w:val="231F20"/>
                <w:spacing w:val="-5"/>
                <w:sz w:val="15"/>
              </w:rPr>
              <w:t xml:space="preserve"> </w:t>
            </w:r>
            <w:r>
              <w:rPr>
                <w:color w:val="231F20"/>
                <w:spacing w:val="-2"/>
                <w:sz w:val="15"/>
              </w:rPr>
              <w:t>services</w:t>
            </w:r>
          </w:p>
        </w:tc>
        <w:tc>
          <w:tcPr>
            <w:tcW w:w="690" w:type="dxa"/>
          </w:tcPr>
          <w:p w14:paraId="1DCC6F2A" w14:textId="77777777" w:rsidR="008A22C9" w:rsidRDefault="009B023C">
            <w:pPr>
              <w:pStyle w:val="TableParagraph"/>
              <w:spacing w:before="3" w:line="158" w:lineRule="exact"/>
              <w:ind w:left="56" w:right="1"/>
              <w:jc w:val="center"/>
              <w:rPr>
                <w:sz w:val="15"/>
              </w:rPr>
            </w:pPr>
            <w:r>
              <w:rPr>
                <w:color w:val="231F20"/>
                <w:spacing w:val="-5"/>
                <w:sz w:val="15"/>
              </w:rPr>
              <w:t>3C</w:t>
            </w:r>
          </w:p>
        </w:tc>
        <w:tc>
          <w:tcPr>
            <w:tcW w:w="966" w:type="dxa"/>
            <w:shd w:val="clear" w:color="auto" w:fill="DCDDDE"/>
          </w:tcPr>
          <w:p w14:paraId="46D15781" w14:textId="77777777" w:rsidR="008A22C9" w:rsidRDefault="009B023C">
            <w:pPr>
              <w:pStyle w:val="TableParagraph"/>
              <w:spacing w:before="3" w:line="158" w:lineRule="exact"/>
              <w:ind w:right="101"/>
              <w:rPr>
                <w:sz w:val="15"/>
              </w:rPr>
            </w:pPr>
            <w:r>
              <w:rPr>
                <w:color w:val="231F20"/>
                <w:spacing w:val="-2"/>
                <w:sz w:val="15"/>
              </w:rPr>
              <w:t>201,936</w:t>
            </w:r>
          </w:p>
        </w:tc>
        <w:tc>
          <w:tcPr>
            <w:tcW w:w="964" w:type="dxa"/>
          </w:tcPr>
          <w:p w14:paraId="6816C102" w14:textId="77777777" w:rsidR="008A22C9" w:rsidRDefault="009B023C">
            <w:pPr>
              <w:pStyle w:val="TableParagraph"/>
              <w:spacing w:before="3" w:line="158" w:lineRule="exact"/>
              <w:ind w:right="100"/>
              <w:rPr>
                <w:sz w:val="15"/>
              </w:rPr>
            </w:pPr>
            <w:r>
              <w:rPr>
                <w:color w:val="231F20"/>
                <w:spacing w:val="-2"/>
                <w:sz w:val="15"/>
              </w:rPr>
              <w:t>181,304</w:t>
            </w:r>
          </w:p>
        </w:tc>
      </w:tr>
      <w:tr w:rsidR="008A22C9" w14:paraId="4F0BE8E8" w14:textId="77777777">
        <w:trPr>
          <w:trHeight w:val="178"/>
        </w:trPr>
        <w:tc>
          <w:tcPr>
            <w:tcW w:w="4903" w:type="dxa"/>
          </w:tcPr>
          <w:p w14:paraId="6C06D3E2" w14:textId="77777777" w:rsidR="008A22C9" w:rsidRDefault="009B023C">
            <w:pPr>
              <w:pStyle w:val="TableParagraph"/>
              <w:spacing w:before="1" w:line="156" w:lineRule="exact"/>
              <w:ind w:left="273"/>
              <w:jc w:val="left"/>
              <w:rPr>
                <w:sz w:val="15"/>
              </w:rPr>
            </w:pPr>
            <w:r>
              <w:rPr>
                <w:color w:val="231F20"/>
                <w:sz w:val="15"/>
              </w:rPr>
              <w:t>Other</w:t>
            </w:r>
            <w:r>
              <w:rPr>
                <w:color w:val="231F20"/>
                <w:spacing w:val="-8"/>
                <w:sz w:val="15"/>
              </w:rPr>
              <w:t xml:space="preserve"> </w:t>
            </w:r>
            <w:r>
              <w:rPr>
                <w:color w:val="231F20"/>
                <w:sz w:val="15"/>
              </w:rPr>
              <w:t>operating</w:t>
            </w:r>
            <w:r>
              <w:rPr>
                <w:color w:val="231F20"/>
                <w:spacing w:val="-8"/>
                <w:sz w:val="15"/>
              </w:rPr>
              <w:t xml:space="preserve"> </w:t>
            </w:r>
            <w:r>
              <w:rPr>
                <w:color w:val="231F20"/>
                <w:spacing w:val="-2"/>
                <w:sz w:val="15"/>
              </w:rPr>
              <w:t>expenses</w:t>
            </w:r>
          </w:p>
        </w:tc>
        <w:tc>
          <w:tcPr>
            <w:tcW w:w="690" w:type="dxa"/>
          </w:tcPr>
          <w:p w14:paraId="5CFB7498" w14:textId="77777777" w:rsidR="008A22C9" w:rsidRDefault="009B023C">
            <w:pPr>
              <w:pStyle w:val="TableParagraph"/>
              <w:spacing w:before="1" w:line="156" w:lineRule="exact"/>
              <w:ind w:left="56"/>
              <w:jc w:val="center"/>
              <w:rPr>
                <w:sz w:val="15"/>
              </w:rPr>
            </w:pPr>
            <w:r>
              <w:rPr>
                <w:color w:val="231F20"/>
                <w:spacing w:val="-5"/>
                <w:sz w:val="15"/>
              </w:rPr>
              <w:t>3A</w:t>
            </w:r>
          </w:p>
        </w:tc>
        <w:tc>
          <w:tcPr>
            <w:tcW w:w="966" w:type="dxa"/>
            <w:tcBorders>
              <w:bottom w:val="single" w:sz="4" w:space="0" w:color="231F20"/>
            </w:tcBorders>
            <w:shd w:val="clear" w:color="auto" w:fill="DCDDDE"/>
          </w:tcPr>
          <w:p w14:paraId="35B4CFD9" w14:textId="77777777" w:rsidR="008A22C9" w:rsidRDefault="009B023C">
            <w:pPr>
              <w:pStyle w:val="TableParagraph"/>
              <w:spacing w:before="1" w:line="156" w:lineRule="exact"/>
              <w:ind w:right="100"/>
              <w:rPr>
                <w:sz w:val="15"/>
              </w:rPr>
            </w:pPr>
            <w:r>
              <w:rPr>
                <w:color w:val="231F20"/>
                <w:spacing w:val="-2"/>
                <w:sz w:val="15"/>
              </w:rPr>
              <w:t>14,410</w:t>
            </w:r>
          </w:p>
        </w:tc>
        <w:tc>
          <w:tcPr>
            <w:tcW w:w="964" w:type="dxa"/>
            <w:tcBorders>
              <w:bottom w:val="single" w:sz="4" w:space="0" w:color="231F20"/>
            </w:tcBorders>
          </w:tcPr>
          <w:p w14:paraId="74968F7F" w14:textId="77777777" w:rsidR="008A22C9" w:rsidRDefault="009B023C">
            <w:pPr>
              <w:pStyle w:val="TableParagraph"/>
              <w:spacing w:before="1" w:line="156" w:lineRule="exact"/>
              <w:ind w:right="100"/>
              <w:rPr>
                <w:sz w:val="15"/>
              </w:rPr>
            </w:pPr>
            <w:r>
              <w:rPr>
                <w:color w:val="231F20"/>
                <w:spacing w:val="-2"/>
                <w:sz w:val="15"/>
              </w:rPr>
              <w:t>10,732</w:t>
            </w:r>
          </w:p>
        </w:tc>
      </w:tr>
      <w:tr w:rsidR="008A22C9" w14:paraId="38862292" w14:textId="77777777">
        <w:trPr>
          <w:trHeight w:val="183"/>
        </w:trPr>
        <w:tc>
          <w:tcPr>
            <w:tcW w:w="4903" w:type="dxa"/>
          </w:tcPr>
          <w:p w14:paraId="16F2EA2B" w14:textId="77777777" w:rsidR="008A22C9" w:rsidRDefault="009B023C">
            <w:pPr>
              <w:pStyle w:val="TableParagraph"/>
              <w:spacing w:before="5" w:line="158" w:lineRule="exact"/>
              <w:ind w:left="122"/>
              <w:jc w:val="left"/>
              <w:rPr>
                <w:i/>
                <w:sz w:val="15"/>
              </w:rPr>
            </w:pPr>
            <w:r>
              <w:rPr>
                <w:i/>
                <w:color w:val="231F20"/>
                <w:sz w:val="15"/>
              </w:rPr>
              <w:t>Total</w:t>
            </w:r>
            <w:r>
              <w:rPr>
                <w:i/>
                <w:color w:val="231F20"/>
                <w:spacing w:val="-6"/>
                <w:sz w:val="15"/>
              </w:rPr>
              <w:t xml:space="preserve"> </w:t>
            </w:r>
            <w:r>
              <w:rPr>
                <w:i/>
                <w:color w:val="231F20"/>
                <w:sz w:val="15"/>
              </w:rPr>
              <w:t>gross</w:t>
            </w:r>
            <w:r>
              <w:rPr>
                <w:i/>
                <w:color w:val="231F20"/>
                <w:spacing w:val="-5"/>
                <w:sz w:val="15"/>
              </w:rPr>
              <w:t xml:space="preserve"> </w:t>
            </w:r>
            <w:r>
              <w:rPr>
                <w:i/>
                <w:color w:val="231F20"/>
                <w:sz w:val="15"/>
              </w:rPr>
              <w:t>operating</w:t>
            </w:r>
            <w:r>
              <w:rPr>
                <w:i/>
                <w:color w:val="231F20"/>
                <w:spacing w:val="-5"/>
                <w:sz w:val="15"/>
              </w:rPr>
              <w:t xml:space="preserve"> </w:t>
            </w:r>
            <w:r>
              <w:rPr>
                <w:i/>
                <w:color w:val="231F20"/>
                <w:spacing w:val="-2"/>
                <w:sz w:val="15"/>
              </w:rPr>
              <w:t>expenses</w:t>
            </w:r>
          </w:p>
        </w:tc>
        <w:tc>
          <w:tcPr>
            <w:tcW w:w="690" w:type="dxa"/>
          </w:tcPr>
          <w:p w14:paraId="000E3DF4" w14:textId="77777777" w:rsidR="008A22C9" w:rsidRDefault="008A22C9">
            <w:pPr>
              <w:pStyle w:val="TableParagraph"/>
              <w:jc w:val="left"/>
              <w:rPr>
                <w:rFonts w:ascii="Times New Roman"/>
                <w:sz w:val="12"/>
              </w:rPr>
            </w:pPr>
          </w:p>
        </w:tc>
        <w:tc>
          <w:tcPr>
            <w:tcW w:w="966" w:type="dxa"/>
            <w:tcBorders>
              <w:top w:val="single" w:sz="4" w:space="0" w:color="231F20"/>
            </w:tcBorders>
            <w:shd w:val="clear" w:color="auto" w:fill="DCDDDE"/>
          </w:tcPr>
          <w:p w14:paraId="3D6B744F" w14:textId="77777777" w:rsidR="008A22C9" w:rsidRDefault="009B023C">
            <w:pPr>
              <w:pStyle w:val="TableParagraph"/>
              <w:spacing w:before="5" w:line="158" w:lineRule="exact"/>
              <w:ind w:right="101"/>
              <w:rPr>
                <w:i/>
                <w:sz w:val="15"/>
              </w:rPr>
            </w:pPr>
            <w:r>
              <w:rPr>
                <w:i/>
                <w:color w:val="231F20"/>
                <w:spacing w:val="-2"/>
                <w:sz w:val="15"/>
              </w:rPr>
              <w:t>276,459</w:t>
            </w:r>
          </w:p>
        </w:tc>
        <w:tc>
          <w:tcPr>
            <w:tcW w:w="964" w:type="dxa"/>
            <w:tcBorders>
              <w:top w:val="single" w:sz="4" w:space="0" w:color="231F20"/>
            </w:tcBorders>
          </w:tcPr>
          <w:p w14:paraId="5E59DD28" w14:textId="77777777" w:rsidR="008A22C9" w:rsidRDefault="009B023C">
            <w:pPr>
              <w:pStyle w:val="TableParagraph"/>
              <w:spacing w:before="5" w:line="158" w:lineRule="exact"/>
              <w:ind w:right="100"/>
              <w:rPr>
                <w:i/>
                <w:sz w:val="15"/>
              </w:rPr>
            </w:pPr>
            <w:r>
              <w:rPr>
                <w:i/>
                <w:color w:val="231F20"/>
                <w:spacing w:val="-2"/>
                <w:sz w:val="15"/>
              </w:rPr>
              <w:t>247,885</w:t>
            </w:r>
          </w:p>
        </w:tc>
      </w:tr>
      <w:tr w:rsidR="008A22C9" w14:paraId="0600CC76" w14:textId="77777777">
        <w:trPr>
          <w:trHeight w:val="181"/>
        </w:trPr>
        <w:tc>
          <w:tcPr>
            <w:tcW w:w="4903" w:type="dxa"/>
          </w:tcPr>
          <w:p w14:paraId="0CE9091E" w14:textId="77777777" w:rsidR="008A22C9" w:rsidRDefault="009B023C">
            <w:pPr>
              <w:pStyle w:val="TableParagraph"/>
              <w:spacing w:before="1" w:line="159" w:lineRule="exact"/>
              <w:ind w:left="122"/>
              <w:jc w:val="left"/>
              <w:rPr>
                <w:sz w:val="15"/>
              </w:rPr>
            </w:pPr>
            <w:r>
              <w:rPr>
                <w:color w:val="231F20"/>
                <w:spacing w:val="-2"/>
                <w:sz w:val="15"/>
              </w:rPr>
              <w:t>Superannuation</w:t>
            </w:r>
            <w:r>
              <w:rPr>
                <w:color w:val="231F20"/>
                <w:spacing w:val="11"/>
                <w:sz w:val="15"/>
              </w:rPr>
              <w:t xml:space="preserve"> </w:t>
            </w:r>
            <w:r>
              <w:rPr>
                <w:color w:val="231F20"/>
                <w:spacing w:val="-2"/>
                <w:sz w:val="15"/>
              </w:rPr>
              <w:t>interest</w:t>
            </w:r>
            <w:r>
              <w:rPr>
                <w:color w:val="231F20"/>
                <w:spacing w:val="10"/>
                <w:sz w:val="15"/>
              </w:rPr>
              <w:t xml:space="preserve"> </w:t>
            </w:r>
            <w:r>
              <w:rPr>
                <w:color w:val="231F20"/>
                <w:spacing w:val="-2"/>
                <w:sz w:val="15"/>
              </w:rPr>
              <w:t>expense</w:t>
            </w:r>
          </w:p>
        </w:tc>
        <w:tc>
          <w:tcPr>
            <w:tcW w:w="690" w:type="dxa"/>
          </w:tcPr>
          <w:p w14:paraId="630F81B6" w14:textId="77777777" w:rsidR="008A22C9" w:rsidRDefault="009B023C">
            <w:pPr>
              <w:pStyle w:val="TableParagraph"/>
              <w:spacing w:before="1" w:line="159" w:lineRule="exact"/>
              <w:ind w:left="56"/>
              <w:jc w:val="center"/>
              <w:rPr>
                <w:sz w:val="15"/>
              </w:rPr>
            </w:pPr>
            <w:r>
              <w:rPr>
                <w:color w:val="231F20"/>
                <w:spacing w:val="-5"/>
                <w:sz w:val="15"/>
              </w:rPr>
              <w:t>3A</w:t>
            </w:r>
          </w:p>
        </w:tc>
        <w:tc>
          <w:tcPr>
            <w:tcW w:w="966" w:type="dxa"/>
            <w:shd w:val="clear" w:color="auto" w:fill="DCDDDE"/>
          </w:tcPr>
          <w:p w14:paraId="64F01DB3" w14:textId="77777777" w:rsidR="008A22C9" w:rsidRDefault="009B023C">
            <w:pPr>
              <w:pStyle w:val="TableParagraph"/>
              <w:spacing w:before="1" w:line="159" w:lineRule="exact"/>
              <w:ind w:right="100"/>
              <w:rPr>
                <w:sz w:val="15"/>
              </w:rPr>
            </w:pPr>
            <w:r>
              <w:rPr>
                <w:color w:val="231F20"/>
                <w:spacing w:val="-2"/>
                <w:sz w:val="15"/>
              </w:rPr>
              <w:t>13,375</w:t>
            </w:r>
          </w:p>
        </w:tc>
        <w:tc>
          <w:tcPr>
            <w:tcW w:w="964" w:type="dxa"/>
          </w:tcPr>
          <w:p w14:paraId="6AB03C28" w14:textId="77777777" w:rsidR="008A22C9" w:rsidRDefault="009B023C">
            <w:pPr>
              <w:pStyle w:val="TableParagraph"/>
              <w:spacing w:before="1" w:line="159" w:lineRule="exact"/>
              <w:ind w:right="100"/>
              <w:rPr>
                <w:sz w:val="15"/>
              </w:rPr>
            </w:pPr>
            <w:r>
              <w:rPr>
                <w:color w:val="231F20"/>
                <w:spacing w:val="-2"/>
                <w:sz w:val="15"/>
              </w:rPr>
              <w:t>12,336</w:t>
            </w:r>
          </w:p>
        </w:tc>
      </w:tr>
      <w:tr w:rsidR="008A22C9" w14:paraId="09F497C6" w14:textId="77777777">
        <w:trPr>
          <w:trHeight w:val="181"/>
        </w:trPr>
        <w:tc>
          <w:tcPr>
            <w:tcW w:w="4903" w:type="dxa"/>
          </w:tcPr>
          <w:p w14:paraId="67B07CFE" w14:textId="77777777" w:rsidR="008A22C9" w:rsidRDefault="009B023C">
            <w:pPr>
              <w:pStyle w:val="TableParagraph"/>
              <w:spacing w:before="3" w:line="158" w:lineRule="exact"/>
              <w:ind w:left="122"/>
              <w:jc w:val="left"/>
              <w:rPr>
                <w:sz w:val="15"/>
              </w:rPr>
            </w:pPr>
            <w:r>
              <w:rPr>
                <w:color w:val="231F20"/>
                <w:sz w:val="15"/>
              </w:rPr>
              <w:t>Interest</w:t>
            </w:r>
            <w:r>
              <w:rPr>
                <w:color w:val="231F20"/>
                <w:spacing w:val="-7"/>
                <w:sz w:val="15"/>
              </w:rPr>
              <w:t xml:space="preserve"> </w:t>
            </w:r>
            <w:r>
              <w:rPr>
                <w:color w:val="231F20"/>
                <w:spacing w:val="-2"/>
                <w:sz w:val="15"/>
              </w:rPr>
              <w:t>expense</w:t>
            </w:r>
          </w:p>
        </w:tc>
        <w:tc>
          <w:tcPr>
            <w:tcW w:w="690" w:type="dxa"/>
          </w:tcPr>
          <w:p w14:paraId="78B809F7" w14:textId="77777777" w:rsidR="008A22C9" w:rsidRDefault="009B023C">
            <w:pPr>
              <w:pStyle w:val="TableParagraph"/>
              <w:spacing w:before="3" w:line="158" w:lineRule="exact"/>
              <w:ind w:left="56" w:right="1"/>
              <w:jc w:val="center"/>
              <w:rPr>
                <w:sz w:val="15"/>
              </w:rPr>
            </w:pPr>
            <w:r>
              <w:rPr>
                <w:color w:val="231F20"/>
                <w:spacing w:val="-5"/>
                <w:sz w:val="15"/>
              </w:rPr>
              <w:t>3D</w:t>
            </w:r>
          </w:p>
        </w:tc>
        <w:tc>
          <w:tcPr>
            <w:tcW w:w="966" w:type="dxa"/>
            <w:shd w:val="clear" w:color="auto" w:fill="DCDDDE"/>
          </w:tcPr>
          <w:p w14:paraId="476345EF" w14:textId="77777777" w:rsidR="008A22C9" w:rsidRDefault="009B023C">
            <w:pPr>
              <w:pStyle w:val="TableParagraph"/>
              <w:spacing w:before="3" w:line="158" w:lineRule="exact"/>
              <w:ind w:right="100"/>
              <w:rPr>
                <w:sz w:val="15"/>
              </w:rPr>
            </w:pPr>
            <w:r>
              <w:rPr>
                <w:color w:val="231F20"/>
                <w:spacing w:val="-2"/>
                <w:sz w:val="15"/>
              </w:rPr>
              <w:t>39,259</w:t>
            </w:r>
          </w:p>
        </w:tc>
        <w:tc>
          <w:tcPr>
            <w:tcW w:w="964" w:type="dxa"/>
          </w:tcPr>
          <w:p w14:paraId="467ECFBE" w14:textId="77777777" w:rsidR="008A22C9" w:rsidRDefault="009B023C">
            <w:pPr>
              <w:pStyle w:val="TableParagraph"/>
              <w:spacing w:before="3" w:line="158" w:lineRule="exact"/>
              <w:ind w:right="100"/>
              <w:rPr>
                <w:sz w:val="15"/>
              </w:rPr>
            </w:pPr>
            <w:r>
              <w:rPr>
                <w:color w:val="231F20"/>
                <w:spacing w:val="-2"/>
                <w:sz w:val="15"/>
              </w:rPr>
              <w:t>33,587</w:t>
            </w:r>
          </w:p>
        </w:tc>
      </w:tr>
      <w:tr w:rsidR="008A22C9" w14:paraId="57B8A53E" w14:textId="77777777">
        <w:trPr>
          <w:trHeight w:val="181"/>
        </w:trPr>
        <w:tc>
          <w:tcPr>
            <w:tcW w:w="4903" w:type="dxa"/>
          </w:tcPr>
          <w:p w14:paraId="076F420D" w14:textId="77777777" w:rsidR="008A22C9" w:rsidRDefault="009B023C">
            <w:pPr>
              <w:pStyle w:val="TableParagraph"/>
              <w:spacing w:before="1" w:line="159" w:lineRule="exact"/>
              <w:ind w:left="122"/>
              <w:jc w:val="left"/>
              <w:rPr>
                <w:i/>
                <w:sz w:val="15"/>
              </w:rPr>
            </w:pPr>
            <w:r>
              <w:rPr>
                <w:i/>
                <w:color w:val="231F20"/>
                <w:sz w:val="15"/>
              </w:rPr>
              <w:t>Current</w:t>
            </w:r>
            <w:r>
              <w:rPr>
                <w:i/>
                <w:color w:val="231F20"/>
                <w:spacing w:val="-4"/>
                <w:sz w:val="15"/>
              </w:rPr>
              <w:t xml:space="preserve"> </w:t>
            </w:r>
            <w:r>
              <w:rPr>
                <w:i/>
                <w:color w:val="231F20"/>
                <w:spacing w:val="-2"/>
                <w:sz w:val="15"/>
              </w:rPr>
              <w:t>transfers</w:t>
            </w:r>
          </w:p>
        </w:tc>
        <w:tc>
          <w:tcPr>
            <w:tcW w:w="690" w:type="dxa"/>
          </w:tcPr>
          <w:p w14:paraId="5245AC43" w14:textId="77777777" w:rsidR="008A22C9" w:rsidRDefault="008A22C9">
            <w:pPr>
              <w:pStyle w:val="TableParagraph"/>
              <w:jc w:val="left"/>
              <w:rPr>
                <w:rFonts w:ascii="Times New Roman"/>
                <w:sz w:val="12"/>
              </w:rPr>
            </w:pPr>
          </w:p>
        </w:tc>
        <w:tc>
          <w:tcPr>
            <w:tcW w:w="966" w:type="dxa"/>
            <w:shd w:val="clear" w:color="auto" w:fill="DCDDDE"/>
          </w:tcPr>
          <w:p w14:paraId="55EE6160" w14:textId="77777777" w:rsidR="008A22C9" w:rsidRDefault="008A22C9">
            <w:pPr>
              <w:pStyle w:val="TableParagraph"/>
              <w:jc w:val="left"/>
              <w:rPr>
                <w:rFonts w:ascii="Times New Roman"/>
                <w:sz w:val="12"/>
              </w:rPr>
            </w:pPr>
          </w:p>
        </w:tc>
        <w:tc>
          <w:tcPr>
            <w:tcW w:w="964" w:type="dxa"/>
          </w:tcPr>
          <w:p w14:paraId="351A9451" w14:textId="77777777" w:rsidR="008A22C9" w:rsidRDefault="008A22C9">
            <w:pPr>
              <w:pStyle w:val="TableParagraph"/>
              <w:jc w:val="left"/>
              <w:rPr>
                <w:rFonts w:ascii="Times New Roman"/>
                <w:sz w:val="12"/>
              </w:rPr>
            </w:pPr>
          </w:p>
        </w:tc>
      </w:tr>
      <w:tr w:rsidR="008A22C9" w14:paraId="1C2711F4" w14:textId="77777777">
        <w:trPr>
          <w:trHeight w:val="181"/>
        </w:trPr>
        <w:tc>
          <w:tcPr>
            <w:tcW w:w="4903" w:type="dxa"/>
          </w:tcPr>
          <w:p w14:paraId="61A80FBE" w14:textId="77777777" w:rsidR="008A22C9" w:rsidRDefault="009B023C">
            <w:pPr>
              <w:pStyle w:val="TableParagraph"/>
              <w:spacing w:before="3" w:line="158" w:lineRule="exact"/>
              <w:ind w:left="273"/>
              <w:jc w:val="left"/>
              <w:rPr>
                <w:sz w:val="15"/>
              </w:rPr>
            </w:pPr>
            <w:r>
              <w:rPr>
                <w:color w:val="231F20"/>
                <w:sz w:val="15"/>
              </w:rPr>
              <w:t>Current</w:t>
            </w:r>
            <w:r>
              <w:rPr>
                <w:color w:val="231F20"/>
                <w:spacing w:val="-6"/>
                <w:sz w:val="15"/>
              </w:rPr>
              <w:t xml:space="preserve"> </w:t>
            </w:r>
            <w:r>
              <w:rPr>
                <w:color w:val="231F20"/>
                <w:spacing w:val="-2"/>
                <w:sz w:val="15"/>
              </w:rPr>
              <w:t>grants</w:t>
            </w:r>
          </w:p>
        </w:tc>
        <w:tc>
          <w:tcPr>
            <w:tcW w:w="690" w:type="dxa"/>
          </w:tcPr>
          <w:p w14:paraId="0770CC29" w14:textId="77777777" w:rsidR="008A22C9" w:rsidRDefault="009B023C">
            <w:pPr>
              <w:pStyle w:val="TableParagraph"/>
              <w:spacing w:before="3" w:line="158" w:lineRule="exact"/>
              <w:ind w:left="56"/>
              <w:jc w:val="center"/>
              <w:rPr>
                <w:sz w:val="15"/>
              </w:rPr>
            </w:pPr>
            <w:r>
              <w:rPr>
                <w:color w:val="231F20"/>
                <w:spacing w:val="-5"/>
                <w:sz w:val="15"/>
              </w:rPr>
              <w:t>3E</w:t>
            </w:r>
          </w:p>
        </w:tc>
        <w:tc>
          <w:tcPr>
            <w:tcW w:w="966" w:type="dxa"/>
            <w:shd w:val="clear" w:color="auto" w:fill="DCDDDE"/>
          </w:tcPr>
          <w:p w14:paraId="0D54F619" w14:textId="77777777" w:rsidR="008A22C9" w:rsidRDefault="009B023C">
            <w:pPr>
              <w:pStyle w:val="TableParagraph"/>
              <w:spacing w:before="3" w:line="158" w:lineRule="exact"/>
              <w:ind w:right="101"/>
              <w:rPr>
                <w:sz w:val="15"/>
              </w:rPr>
            </w:pPr>
            <w:r>
              <w:rPr>
                <w:color w:val="231F20"/>
                <w:spacing w:val="-2"/>
                <w:sz w:val="15"/>
              </w:rPr>
              <w:t>197,585</w:t>
            </w:r>
          </w:p>
        </w:tc>
        <w:tc>
          <w:tcPr>
            <w:tcW w:w="964" w:type="dxa"/>
          </w:tcPr>
          <w:p w14:paraId="0F71CF36" w14:textId="77777777" w:rsidR="008A22C9" w:rsidRDefault="009B023C">
            <w:pPr>
              <w:pStyle w:val="TableParagraph"/>
              <w:spacing w:before="3" w:line="158" w:lineRule="exact"/>
              <w:ind w:right="100"/>
              <w:rPr>
                <w:sz w:val="15"/>
              </w:rPr>
            </w:pPr>
            <w:r>
              <w:rPr>
                <w:color w:val="231F20"/>
                <w:spacing w:val="-2"/>
                <w:sz w:val="15"/>
              </w:rPr>
              <w:t>190,846</w:t>
            </w:r>
          </w:p>
        </w:tc>
      </w:tr>
      <w:tr w:rsidR="008A22C9" w14:paraId="4E3CF34D" w14:textId="77777777">
        <w:trPr>
          <w:trHeight w:val="180"/>
        </w:trPr>
        <w:tc>
          <w:tcPr>
            <w:tcW w:w="4903" w:type="dxa"/>
          </w:tcPr>
          <w:p w14:paraId="21E86E1F" w14:textId="77777777" w:rsidR="008A22C9" w:rsidRDefault="009B023C">
            <w:pPr>
              <w:pStyle w:val="TableParagraph"/>
              <w:spacing w:before="1" w:line="158" w:lineRule="exact"/>
              <w:ind w:left="273"/>
              <w:jc w:val="left"/>
              <w:rPr>
                <w:sz w:val="15"/>
              </w:rPr>
            </w:pPr>
            <w:r>
              <w:rPr>
                <w:color w:val="231F20"/>
                <w:sz w:val="15"/>
              </w:rPr>
              <w:t>Subsidy</w:t>
            </w:r>
            <w:r>
              <w:rPr>
                <w:color w:val="231F20"/>
                <w:spacing w:val="-10"/>
                <w:sz w:val="15"/>
              </w:rPr>
              <w:t xml:space="preserve"> </w:t>
            </w:r>
            <w:r>
              <w:rPr>
                <w:color w:val="231F20"/>
                <w:spacing w:val="-2"/>
                <w:sz w:val="15"/>
              </w:rPr>
              <w:t>expenses</w:t>
            </w:r>
          </w:p>
        </w:tc>
        <w:tc>
          <w:tcPr>
            <w:tcW w:w="690" w:type="dxa"/>
          </w:tcPr>
          <w:p w14:paraId="6CD562BE" w14:textId="77777777" w:rsidR="008A22C9" w:rsidRDefault="008A22C9">
            <w:pPr>
              <w:pStyle w:val="TableParagraph"/>
              <w:jc w:val="left"/>
              <w:rPr>
                <w:rFonts w:ascii="Times New Roman"/>
                <w:sz w:val="12"/>
              </w:rPr>
            </w:pPr>
          </w:p>
        </w:tc>
        <w:tc>
          <w:tcPr>
            <w:tcW w:w="966" w:type="dxa"/>
            <w:shd w:val="clear" w:color="auto" w:fill="DCDDDE"/>
          </w:tcPr>
          <w:p w14:paraId="5139F7CD" w14:textId="77777777" w:rsidR="008A22C9" w:rsidRDefault="009B023C">
            <w:pPr>
              <w:pStyle w:val="TableParagraph"/>
              <w:spacing w:before="1" w:line="158" w:lineRule="exact"/>
              <w:ind w:right="100"/>
              <w:rPr>
                <w:sz w:val="15"/>
              </w:rPr>
            </w:pPr>
            <w:r>
              <w:rPr>
                <w:color w:val="231F20"/>
                <w:spacing w:val="-2"/>
                <w:sz w:val="15"/>
              </w:rPr>
              <w:t>18,348</w:t>
            </w:r>
          </w:p>
        </w:tc>
        <w:tc>
          <w:tcPr>
            <w:tcW w:w="964" w:type="dxa"/>
          </w:tcPr>
          <w:p w14:paraId="37E45927" w14:textId="77777777" w:rsidR="008A22C9" w:rsidRDefault="009B023C">
            <w:pPr>
              <w:pStyle w:val="TableParagraph"/>
              <w:spacing w:before="1" w:line="158" w:lineRule="exact"/>
              <w:ind w:right="100"/>
              <w:rPr>
                <w:sz w:val="15"/>
              </w:rPr>
            </w:pPr>
            <w:r>
              <w:rPr>
                <w:color w:val="231F20"/>
                <w:spacing w:val="-2"/>
                <w:sz w:val="15"/>
              </w:rPr>
              <w:t>17,606</w:t>
            </w:r>
          </w:p>
        </w:tc>
      </w:tr>
      <w:tr w:rsidR="008A22C9" w14:paraId="014E2D77" w14:textId="77777777">
        <w:trPr>
          <w:trHeight w:val="178"/>
        </w:trPr>
        <w:tc>
          <w:tcPr>
            <w:tcW w:w="4903" w:type="dxa"/>
          </w:tcPr>
          <w:p w14:paraId="134EAB6A" w14:textId="77777777" w:rsidR="008A22C9" w:rsidRDefault="009B023C">
            <w:pPr>
              <w:pStyle w:val="TableParagraph"/>
              <w:spacing w:before="1" w:line="157" w:lineRule="exact"/>
              <w:ind w:left="273"/>
              <w:jc w:val="left"/>
              <w:rPr>
                <w:sz w:val="15"/>
              </w:rPr>
            </w:pPr>
            <w:r>
              <w:rPr>
                <w:color w:val="231F20"/>
                <w:sz w:val="15"/>
              </w:rPr>
              <w:t>Personal</w:t>
            </w:r>
            <w:r>
              <w:rPr>
                <w:color w:val="231F20"/>
                <w:spacing w:val="-9"/>
                <w:sz w:val="15"/>
              </w:rPr>
              <w:t xml:space="preserve"> </w:t>
            </w:r>
            <w:r>
              <w:rPr>
                <w:color w:val="231F20"/>
                <w:spacing w:val="-2"/>
                <w:sz w:val="15"/>
              </w:rPr>
              <w:t>benefits</w:t>
            </w:r>
          </w:p>
        </w:tc>
        <w:tc>
          <w:tcPr>
            <w:tcW w:w="690" w:type="dxa"/>
          </w:tcPr>
          <w:p w14:paraId="4C12BE33" w14:textId="77777777" w:rsidR="008A22C9" w:rsidRDefault="008A22C9">
            <w:pPr>
              <w:pStyle w:val="TableParagraph"/>
              <w:jc w:val="left"/>
              <w:rPr>
                <w:rFonts w:ascii="Times New Roman"/>
                <w:sz w:val="12"/>
              </w:rPr>
            </w:pPr>
          </w:p>
        </w:tc>
        <w:tc>
          <w:tcPr>
            <w:tcW w:w="966" w:type="dxa"/>
            <w:tcBorders>
              <w:bottom w:val="single" w:sz="4" w:space="0" w:color="231F20"/>
            </w:tcBorders>
            <w:shd w:val="clear" w:color="auto" w:fill="DCDDDE"/>
          </w:tcPr>
          <w:p w14:paraId="06178951" w14:textId="77777777" w:rsidR="008A22C9" w:rsidRDefault="009B023C">
            <w:pPr>
              <w:pStyle w:val="TableParagraph"/>
              <w:spacing w:before="1" w:line="157" w:lineRule="exact"/>
              <w:ind w:right="101"/>
              <w:rPr>
                <w:sz w:val="15"/>
              </w:rPr>
            </w:pPr>
            <w:r>
              <w:rPr>
                <w:color w:val="231F20"/>
                <w:spacing w:val="-2"/>
                <w:sz w:val="15"/>
              </w:rPr>
              <w:t>153,237</w:t>
            </w:r>
          </w:p>
        </w:tc>
        <w:tc>
          <w:tcPr>
            <w:tcW w:w="964" w:type="dxa"/>
            <w:tcBorders>
              <w:bottom w:val="single" w:sz="4" w:space="0" w:color="231F20"/>
            </w:tcBorders>
          </w:tcPr>
          <w:p w14:paraId="4FFB9349" w14:textId="77777777" w:rsidR="008A22C9" w:rsidRDefault="009B023C">
            <w:pPr>
              <w:pStyle w:val="TableParagraph"/>
              <w:spacing w:before="1" w:line="157" w:lineRule="exact"/>
              <w:ind w:right="100"/>
              <w:rPr>
                <w:sz w:val="15"/>
              </w:rPr>
            </w:pPr>
            <w:r>
              <w:rPr>
                <w:color w:val="231F20"/>
                <w:spacing w:val="-2"/>
                <w:sz w:val="15"/>
              </w:rPr>
              <w:t>142,770</w:t>
            </w:r>
          </w:p>
        </w:tc>
      </w:tr>
      <w:tr w:rsidR="008A22C9" w14:paraId="51F8AE53" w14:textId="77777777">
        <w:trPr>
          <w:trHeight w:val="183"/>
        </w:trPr>
        <w:tc>
          <w:tcPr>
            <w:tcW w:w="4903" w:type="dxa"/>
          </w:tcPr>
          <w:p w14:paraId="2F32EED2" w14:textId="7040D013" w:rsidR="008A22C9" w:rsidRDefault="009B023C">
            <w:pPr>
              <w:pStyle w:val="TableParagraph"/>
              <w:spacing w:before="5" w:line="158" w:lineRule="exact"/>
              <w:ind w:left="122"/>
              <w:jc w:val="left"/>
              <w:rPr>
                <w:i/>
                <w:sz w:val="15"/>
              </w:rPr>
            </w:pPr>
            <w:r>
              <w:rPr>
                <w:i/>
                <w:color w:val="231F20"/>
                <w:spacing w:val="-2"/>
                <w:sz w:val="15"/>
              </w:rPr>
              <w:t>Total</w:t>
            </w:r>
            <w:r>
              <w:rPr>
                <w:i/>
                <w:color w:val="231F20"/>
                <w:spacing w:val="-3"/>
                <w:sz w:val="15"/>
              </w:rPr>
              <w:t xml:space="preserve"> </w:t>
            </w:r>
            <w:r w:rsidR="00F62CAB">
              <w:rPr>
                <w:i/>
                <w:color w:val="231F20"/>
                <w:spacing w:val="-2"/>
                <w:sz w:val="15"/>
              </w:rPr>
              <w:t>c</w:t>
            </w:r>
            <w:r w:rsidR="005C700E">
              <w:rPr>
                <w:i/>
                <w:color w:val="231F20"/>
                <w:spacing w:val="-2"/>
                <w:sz w:val="15"/>
              </w:rPr>
              <w:t>urrent</w:t>
            </w:r>
            <w:r>
              <w:rPr>
                <w:i/>
                <w:color w:val="231F20"/>
                <w:spacing w:val="-3"/>
                <w:sz w:val="15"/>
              </w:rPr>
              <w:t xml:space="preserve"> </w:t>
            </w:r>
            <w:r>
              <w:rPr>
                <w:i/>
                <w:color w:val="231F20"/>
                <w:spacing w:val="-2"/>
                <w:sz w:val="15"/>
              </w:rPr>
              <w:t>transfers</w:t>
            </w:r>
          </w:p>
        </w:tc>
        <w:tc>
          <w:tcPr>
            <w:tcW w:w="690" w:type="dxa"/>
          </w:tcPr>
          <w:p w14:paraId="5000B7CB" w14:textId="77777777" w:rsidR="008A22C9" w:rsidRDefault="008A22C9">
            <w:pPr>
              <w:pStyle w:val="TableParagraph"/>
              <w:jc w:val="left"/>
              <w:rPr>
                <w:rFonts w:ascii="Times New Roman"/>
                <w:sz w:val="12"/>
              </w:rPr>
            </w:pPr>
          </w:p>
        </w:tc>
        <w:tc>
          <w:tcPr>
            <w:tcW w:w="966" w:type="dxa"/>
            <w:tcBorders>
              <w:top w:val="single" w:sz="4" w:space="0" w:color="231F20"/>
            </w:tcBorders>
            <w:shd w:val="clear" w:color="auto" w:fill="DCDDDE"/>
          </w:tcPr>
          <w:p w14:paraId="4697D35B" w14:textId="77777777" w:rsidR="008A22C9" w:rsidRDefault="009B023C">
            <w:pPr>
              <w:pStyle w:val="TableParagraph"/>
              <w:spacing w:before="5" w:line="158" w:lineRule="exact"/>
              <w:ind w:right="101"/>
              <w:rPr>
                <w:i/>
                <w:sz w:val="15"/>
              </w:rPr>
            </w:pPr>
            <w:r>
              <w:rPr>
                <w:i/>
                <w:color w:val="231F20"/>
                <w:spacing w:val="-3"/>
                <w:w w:val="120"/>
                <w:sz w:val="15"/>
              </w:rPr>
              <w:t xml:space="preserve"> </w:t>
            </w:r>
            <w:r>
              <w:rPr>
                <w:i/>
                <w:color w:val="231F20"/>
                <w:w w:val="120"/>
                <w:sz w:val="15"/>
              </w:rPr>
              <w:t>69,</w:t>
            </w:r>
            <w:r>
              <w:rPr>
                <w:i/>
                <w:color w:val="231F20"/>
                <w:spacing w:val="-1"/>
                <w:w w:val="130"/>
                <w:sz w:val="15"/>
              </w:rPr>
              <w:t xml:space="preserve"> </w:t>
            </w:r>
            <w:r>
              <w:rPr>
                <w:i/>
                <w:color w:val="231F20"/>
                <w:spacing w:val="-10"/>
                <w:w w:val="130"/>
                <w:sz w:val="15"/>
              </w:rPr>
              <w:t xml:space="preserve">7 </w:t>
            </w:r>
          </w:p>
        </w:tc>
        <w:tc>
          <w:tcPr>
            <w:tcW w:w="964" w:type="dxa"/>
            <w:tcBorders>
              <w:top w:val="single" w:sz="4" w:space="0" w:color="231F20"/>
            </w:tcBorders>
          </w:tcPr>
          <w:p w14:paraId="49941BBB" w14:textId="77777777" w:rsidR="008A22C9" w:rsidRDefault="009B023C">
            <w:pPr>
              <w:pStyle w:val="TableParagraph"/>
              <w:spacing w:before="5" w:line="158" w:lineRule="exact"/>
              <w:ind w:right="100"/>
              <w:rPr>
                <w:i/>
                <w:sz w:val="15"/>
              </w:rPr>
            </w:pPr>
            <w:r>
              <w:rPr>
                <w:i/>
                <w:color w:val="231F20"/>
                <w:spacing w:val="9"/>
                <w:w w:val="120"/>
                <w:sz w:val="15"/>
              </w:rPr>
              <w:t xml:space="preserve"> </w:t>
            </w:r>
            <w:r>
              <w:rPr>
                <w:i/>
                <w:color w:val="231F20"/>
                <w:w w:val="120"/>
                <w:sz w:val="15"/>
              </w:rPr>
              <w:t>5</w:t>
            </w:r>
            <w:r>
              <w:rPr>
                <w:i/>
                <w:color w:val="231F20"/>
                <w:spacing w:val="19"/>
                <w:w w:val="120"/>
                <w:sz w:val="15"/>
              </w:rPr>
              <w:t xml:space="preserve"> </w:t>
            </w:r>
            <w:r>
              <w:rPr>
                <w:i/>
                <w:color w:val="231F20"/>
                <w:spacing w:val="-4"/>
                <w:w w:val="120"/>
                <w:sz w:val="15"/>
              </w:rPr>
              <w:t>,222</w:t>
            </w:r>
          </w:p>
        </w:tc>
      </w:tr>
      <w:tr w:rsidR="008A22C9" w14:paraId="3F2358B0" w14:textId="77777777">
        <w:trPr>
          <w:trHeight w:val="181"/>
        </w:trPr>
        <w:tc>
          <w:tcPr>
            <w:tcW w:w="4903" w:type="dxa"/>
          </w:tcPr>
          <w:p w14:paraId="4C447461" w14:textId="77777777" w:rsidR="008A22C9" w:rsidRDefault="009B023C">
            <w:pPr>
              <w:pStyle w:val="TableParagraph"/>
              <w:spacing w:before="1" w:line="159" w:lineRule="exact"/>
              <w:ind w:left="122"/>
              <w:jc w:val="left"/>
              <w:rPr>
                <w:i/>
                <w:sz w:val="15"/>
              </w:rPr>
            </w:pPr>
            <w:r>
              <w:rPr>
                <w:i/>
                <w:color w:val="231F20"/>
                <w:sz w:val="15"/>
              </w:rPr>
              <w:t>Capital</w:t>
            </w:r>
            <w:r>
              <w:rPr>
                <w:i/>
                <w:color w:val="231F20"/>
                <w:spacing w:val="-10"/>
                <w:sz w:val="15"/>
              </w:rPr>
              <w:t xml:space="preserve"> </w:t>
            </w:r>
            <w:r>
              <w:rPr>
                <w:i/>
                <w:color w:val="231F20"/>
                <w:spacing w:val="-2"/>
                <w:sz w:val="15"/>
              </w:rPr>
              <w:t>transfers</w:t>
            </w:r>
          </w:p>
        </w:tc>
        <w:tc>
          <w:tcPr>
            <w:tcW w:w="690" w:type="dxa"/>
          </w:tcPr>
          <w:p w14:paraId="793178FD" w14:textId="77777777" w:rsidR="008A22C9" w:rsidRDefault="008A22C9">
            <w:pPr>
              <w:pStyle w:val="TableParagraph"/>
              <w:jc w:val="left"/>
              <w:rPr>
                <w:rFonts w:ascii="Times New Roman"/>
                <w:sz w:val="12"/>
              </w:rPr>
            </w:pPr>
          </w:p>
        </w:tc>
        <w:tc>
          <w:tcPr>
            <w:tcW w:w="966" w:type="dxa"/>
            <w:shd w:val="clear" w:color="auto" w:fill="DCDDDE"/>
          </w:tcPr>
          <w:p w14:paraId="79FB743F" w14:textId="77777777" w:rsidR="008A22C9" w:rsidRDefault="008A22C9">
            <w:pPr>
              <w:pStyle w:val="TableParagraph"/>
              <w:jc w:val="left"/>
              <w:rPr>
                <w:rFonts w:ascii="Times New Roman"/>
                <w:sz w:val="12"/>
              </w:rPr>
            </w:pPr>
          </w:p>
        </w:tc>
        <w:tc>
          <w:tcPr>
            <w:tcW w:w="964" w:type="dxa"/>
          </w:tcPr>
          <w:p w14:paraId="3EA79C48" w14:textId="77777777" w:rsidR="008A22C9" w:rsidRDefault="008A22C9">
            <w:pPr>
              <w:pStyle w:val="TableParagraph"/>
              <w:jc w:val="left"/>
              <w:rPr>
                <w:rFonts w:ascii="Times New Roman"/>
                <w:sz w:val="12"/>
              </w:rPr>
            </w:pPr>
          </w:p>
        </w:tc>
      </w:tr>
      <w:tr w:rsidR="008A22C9" w14:paraId="2C74993A" w14:textId="77777777">
        <w:trPr>
          <w:trHeight w:val="181"/>
        </w:trPr>
        <w:tc>
          <w:tcPr>
            <w:tcW w:w="4903" w:type="dxa"/>
          </w:tcPr>
          <w:p w14:paraId="4A0E2C4E" w14:textId="77777777" w:rsidR="008A22C9" w:rsidRDefault="009B023C">
            <w:pPr>
              <w:pStyle w:val="TableParagraph"/>
              <w:spacing w:before="3" w:line="158" w:lineRule="exact"/>
              <w:ind w:left="273"/>
              <w:jc w:val="left"/>
              <w:rPr>
                <w:sz w:val="15"/>
              </w:rPr>
            </w:pPr>
            <w:r>
              <w:rPr>
                <w:color w:val="231F20"/>
                <w:sz w:val="15"/>
              </w:rPr>
              <w:t>Mutually</w:t>
            </w:r>
            <w:r>
              <w:rPr>
                <w:color w:val="231F20"/>
                <w:spacing w:val="-9"/>
                <w:sz w:val="15"/>
              </w:rPr>
              <w:t xml:space="preserve"> </w:t>
            </w:r>
            <w:r>
              <w:rPr>
                <w:color w:val="231F20"/>
                <w:sz w:val="15"/>
              </w:rPr>
              <w:t>agreed</w:t>
            </w:r>
            <w:r>
              <w:rPr>
                <w:color w:val="231F20"/>
                <w:spacing w:val="-10"/>
                <w:sz w:val="15"/>
              </w:rPr>
              <w:t xml:space="preserve"> </w:t>
            </w:r>
            <w:r>
              <w:rPr>
                <w:color w:val="231F20"/>
                <w:sz w:val="15"/>
              </w:rPr>
              <w:t>write-</w:t>
            </w:r>
            <w:r>
              <w:rPr>
                <w:color w:val="231F20"/>
                <w:spacing w:val="-4"/>
                <w:sz w:val="15"/>
              </w:rPr>
              <w:t>downs</w:t>
            </w:r>
          </w:p>
        </w:tc>
        <w:tc>
          <w:tcPr>
            <w:tcW w:w="690" w:type="dxa"/>
          </w:tcPr>
          <w:p w14:paraId="1CC69A68" w14:textId="77777777" w:rsidR="008A22C9" w:rsidRDefault="009B023C">
            <w:pPr>
              <w:pStyle w:val="TableParagraph"/>
              <w:spacing w:before="3" w:line="158" w:lineRule="exact"/>
              <w:ind w:left="56"/>
              <w:jc w:val="center"/>
              <w:rPr>
                <w:sz w:val="15"/>
              </w:rPr>
            </w:pPr>
            <w:r>
              <w:rPr>
                <w:color w:val="231F20"/>
                <w:spacing w:val="-5"/>
                <w:sz w:val="15"/>
              </w:rPr>
              <w:t>3E</w:t>
            </w:r>
          </w:p>
        </w:tc>
        <w:tc>
          <w:tcPr>
            <w:tcW w:w="966" w:type="dxa"/>
            <w:shd w:val="clear" w:color="auto" w:fill="DCDDDE"/>
          </w:tcPr>
          <w:p w14:paraId="0A1E5B1B" w14:textId="77777777" w:rsidR="008A22C9" w:rsidRDefault="009B023C">
            <w:pPr>
              <w:pStyle w:val="TableParagraph"/>
              <w:spacing w:before="3" w:line="158" w:lineRule="exact"/>
              <w:ind w:right="103"/>
              <w:rPr>
                <w:sz w:val="15"/>
              </w:rPr>
            </w:pPr>
            <w:r>
              <w:rPr>
                <w:color w:val="231F20"/>
                <w:spacing w:val="-2"/>
                <w:sz w:val="15"/>
              </w:rPr>
              <w:t>2,282</w:t>
            </w:r>
          </w:p>
        </w:tc>
        <w:tc>
          <w:tcPr>
            <w:tcW w:w="964" w:type="dxa"/>
          </w:tcPr>
          <w:p w14:paraId="4999CDAF" w14:textId="77777777" w:rsidR="008A22C9" w:rsidRDefault="009B023C">
            <w:pPr>
              <w:pStyle w:val="TableParagraph"/>
              <w:spacing w:before="3" w:line="158" w:lineRule="exact"/>
              <w:ind w:right="102"/>
              <w:rPr>
                <w:sz w:val="15"/>
              </w:rPr>
            </w:pPr>
            <w:r>
              <w:rPr>
                <w:color w:val="231F20"/>
                <w:spacing w:val="-2"/>
                <w:sz w:val="15"/>
              </w:rPr>
              <w:t>2,714</w:t>
            </w:r>
          </w:p>
        </w:tc>
      </w:tr>
      <w:tr w:rsidR="008A22C9" w14:paraId="52BA7C23" w14:textId="77777777">
        <w:trPr>
          <w:trHeight w:val="178"/>
        </w:trPr>
        <w:tc>
          <w:tcPr>
            <w:tcW w:w="4903" w:type="dxa"/>
          </w:tcPr>
          <w:p w14:paraId="10271A11" w14:textId="77777777" w:rsidR="008A22C9" w:rsidRDefault="009B023C">
            <w:pPr>
              <w:pStyle w:val="TableParagraph"/>
              <w:spacing w:before="1" w:line="157" w:lineRule="exact"/>
              <w:ind w:left="273"/>
              <w:jc w:val="left"/>
              <w:rPr>
                <w:sz w:val="15"/>
              </w:rPr>
            </w:pPr>
            <w:r>
              <w:rPr>
                <w:color w:val="231F20"/>
                <w:sz w:val="15"/>
              </w:rPr>
              <w:t>Other</w:t>
            </w:r>
            <w:r>
              <w:rPr>
                <w:color w:val="231F20"/>
                <w:spacing w:val="-5"/>
                <w:sz w:val="15"/>
              </w:rPr>
              <w:t xml:space="preserve"> </w:t>
            </w:r>
            <w:r>
              <w:rPr>
                <w:color w:val="231F20"/>
                <w:sz w:val="15"/>
              </w:rPr>
              <w:t>capital</w:t>
            </w:r>
            <w:r>
              <w:rPr>
                <w:color w:val="231F20"/>
                <w:spacing w:val="-5"/>
                <w:sz w:val="15"/>
              </w:rPr>
              <w:t xml:space="preserve"> </w:t>
            </w:r>
            <w:r>
              <w:rPr>
                <w:color w:val="231F20"/>
                <w:spacing w:val="-2"/>
                <w:sz w:val="15"/>
              </w:rPr>
              <w:t>grants</w:t>
            </w:r>
          </w:p>
        </w:tc>
        <w:tc>
          <w:tcPr>
            <w:tcW w:w="690" w:type="dxa"/>
          </w:tcPr>
          <w:p w14:paraId="471FC967" w14:textId="77777777" w:rsidR="008A22C9" w:rsidRDefault="009B023C">
            <w:pPr>
              <w:pStyle w:val="TableParagraph"/>
              <w:spacing w:before="1" w:line="157" w:lineRule="exact"/>
              <w:ind w:left="56"/>
              <w:jc w:val="center"/>
              <w:rPr>
                <w:sz w:val="15"/>
              </w:rPr>
            </w:pPr>
            <w:r>
              <w:rPr>
                <w:color w:val="231F20"/>
                <w:spacing w:val="-5"/>
                <w:sz w:val="15"/>
              </w:rPr>
              <w:t>3E</w:t>
            </w:r>
          </w:p>
        </w:tc>
        <w:tc>
          <w:tcPr>
            <w:tcW w:w="966" w:type="dxa"/>
            <w:tcBorders>
              <w:bottom w:val="single" w:sz="4" w:space="0" w:color="231F20"/>
            </w:tcBorders>
            <w:shd w:val="clear" w:color="auto" w:fill="DCDDDE"/>
          </w:tcPr>
          <w:p w14:paraId="297E5C58" w14:textId="77777777" w:rsidR="008A22C9" w:rsidRDefault="009B023C">
            <w:pPr>
              <w:pStyle w:val="TableParagraph"/>
              <w:spacing w:before="1" w:line="157" w:lineRule="exact"/>
              <w:ind w:right="100"/>
              <w:rPr>
                <w:sz w:val="15"/>
              </w:rPr>
            </w:pPr>
            <w:r>
              <w:rPr>
                <w:color w:val="231F20"/>
                <w:spacing w:val="-2"/>
                <w:sz w:val="15"/>
              </w:rPr>
              <w:t>17,040</w:t>
            </w:r>
          </w:p>
        </w:tc>
        <w:tc>
          <w:tcPr>
            <w:tcW w:w="964" w:type="dxa"/>
            <w:tcBorders>
              <w:bottom w:val="single" w:sz="4" w:space="0" w:color="231F20"/>
            </w:tcBorders>
          </w:tcPr>
          <w:p w14:paraId="6FA97355" w14:textId="77777777" w:rsidR="008A22C9" w:rsidRDefault="009B023C">
            <w:pPr>
              <w:pStyle w:val="TableParagraph"/>
              <w:spacing w:before="1" w:line="157" w:lineRule="exact"/>
              <w:ind w:right="100"/>
              <w:rPr>
                <w:sz w:val="15"/>
              </w:rPr>
            </w:pPr>
            <w:r>
              <w:rPr>
                <w:color w:val="231F20"/>
                <w:spacing w:val="-2"/>
                <w:sz w:val="15"/>
              </w:rPr>
              <w:t>17,695</w:t>
            </w:r>
          </w:p>
        </w:tc>
      </w:tr>
      <w:tr w:rsidR="008A22C9" w14:paraId="1496CBBC" w14:textId="77777777">
        <w:trPr>
          <w:trHeight w:val="181"/>
        </w:trPr>
        <w:tc>
          <w:tcPr>
            <w:tcW w:w="4903" w:type="dxa"/>
          </w:tcPr>
          <w:p w14:paraId="57393915" w14:textId="7585576D" w:rsidR="008A22C9" w:rsidRDefault="009B023C">
            <w:pPr>
              <w:pStyle w:val="TableParagraph"/>
              <w:spacing w:before="5" w:line="156" w:lineRule="exact"/>
              <w:ind w:left="122"/>
              <w:jc w:val="left"/>
              <w:rPr>
                <w:i/>
                <w:sz w:val="15"/>
              </w:rPr>
            </w:pPr>
            <w:r>
              <w:rPr>
                <w:i/>
                <w:color w:val="231F20"/>
                <w:spacing w:val="-2"/>
                <w:sz w:val="15"/>
              </w:rPr>
              <w:t xml:space="preserve">Total </w:t>
            </w:r>
            <w:r w:rsidR="00F62CAB">
              <w:rPr>
                <w:i/>
                <w:color w:val="231F20"/>
                <w:spacing w:val="-2"/>
                <w:sz w:val="15"/>
              </w:rPr>
              <w:t>c</w:t>
            </w:r>
            <w:r w:rsidR="005C700E">
              <w:rPr>
                <w:i/>
                <w:color w:val="231F20"/>
                <w:spacing w:val="-2"/>
                <w:sz w:val="15"/>
              </w:rPr>
              <w:t>apital</w:t>
            </w:r>
            <w:r>
              <w:rPr>
                <w:i/>
                <w:color w:val="231F20"/>
                <w:spacing w:val="-3"/>
                <w:sz w:val="15"/>
              </w:rPr>
              <w:t xml:space="preserve"> </w:t>
            </w:r>
            <w:r>
              <w:rPr>
                <w:i/>
                <w:color w:val="231F20"/>
                <w:spacing w:val="-2"/>
                <w:sz w:val="15"/>
              </w:rPr>
              <w:t>transfers</w:t>
            </w:r>
          </w:p>
        </w:tc>
        <w:tc>
          <w:tcPr>
            <w:tcW w:w="690" w:type="dxa"/>
          </w:tcPr>
          <w:p w14:paraId="494FC9D2" w14:textId="77777777" w:rsidR="008A22C9" w:rsidRDefault="008A22C9">
            <w:pPr>
              <w:pStyle w:val="TableParagraph"/>
              <w:jc w:val="left"/>
              <w:rPr>
                <w:rFonts w:ascii="Times New Roman"/>
                <w:sz w:val="12"/>
              </w:rPr>
            </w:pPr>
          </w:p>
        </w:tc>
        <w:tc>
          <w:tcPr>
            <w:tcW w:w="966" w:type="dxa"/>
            <w:tcBorders>
              <w:top w:val="single" w:sz="4" w:space="0" w:color="231F20"/>
              <w:bottom w:val="single" w:sz="4" w:space="0" w:color="231F20"/>
            </w:tcBorders>
            <w:shd w:val="clear" w:color="auto" w:fill="DCDDDE"/>
          </w:tcPr>
          <w:p w14:paraId="14FE6C69" w14:textId="77777777" w:rsidR="008A22C9" w:rsidRDefault="009B023C">
            <w:pPr>
              <w:pStyle w:val="TableParagraph"/>
              <w:spacing w:before="5" w:line="156" w:lineRule="exact"/>
              <w:ind w:right="100"/>
              <w:rPr>
                <w:i/>
                <w:sz w:val="15"/>
              </w:rPr>
            </w:pPr>
            <w:r>
              <w:rPr>
                <w:i/>
                <w:color w:val="231F20"/>
                <w:spacing w:val="15"/>
                <w:w w:val="110"/>
                <w:sz w:val="15"/>
              </w:rPr>
              <w:t xml:space="preserve"> </w:t>
            </w:r>
            <w:r>
              <w:rPr>
                <w:i/>
                <w:color w:val="231F20"/>
                <w:w w:val="110"/>
                <w:sz w:val="15"/>
              </w:rPr>
              <w:t>9,</w:t>
            </w:r>
            <w:r>
              <w:rPr>
                <w:i/>
                <w:color w:val="231F20"/>
                <w:spacing w:val="44"/>
                <w:w w:val="110"/>
                <w:sz w:val="15"/>
              </w:rPr>
              <w:t xml:space="preserve"> </w:t>
            </w:r>
            <w:r>
              <w:rPr>
                <w:i/>
                <w:color w:val="231F20"/>
                <w:spacing w:val="-5"/>
                <w:w w:val="110"/>
                <w:sz w:val="15"/>
              </w:rPr>
              <w:t>22</w:t>
            </w:r>
          </w:p>
        </w:tc>
        <w:tc>
          <w:tcPr>
            <w:tcW w:w="964" w:type="dxa"/>
            <w:tcBorders>
              <w:top w:val="single" w:sz="4" w:space="0" w:color="231F20"/>
              <w:bottom w:val="single" w:sz="4" w:space="0" w:color="231F20"/>
            </w:tcBorders>
          </w:tcPr>
          <w:p w14:paraId="7F91B9EE" w14:textId="77777777" w:rsidR="008A22C9" w:rsidRDefault="009B023C">
            <w:pPr>
              <w:pStyle w:val="TableParagraph"/>
              <w:spacing w:before="5" w:line="156" w:lineRule="exact"/>
              <w:ind w:right="100"/>
              <w:rPr>
                <w:i/>
                <w:sz w:val="15"/>
              </w:rPr>
            </w:pPr>
            <w:r>
              <w:rPr>
                <w:i/>
                <w:color w:val="231F20"/>
                <w:w w:val="120"/>
                <w:sz w:val="15"/>
              </w:rPr>
              <w:t>2</w:t>
            </w:r>
            <w:r>
              <w:rPr>
                <w:i/>
                <w:color w:val="231F20"/>
                <w:spacing w:val="-4"/>
                <w:w w:val="120"/>
                <w:sz w:val="15"/>
              </w:rPr>
              <w:t xml:space="preserve"> </w:t>
            </w:r>
            <w:r>
              <w:rPr>
                <w:i/>
                <w:color w:val="231F20"/>
                <w:w w:val="120"/>
                <w:sz w:val="15"/>
              </w:rPr>
              <w:t>,4</w:t>
            </w:r>
            <w:r>
              <w:rPr>
                <w:i/>
                <w:color w:val="231F20"/>
                <w:spacing w:val="-3"/>
                <w:w w:val="120"/>
                <w:sz w:val="15"/>
              </w:rPr>
              <w:t xml:space="preserve"> </w:t>
            </w:r>
            <w:r>
              <w:rPr>
                <w:i/>
                <w:color w:val="231F20"/>
                <w:spacing w:val="-10"/>
                <w:w w:val="120"/>
                <w:sz w:val="15"/>
              </w:rPr>
              <w:t>9</w:t>
            </w:r>
          </w:p>
        </w:tc>
      </w:tr>
      <w:tr w:rsidR="008A22C9" w14:paraId="35353D6E" w14:textId="77777777">
        <w:trPr>
          <w:trHeight w:val="179"/>
        </w:trPr>
        <w:tc>
          <w:tcPr>
            <w:tcW w:w="4903" w:type="dxa"/>
          </w:tcPr>
          <w:p w14:paraId="7812B0E7" w14:textId="77777777" w:rsidR="008A22C9" w:rsidRDefault="009B023C">
            <w:pPr>
              <w:pStyle w:val="TableParagraph"/>
              <w:spacing w:before="3" w:line="156" w:lineRule="exact"/>
              <w:ind w:left="122"/>
              <w:jc w:val="left"/>
              <w:rPr>
                <w:b/>
                <w:sz w:val="15"/>
              </w:rPr>
            </w:pPr>
            <w:r>
              <w:rPr>
                <w:b/>
                <w:color w:val="231F20"/>
                <w:sz w:val="15"/>
              </w:rPr>
              <w:t>Total</w:t>
            </w:r>
            <w:r>
              <w:rPr>
                <w:b/>
                <w:color w:val="231F20"/>
                <w:spacing w:val="-4"/>
                <w:sz w:val="15"/>
              </w:rPr>
              <w:t xml:space="preserve"> </w:t>
            </w:r>
            <w:r>
              <w:rPr>
                <w:b/>
                <w:color w:val="231F20"/>
                <w:spacing w:val="-2"/>
                <w:sz w:val="15"/>
              </w:rPr>
              <w:t>expenses</w:t>
            </w:r>
          </w:p>
        </w:tc>
        <w:tc>
          <w:tcPr>
            <w:tcW w:w="690" w:type="dxa"/>
          </w:tcPr>
          <w:p w14:paraId="0019844F" w14:textId="77777777" w:rsidR="008A22C9" w:rsidRDefault="009B023C">
            <w:pPr>
              <w:pStyle w:val="TableParagraph"/>
              <w:spacing w:before="3" w:line="156" w:lineRule="exact"/>
              <w:ind w:left="56" w:right="3"/>
              <w:jc w:val="center"/>
              <w:rPr>
                <w:sz w:val="15"/>
              </w:rPr>
            </w:pPr>
            <w:r>
              <w:rPr>
                <w:color w:val="231F20"/>
                <w:spacing w:val="-5"/>
                <w:sz w:val="15"/>
              </w:rPr>
              <w:t>3F</w:t>
            </w:r>
          </w:p>
        </w:tc>
        <w:tc>
          <w:tcPr>
            <w:tcW w:w="966" w:type="dxa"/>
            <w:tcBorders>
              <w:top w:val="single" w:sz="4" w:space="0" w:color="231F20"/>
              <w:bottom w:val="single" w:sz="4" w:space="0" w:color="231F20"/>
            </w:tcBorders>
            <w:shd w:val="clear" w:color="auto" w:fill="DCDDDE"/>
          </w:tcPr>
          <w:p w14:paraId="6DF57DDF" w14:textId="77777777" w:rsidR="008A22C9" w:rsidRDefault="009B023C">
            <w:pPr>
              <w:pStyle w:val="TableParagraph"/>
              <w:spacing w:before="3" w:line="156" w:lineRule="exact"/>
              <w:ind w:right="101"/>
              <w:rPr>
                <w:b/>
                <w:sz w:val="15"/>
              </w:rPr>
            </w:pPr>
            <w:r>
              <w:rPr>
                <w:b/>
                <w:color w:val="231F20"/>
                <w:spacing w:val="-2"/>
                <w:sz w:val="15"/>
              </w:rPr>
              <w:t>717,585</w:t>
            </w:r>
          </w:p>
        </w:tc>
        <w:tc>
          <w:tcPr>
            <w:tcW w:w="964" w:type="dxa"/>
            <w:tcBorders>
              <w:top w:val="single" w:sz="4" w:space="0" w:color="231F20"/>
              <w:bottom w:val="single" w:sz="4" w:space="0" w:color="231F20"/>
            </w:tcBorders>
          </w:tcPr>
          <w:p w14:paraId="7DEAD689" w14:textId="77777777" w:rsidR="008A22C9" w:rsidRDefault="009B023C">
            <w:pPr>
              <w:pStyle w:val="TableParagraph"/>
              <w:spacing w:before="3" w:line="156" w:lineRule="exact"/>
              <w:ind w:right="100"/>
              <w:rPr>
                <w:b/>
                <w:sz w:val="15"/>
              </w:rPr>
            </w:pPr>
            <w:r>
              <w:rPr>
                <w:b/>
                <w:color w:val="231F20"/>
                <w:spacing w:val="-2"/>
                <w:sz w:val="15"/>
              </w:rPr>
              <w:t>665,439</w:t>
            </w:r>
          </w:p>
        </w:tc>
      </w:tr>
      <w:tr w:rsidR="008A22C9" w14:paraId="43D835FE" w14:textId="77777777">
        <w:trPr>
          <w:trHeight w:val="361"/>
        </w:trPr>
        <w:tc>
          <w:tcPr>
            <w:tcW w:w="4903" w:type="dxa"/>
          </w:tcPr>
          <w:p w14:paraId="568281F2" w14:textId="77777777" w:rsidR="008A22C9" w:rsidRDefault="008A22C9">
            <w:pPr>
              <w:pStyle w:val="TableParagraph"/>
              <w:spacing w:before="13"/>
              <w:jc w:val="left"/>
              <w:rPr>
                <w:sz w:val="15"/>
              </w:rPr>
            </w:pPr>
          </w:p>
          <w:p w14:paraId="67C00AB6" w14:textId="77777777" w:rsidR="008A22C9" w:rsidRDefault="009B023C">
            <w:pPr>
              <w:pStyle w:val="TableParagraph"/>
              <w:spacing w:line="156" w:lineRule="exact"/>
              <w:ind w:left="122"/>
              <w:jc w:val="left"/>
              <w:rPr>
                <w:b/>
                <w:sz w:val="15"/>
              </w:rPr>
            </w:pPr>
            <w:r>
              <w:rPr>
                <w:b/>
                <w:color w:val="231F20"/>
                <w:sz w:val="15"/>
              </w:rPr>
              <w:t>Net</w:t>
            </w:r>
            <w:r>
              <w:rPr>
                <w:b/>
                <w:color w:val="231F20"/>
                <w:spacing w:val="-7"/>
                <w:sz w:val="15"/>
              </w:rPr>
              <w:t xml:space="preserve"> </w:t>
            </w:r>
            <w:r>
              <w:rPr>
                <w:b/>
                <w:color w:val="231F20"/>
                <w:sz w:val="15"/>
              </w:rPr>
              <w:t>operating</w:t>
            </w:r>
            <w:r>
              <w:rPr>
                <w:b/>
                <w:color w:val="231F20"/>
                <w:spacing w:val="-7"/>
                <w:sz w:val="15"/>
              </w:rPr>
              <w:t xml:space="preserve"> </w:t>
            </w:r>
            <w:r>
              <w:rPr>
                <w:b/>
                <w:color w:val="231F20"/>
                <w:spacing w:val="-2"/>
                <w:sz w:val="15"/>
              </w:rPr>
              <w:t>balance</w:t>
            </w:r>
          </w:p>
        </w:tc>
        <w:tc>
          <w:tcPr>
            <w:tcW w:w="690" w:type="dxa"/>
          </w:tcPr>
          <w:p w14:paraId="4D67D43D" w14:textId="77777777" w:rsidR="008A22C9" w:rsidRDefault="008A22C9">
            <w:pPr>
              <w:pStyle w:val="TableParagraph"/>
              <w:jc w:val="left"/>
              <w:rPr>
                <w:rFonts w:ascii="Times New Roman"/>
                <w:sz w:val="14"/>
              </w:rPr>
            </w:pPr>
          </w:p>
        </w:tc>
        <w:tc>
          <w:tcPr>
            <w:tcW w:w="966" w:type="dxa"/>
            <w:tcBorders>
              <w:top w:val="single" w:sz="4" w:space="0" w:color="231F20"/>
              <w:bottom w:val="single" w:sz="4" w:space="0" w:color="231F20"/>
            </w:tcBorders>
            <w:shd w:val="clear" w:color="auto" w:fill="DCDDDE"/>
          </w:tcPr>
          <w:p w14:paraId="2346061F" w14:textId="77777777" w:rsidR="008A22C9" w:rsidRDefault="008A22C9">
            <w:pPr>
              <w:pStyle w:val="TableParagraph"/>
              <w:spacing w:before="13"/>
              <w:jc w:val="left"/>
              <w:rPr>
                <w:sz w:val="15"/>
              </w:rPr>
            </w:pPr>
          </w:p>
          <w:p w14:paraId="5065A48F" w14:textId="77777777" w:rsidR="008A22C9" w:rsidRDefault="009B023C">
            <w:pPr>
              <w:pStyle w:val="TableParagraph"/>
              <w:spacing w:line="156" w:lineRule="exact"/>
              <w:ind w:right="103"/>
              <w:rPr>
                <w:b/>
                <w:sz w:val="15"/>
              </w:rPr>
            </w:pPr>
            <w:r>
              <w:rPr>
                <w:b/>
                <w:color w:val="231F20"/>
                <w:spacing w:val="-2"/>
                <w:sz w:val="15"/>
              </w:rPr>
              <w:t>9,991</w:t>
            </w:r>
          </w:p>
        </w:tc>
        <w:tc>
          <w:tcPr>
            <w:tcW w:w="964" w:type="dxa"/>
            <w:tcBorders>
              <w:top w:val="single" w:sz="4" w:space="0" w:color="231F20"/>
              <w:bottom w:val="single" w:sz="4" w:space="0" w:color="231F20"/>
            </w:tcBorders>
          </w:tcPr>
          <w:p w14:paraId="6666DEDC" w14:textId="77777777" w:rsidR="008A22C9" w:rsidRDefault="008A22C9">
            <w:pPr>
              <w:pStyle w:val="TableParagraph"/>
              <w:spacing w:before="13"/>
              <w:jc w:val="left"/>
              <w:rPr>
                <w:sz w:val="15"/>
              </w:rPr>
            </w:pPr>
          </w:p>
          <w:p w14:paraId="138080C1" w14:textId="77777777" w:rsidR="008A22C9" w:rsidRDefault="009B023C">
            <w:pPr>
              <w:pStyle w:val="TableParagraph"/>
              <w:spacing w:line="156" w:lineRule="exact"/>
              <w:ind w:right="100"/>
              <w:rPr>
                <w:b/>
                <w:sz w:val="15"/>
              </w:rPr>
            </w:pPr>
            <w:r>
              <w:rPr>
                <w:b/>
                <w:color w:val="231F20"/>
                <w:spacing w:val="-2"/>
                <w:sz w:val="15"/>
              </w:rPr>
              <w:t>24,842</w:t>
            </w:r>
          </w:p>
        </w:tc>
      </w:tr>
      <w:tr w:rsidR="008A22C9" w14:paraId="42B91CC5" w14:textId="77777777">
        <w:trPr>
          <w:trHeight w:val="183"/>
        </w:trPr>
        <w:tc>
          <w:tcPr>
            <w:tcW w:w="4903" w:type="dxa"/>
          </w:tcPr>
          <w:p w14:paraId="589C2EDC" w14:textId="77777777" w:rsidR="008A22C9" w:rsidRDefault="009B023C">
            <w:pPr>
              <w:pStyle w:val="TableParagraph"/>
              <w:spacing w:before="5" w:line="158" w:lineRule="exact"/>
              <w:ind w:left="122"/>
              <w:jc w:val="left"/>
              <w:rPr>
                <w:b/>
                <w:sz w:val="15"/>
              </w:rPr>
            </w:pPr>
            <w:r>
              <w:rPr>
                <w:b/>
                <w:color w:val="231F20"/>
                <w:sz w:val="15"/>
              </w:rPr>
              <w:t>Other</w:t>
            </w:r>
            <w:r>
              <w:rPr>
                <w:b/>
                <w:color w:val="231F20"/>
                <w:spacing w:val="-6"/>
                <w:sz w:val="15"/>
              </w:rPr>
              <w:t xml:space="preserve"> </w:t>
            </w:r>
            <w:r>
              <w:rPr>
                <w:b/>
                <w:color w:val="231F20"/>
                <w:sz w:val="15"/>
              </w:rPr>
              <w:t>economic</w:t>
            </w:r>
            <w:r>
              <w:rPr>
                <w:b/>
                <w:color w:val="231F20"/>
                <w:spacing w:val="-6"/>
                <w:sz w:val="15"/>
              </w:rPr>
              <w:t xml:space="preserve"> </w:t>
            </w:r>
            <w:r>
              <w:rPr>
                <w:b/>
                <w:color w:val="231F20"/>
                <w:sz w:val="15"/>
              </w:rPr>
              <w:t>flows</w:t>
            </w:r>
            <w:r>
              <w:rPr>
                <w:b/>
                <w:color w:val="231F20"/>
                <w:spacing w:val="-9"/>
                <w:sz w:val="15"/>
              </w:rPr>
              <w:t xml:space="preserve"> </w:t>
            </w:r>
            <w:r>
              <w:rPr>
                <w:b/>
                <w:color w:val="231F20"/>
                <w:sz w:val="15"/>
              </w:rPr>
              <w:t>-</w:t>
            </w:r>
            <w:r>
              <w:rPr>
                <w:b/>
                <w:color w:val="231F20"/>
                <w:spacing w:val="-5"/>
                <w:sz w:val="15"/>
              </w:rPr>
              <w:t xml:space="preserve"> </w:t>
            </w:r>
            <w:r>
              <w:rPr>
                <w:b/>
                <w:color w:val="231F20"/>
                <w:sz w:val="15"/>
              </w:rPr>
              <w:t>included</w:t>
            </w:r>
            <w:r>
              <w:rPr>
                <w:b/>
                <w:color w:val="231F20"/>
                <w:spacing w:val="-6"/>
                <w:sz w:val="15"/>
              </w:rPr>
              <w:t xml:space="preserve"> </w:t>
            </w:r>
            <w:r>
              <w:rPr>
                <w:b/>
                <w:color w:val="231F20"/>
                <w:sz w:val="15"/>
              </w:rPr>
              <w:t>in</w:t>
            </w:r>
            <w:r>
              <w:rPr>
                <w:b/>
                <w:color w:val="231F20"/>
                <w:spacing w:val="-5"/>
                <w:sz w:val="15"/>
              </w:rPr>
              <w:t xml:space="preserve"> </w:t>
            </w:r>
            <w:r>
              <w:rPr>
                <w:b/>
                <w:color w:val="231F20"/>
                <w:sz w:val="15"/>
              </w:rPr>
              <w:t>operating</w:t>
            </w:r>
            <w:r>
              <w:rPr>
                <w:b/>
                <w:color w:val="231F20"/>
                <w:spacing w:val="-6"/>
                <w:sz w:val="15"/>
              </w:rPr>
              <w:t xml:space="preserve"> </w:t>
            </w:r>
            <w:r>
              <w:rPr>
                <w:b/>
                <w:color w:val="231F20"/>
                <w:spacing w:val="-2"/>
                <w:sz w:val="15"/>
              </w:rPr>
              <w:t>result</w:t>
            </w:r>
          </w:p>
        </w:tc>
        <w:tc>
          <w:tcPr>
            <w:tcW w:w="690" w:type="dxa"/>
          </w:tcPr>
          <w:p w14:paraId="7ABE82BD" w14:textId="77777777" w:rsidR="008A22C9" w:rsidRDefault="008A22C9">
            <w:pPr>
              <w:pStyle w:val="TableParagraph"/>
              <w:jc w:val="left"/>
              <w:rPr>
                <w:rFonts w:ascii="Times New Roman"/>
                <w:sz w:val="12"/>
              </w:rPr>
            </w:pPr>
          </w:p>
        </w:tc>
        <w:tc>
          <w:tcPr>
            <w:tcW w:w="966" w:type="dxa"/>
            <w:tcBorders>
              <w:top w:val="single" w:sz="4" w:space="0" w:color="231F20"/>
            </w:tcBorders>
            <w:shd w:val="clear" w:color="auto" w:fill="DCDDDE"/>
          </w:tcPr>
          <w:p w14:paraId="79AA7E2C" w14:textId="77777777" w:rsidR="008A22C9" w:rsidRDefault="008A22C9">
            <w:pPr>
              <w:pStyle w:val="TableParagraph"/>
              <w:jc w:val="left"/>
              <w:rPr>
                <w:rFonts w:ascii="Times New Roman"/>
                <w:sz w:val="12"/>
              </w:rPr>
            </w:pPr>
          </w:p>
        </w:tc>
        <w:tc>
          <w:tcPr>
            <w:tcW w:w="964" w:type="dxa"/>
            <w:tcBorders>
              <w:top w:val="single" w:sz="4" w:space="0" w:color="231F20"/>
            </w:tcBorders>
          </w:tcPr>
          <w:p w14:paraId="1CB76562" w14:textId="77777777" w:rsidR="008A22C9" w:rsidRDefault="008A22C9">
            <w:pPr>
              <w:pStyle w:val="TableParagraph"/>
              <w:jc w:val="left"/>
              <w:rPr>
                <w:rFonts w:ascii="Times New Roman"/>
                <w:sz w:val="12"/>
              </w:rPr>
            </w:pPr>
          </w:p>
        </w:tc>
      </w:tr>
      <w:tr w:rsidR="008A22C9" w14:paraId="15608CAC" w14:textId="77777777">
        <w:trPr>
          <w:trHeight w:val="183"/>
        </w:trPr>
        <w:tc>
          <w:tcPr>
            <w:tcW w:w="4903" w:type="dxa"/>
          </w:tcPr>
          <w:p w14:paraId="529185EF" w14:textId="77777777" w:rsidR="008A22C9" w:rsidRDefault="009B023C">
            <w:pPr>
              <w:pStyle w:val="TableParagraph"/>
              <w:spacing w:before="6" w:line="157" w:lineRule="exact"/>
              <w:ind w:left="273"/>
              <w:jc w:val="left"/>
              <w:rPr>
                <w:sz w:val="15"/>
              </w:rPr>
            </w:pPr>
            <w:r>
              <w:rPr>
                <w:color w:val="231F20"/>
                <w:sz w:val="15"/>
              </w:rPr>
              <w:t>Net</w:t>
            </w:r>
            <w:r>
              <w:rPr>
                <w:color w:val="231F20"/>
                <w:spacing w:val="-6"/>
                <w:sz w:val="15"/>
              </w:rPr>
              <w:t xml:space="preserve"> </w:t>
            </w:r>
            <w:r>
              <w:rPr>
                <w:color w:val="231F20"/>
                <w:sz w:val="15"/>
              </w:rPr>
              <w:t>write-down</w:t>
            </w:r>
            <w:r>
              <w:rPr>
                <w:color w:val="231F20"/>
                <w:spacing w:val="-9"/>
                <w:sz w:val="15"/>
              </w:rPr>
              <w:t xml:space="preserve"> </w:t>
            </w:r>
            <w:r>
              <w:rPr>
                <w:color w:val="231F20"/>
                <w:sz w:val="15"/>
              </w:rPr>
              <w:t>of</w:t>
            </w:r>
            <w:r>
              <w:rPr>
                <w:color w:val="231F20"/>
                <w:spacing w:val="-6"/>
                <w:sz w:val="15"/>
              </w:rPr>
              <w:t xml:space="preserve"> </w:t>
            </w:r>
            <w:r>
              <w:rPr>
                <w:color w:val="231F20"/>
                <w:sz w:val="15"/>
              </w:rPr>
              <w:t>assets</w:t>
            </w:r>
            <w:r>
              <w:rPr>
                <w:color w:val="231F20"/>
                <w:spacing w:val="-3"/>
                <w:sz w:val="15"/>
              </w:rPr>
              <w:t xml:space="preserve"> </w:t>
            </w:r>
            <w:r>
              <w:rPr>
                <w:color w:val="231F20"/>
                <w:sz w:val="15"/>
              </w:rPr>
              <w:t>(including</w:t>
            </w:r>
            <w:r>
              <w:rPr>
                <w:color w:val="231F20"/>
                <w:spacing w:val="-7"/>
                <w:sz w:val="15"/>
              </w:rPr>
              <w:t xml:space="preserve"> </w:t>
            </w:r>
            <w:r>
              <w:rPr>
                <w:color w:val="231F20"/>
                <w:sz w:val="15"/>
              </w:rPr>
              <w:t>bad</w:t>
            </w:r>
            <w:r>
              <w:rPr>
                <w:color w:val="231F20"/>
                <w:spacing w:val="-4"/>
                <w:sz w:val="15"/>
              </w:rPr>
              <w:t xml:space="preserve"> </w:t>
            </w:r>
            <w:r>
              <w:rPr>
                <w:color w:val="231F20"/>
                <w:sz w:val="15"/>
              </w:rPr>
              <w:t>and</w:t>
            </w:r>
            <w:r>
              <w:rPr>
                <w:color w:val="231F20"/>
                <w:spacing w:val="-7"/>
                <w:sz w:val="15"/>
              </w:rPr>
              <w:t xml:space="preserve"> </w:t>
            </w:r>
            <w:r>
              <w:rPr>
                <w:color w:val="231F20"/>
                <w:sz w:val="15"/>
              </w:rPr>
              <w:t>doubtful</w:t>
            </w:r>
            <w:r>
              <w:rPr>
                <w:color w:val="231F20"/>
                <w:spacing w:val="-5"/>
                <w:sz w:val="15"/>
              </w:rPr>
              <w:t xml:space="preserve"> </w:t>
            </w:r>
            <w:r>
              <w:rPr>
                <w:color w:val="231F20"/>
                <w:spacing w:val="-2"/>
                <w:sz w:val="15"/>
              </w:rPr>
              <w:t>debts)</w:t>
            </w:r>
          </w:p>
        </w:tc>
        <w:tc>
          <w:tcPr>
            <w:tcW w:w="690" w:type="dxa"/>
          </w:tcPr>
          <w:p w14:paraId="33CC0FE5" w14:textId="77777777" w:rsidR="008A22C9" w:rsidRDefault="009B023C">
            <w:pPr>
              <w:pStyle w:val="TableParagraph"/>
              <w:spacing w:before="1" w:line="162" w:lineRule="exact"/>
              <w:ind w:left="56"/>
              <w:jc w:val="center"/>
              <w:rPr>
                <w:sz w:val="15"/>
              </w:rPr>
            </w:pPr>
            <w:r>
              <w:rPr>
                <w:color w:val="231F20"/>
                <w:spacing w:val="-5"/>
                <w:sz w:val="15"/>
              </w:rPr>
              <w:t>4A</w:t>
            </w:r>
          </w:p>
        </w:tc>
        <w:tc>
          <w:tcPr>
            <w:tcW w:w="966" w:type="dxa"/>
            <w:shd w:val="clear" w:color="auto" w:fill="DCDDDE"/>
          </w:tcPr>
          <w:p w14:paraId="368A9783" w14:textId="77777777" w:rsidR="008A22C9" w:rsidRDefault="009B023C">
            <w:pPr>
              <w:pStyle w:val="TableParagraph"/>
              <w:spacing w:before="1" w:line="162" w:lineRule="exact"/>
              <w:ind w:right="101"/>
              <w:rPr>
                <w:sz w:val="15"/>
              </w:rPr>
            </w:pPr>
            <w:r>
              <w:rPr>
                <w:color w:val="231F20"/>
                <w:spacing w:val="-2"/>
                <w:sz w:val="15"/>
              </w:rPr>
              <w:t>(16,370)</w:t>
            </w:r>
          </w:p>
        </w:tc>
        <w:tc>
          <w:tcPr>
            <w:tcW w:w="964" w:type="dxa"/>
          </w:tcPr>
          <w:p w14:paraId="7DE355D3" w14:textId="77777777" w:rsidR="008A22C9" w:rsidRDefault="009B023C">
            <w:pPr>
              <w:pStyle w:val="TableParagraph"/>
              <w:spacing w:before="1" w:line="162" w:lineRule="exact"/>
              <w:ind w:right="100"/>
              <w:rPr>
                <w:sz w:val="15"/>
              </w:rPr>
            </w:pPr>
            <w:r>
              <w:rPr>
                <w:color w:val="231F20"/>
                <w:spacing w:val="-2"/>
                <w:sz w:val="15"/>
              </w:rPr>
              <w:t>(18,368)</w:t>
            </w:r>
          </w:p>
        </w:tc>
      </w:tr>
      <w:tr w:rsidR="008A22C9" w14:paraId="7101867D" w14:textId="77777777">
        <w:trPr>
          <w:trHeight w:val="181"/>
        </w:trPr>
        <w:tc>
          <w:tcPr>
            <w:tcW w:w="4903" w:type="dxa"/>
          </w:tcPr>
          <w:p w14:paraId="34015044" w14:textId="77777777" w:rsidR="008A22C9" w:rsidRDefault="009B023C">
            <w:pPr>
              <w:pStyle w:val="TableParagraph"/>
              <w:spacing w:before="5" w:line="156" w:lineRule="exact"/>
              <w:ind w:left="273"/>
              <w:jc w:val="left"/>
              <w:rPr>
                <w:sz w:val="15"/>
              </w:rPr>
            </w:pPr>
            <w:r>
              <w:rPr>
                <w:color w:val="231F20"/>
                <w:sz w:val="15"/>
              </w:rPr>
              <w:t>Net</w:t>
            </w:r>
            <w:r>
              <w:rPr>
                <w:color w:val="231F20"/>
                <w:spacing w:val="-5"/>
                <w:sz w:val="15"/>
              </w:rPr>
              <w:t xml:space="preserve"> </w:t>
            </w:r>
            <w:r>
              <w:rPr>
                <w:color w:val="231F20"/>
                <w:sz w:val="15"/>
              </w:rPr>
              <w:t>gains/(losses)</w:t>
            </w:r>
            <w:r>
              <w:rPr>
                <w:color w:val="231F20"/>
                <w:spacing w:val="-5"/>
                <w:sz w:val="15"/>
              </w:rPr>
              <w:t xml:space="preserve"> </w:t>
            </w:r>
            <w:r>
              <w:rPr>
                <w:color w:val="231F20"/>
                <w:sz w:val="15"/>
              </w:rPr>
              <w:t>from</w:t>
            </w:r>
            <w:r>
              <w:rPr>
                <w:color w:val="231F20"/>
                <w:spacing w:val="-6"/>
                <w:sz w:val="15"/>
              </w:rPr>
              <w:t xml:space="preserve"> </w:t>
            </w:r>
            <w:r>
              <w:rPr>
                <w:color w:val="231F20"/>
                <w:sz w:val="15"/>
              </w:rPr>
              <w:t>the</w:t>
            </w:r>
            <w:r>
              <w:rPr>
                <w:color w:val="231F20"/>
                <w:spacing w:val="-7"/>
                <w:sz w:val="15"/>
              </w:rPr>
              <w:t xml:space="preserve"> </w:t>
            </w:r>
            <w:r>
              <w:rPr>
                <w:color w:val="231F20"/>
                <w:sz w:val="15"/>
              </w:rPr>
              <w:t>sale</w:t>
            </w:r>
            <w:r>
              <w:rPr>
                <w:color w:val="231F20"/>
                <w:spacing w:val="-7"/>
                <w:sz w:val="15"/>
              </w:rPr>
              <w:t xml:space="preserve"> </w:t>
            </w:r>
            <w:r>
              <w:rPr>
                <w:color w:val="231F20"/>
                <w:sz w:val="15"/>
              </w:rPr>
              <w:t>of</w:t>
            </w:r>
            <w:r>
              <w:rPr>
                <w:color w:val="231F20"/>
                <w:spacing w:val="-1"/>
                <w:sz w:val="15"/>
              </w:rPr>
              <w:t xml:space="preserve"> </w:t>
            </w:r>
            <w:r>
              <w:rPr>
                <w:color w:val="231F20"/>
                <w:spacing w:val="-2"/>
                <w:sz w:val="15"/>
              </w:rPr>
              <w:t>assets</w:t>
            </w:r>
          </w:p>
        </w:tc>
        <w:tc>
          <w:tcPr>
            <w:tcW w:w="690" w:type="dxa"/>
          </w:tcPr>
          <w:p w14:paraId="317119DE" w14:textId="77777777" w:rsidR="008A22C9" w:rsidRDefault="009B023C">
            <w:pPr>
              <w:pStyle w:val="TableParagraph"/>
              <w:spacing w:line="161" w:lineRule="exact"/>
              <w:ind w:left="56"/>
              <w:jc w:val="center"/>
              <w:rPr>
                <w:sz w:val="15"/>
              </w:rPr>
            </w:pPr>
            <w:r>
              <w:rPr>
                <w:color w:val="231F20"/>
                <w:spacing w:val="-5"/>
                <w:w w:val="110"/>
                <w:sz w:val="15"/>
              </w:rPr>
              <w:t>48</w:t>
            </w:r>
          </w:p>
        </w:tc>
        <w:tc>
          <w:tcPr>
            <w:tcW w:w="966" w:type="dxa"/>
            <w:shd w:val="clear" w:color="auto" w:fill="DCDDDE"/>
          </w:tcPr>
          <w:p w14:paraId="5AFA3955" w14:textId="77777777" w:rsidR="008A22C9" w:rsidRDefault="009B023C">
            <w:pPr>
              <w:pStyle w:val="TableParagraph"/>
              <w:spacing w:line="161" w:lineRule="exact"/>
              <w:ind w:right="103"/>
              <w:rPr>
                <w:sz w:val="15"/>
              </w:rPr>
            </w:pPr>
            <w:r>
              <w:rPr>
                <w:color w:val="231F20"/>
                <w:spacing w:val="-2"/>
                <w:sz w:val="15"/>
              </w:rPr>
              <w:t>4,384</w:t>
            </w:r>
          </w:p>
        </w:tc>
        <w:tc>
          <w:tcPr>
            <w:tcW w:w="964" w:type="dxa"/>
          </w:tcPr>
          <w:p w14:paraId="4C7649FF" w14:textId="77777777" w:rsidR="008A22C9" w:rsidRDefault="009B023C">
            <w:pPr>
              <w:pStyle w:val="TableParagraph"/>
              <w:spacing w:line="161" w:lineRule="exact"/>
              <w:ind w:right="100"/>
              <w:rPr>
                <w:sz w:val="15"/>
              </w:rPr>
            </w:pPr>
            <w:r>
              <w:rPr>
                <w:color w:val="231F20"/>
                <w:spacing w:val="-2"/>
                <w:sz w:val="15"/>
              </w:rPr>
              <w:t>(2,146)</w:t>
            </w:r>
          </w:p>
        </w:tc>
      </w:tr>
      <w:tr w:rsidR="008A22C9" w14:paraId="2F3F09CF" w14:textId="77777777">
        <w:trPr>
          <w:trHeight w:val="181"/>
        </w:trPr>
        <w:tc>
          <w:tcPr>
            <w:tcW w:w="4903" w:type="dxa"/>
          </w:tcPr>
          <w:p w14:paraId="629154DB" w14:textId="77777777" w:rsidR="008A22C9" w:rsidRDefault="009B023C">
            <w:pPr>
              <w:pStyle w:val="TableParagraph"/>
              <w:spacing w:before="4" w:line="157" w:lineRule="exact"/>
              <w:ind w:left="273"/>
              <w:jc w:val="left"/>
              <w:rPr>
                <w:sz w:val="15"/>
              </w:rPr>
            </w:pPr>
            <w:r>
              <w:rPr>
                <w:color w:val="231F20"/>
                <w:sz w:val="15"/>
              </w:rPr>
              <w:t>Net</w:t>
            </w:r>
            <w:r>
              <w:rPr>
                <w:color w:val="231F20"/>
                <w:spacing w:val="-7"/>
                <w:sz w:val="15"/>
              </w:rPr>
              <w:t xml:space="preserve"> </w:t>
            </w:r>
            <w:r>
              <w:rPr>
                <w:color w:val="231F20"/>
                <w:sz w:val="15"/>
              </w:rPr>
              <w:t>foreign</w:t>
            </w:r>
            <w:r>
              <w:rPr>
                <w:color w:val="231F20"/>
                <w:spacing w:val="-7"/>
                <w:sz w:val="15"/>
              </w:rPr>
              <w:t xml:space="preserve"> </w:t>
            </w:r>
            <w:r>
              <w:rPr>
                <w:color w:val="231F20"/>
                <w:sz w:val="15"/>
              </w:rPr>
              <w:t>exchange</w:t>
            </w:r>
            <w:r>
              <w:rPr>
                <w:color w:val="231F20"/>
                <w:spacing w:val="-6"/>
                <w:sz w:val="15"/>
              </w:rPr>
              <w:t xml:space="preserve"> </w:t>
            </w:r>
            <w:r>
              <w:rPr>
                <w:color w:val="231F20"/>
                <w:spacing w:val="-4"/>
                <w:sz w:val="15"/>
              </w:rPr>
              <w:t>gains</w:t>
            </w:r>
          </w:p>
        </w:tc>
        <w:tc>
          <w:tcPr>
            <w:tcW w:w="690" w:type="dxa"/>
          </w:tcPr>
          <w:p w14:paraId="7C7141AD" w14:textId="77777777" w:rsidR="008A22C9" w:rsidRDefault="009B023C">
            <w:pPr>
              <w:pStyle w:val="TableParagraph"/>
              <w:spacing w:line="161" w:lineRule="exact"/>
              <w:ind w:left="56" w:right="1"/>
              <w:jc w:val="center"/>
              <w:rPr>
                <w:sz w:val="15"/>
              </w:rPr>
            </w:pPr>
            <w:r>
              <w:rPr>
                <w:color w:val="231F20"/>
                <w:spacing w:val="-5"/>
                <w:sz w:val="15"/>
              </w:rPr>
              <w:t>4C</w:t>
            </w:r>
          </w:p>
        </w:tc>
        <w:tc>
          <w:tcPr>
            <w:tcW w:w="966" w:type="dxa"/>
            <w:shd w:val="clear" w:color="auto" w:fill="DCDDDE"/>
          </w:tcPr>
          <w:p w14:paraId="1FF18E2C" w14:textId="77777777" w:rsidR="008A22C9" w:rsidRDefault="009B023C">
            <w:pPr>
              <w:pStyle w:val="TableParagraph"/>
              <w:spacing w:line="161" w:lineRule="exact"/>
              <w:ind w:right="101"/>
              <w:rPr>
                <w:sz w:val="15"/>
              </w:rPr>
            </w:pPr>
            <w:r>
              <w:rPr>
                <w:color w:val="231F20"/>
                <w:spacing w:val="-5"/>
                <w:sz w:val="15"/>
              </w:rPr>
              <w:t>678</w:t>
            </w:r>
          </w:p>
        </w:tc>
        <w:tc>
          <w:tcPr>
            <w:tcW w:w="964" w:type="dxa"/>
          </w:tcPr>
          <w:p w14:paraId="10E7FF6F" w14:textId="77777777" w:rsidR="008A22C9" w:rsidRDefault="009B023C">
            <w:pPr>
              <w:pStyle w:val="TableParagraph"/>
              <w:spacing w:line="161" w:lineRule="exact"/>
              <w:ind w:right="102"/>
              <w:rPr>
                <w:sz w:val="15"/>
              </w:rPr>
            </w:pPr>
            <w:r>
              <w:rPr>
                <w:color w:val="231F20"/>
                <w:spacing w:val="-2"/>
                <w:sz w:val="15"/>
              </w:rPr>
              <w:t>2,611</w:t>
            </w:r>
          </w:p>
        </w:tc>
      </w:tr>
      <w:tr w:rsidR="008A22C9" w14:paraId="34622A8E" w14:textId="77777777">
        <w:trPr>
          <w:trHeight w:val="180"/>
        </w:trPr>
        <w:tc>
          <w:tcPr>
            <w:tcW w:w="4903" w:type="dxa"/>
          </w:tcPr>
          <w:p w14:paraId="206824CA" w14:textId="77777777" w:rsidR="008A22C9" w:rsidRDefault="009B023C">
            <w:pPr>
              <w:pStyle w:val="TableParagraph"/>
              <w:spacing w:before="3" w:line="157" w:lineRule="exact"/>
              <w:ind w:left="273"/>
              <w:jc w:val="left"/>
              <w:rPr>
                <w:sz w:val="15"/>
              </w:rPr>
            </w:pPr>
            <w:r>
              <w:rPr>
                <w:color w:val="231F20"/>
                <w:sz w:val="15"/>
              </w:rPr>
              <w:t>Net</w:t>
            </w:r>
            <w:r>
              <w:rPr>
                <w:color w:val="231F20"/>
                <w:spacing w:val="-4"/>
                <w:sz w:val="15"/>
              </w:rPr>
              <w:t xml:space="preserve"> </w:t>
            </w:r>
            <w:r>
              <w:rPr>
                <w:color w:val="231F20"/>
                <w:sz w:val="15"/>
              </w:rPr>
              <w:t>interest</w:t>
            </w:r>
            <w:r>
              <w:rPr>
                <w:color w:val="231F20"/>
                <w:spacing w:val="-6"/>
                <w:sz w:val="15"/>
              </w:rPr>
              <w:t xml:space="preserve"> </w:t>
            </w:r>
            <w:r>
              <w:rPr>
                <w:color w:val="231F20"/>
                <w:sz w:val="15"/>
              </w:rPr>
              <w:t>on</w:t>
            </w:r>
            <w:r>
              <w:rPr>
                <w:color w:val="231F20"/>
                <w:spacing w:val="-4"/>
                <w:sz w:val="15"/>
              </w:rPr>
              <w:t xml:space="preserve"> </w:t>
            </w:r>
            <w:r>
              <w:rPr>
                <w:color w:val="231F20"/>
                <w:sz w:val="15"/>
              </w:rPr>
              <w:t>derivatives</w:t>
            </w:r>
            <w:r>
              <w:rPr>
                <w:color w:val="231F20"/>
                <w:spacing w:val="-5"/>
                <w:sz w:val="15"/>
              </w:rPr>
              <w:t xml:space="preserve"> </w:t>
            </w:r>
            <w:r>
              <w:rPr>
                <w:color w:val="231F20"/>
                <w:spacing w:val="-2"/>
                <w:sz w:val="15"/>
              </w:rPr>
              <w:t>(losses)</w:t>
            </w:r>
          </w:p>
        </w:tc>
        <w:tc>
          <w:tcPr>
            <w:tcW w:w="690" w:type="dxa"/>
          </w:tcPr>
          <w:p w14:paraId="56582403" w14:textId="77777777" w:rsidR="008A22C9" w:rsidRDefault="009B023C">
            <w:pPr>
              <w:pStyle w:val="TableParagraph"/>
              <w:spacing w:line="159" w:lineRule="exact"/>
              <w:ind w:left="56" w:right="1"/>
              <w:jc w:val="center"/>
              <w:rPr>
                <w:sz w:val="15"/>
              </w:rPr>
            </w:pPr>
            <w:r>
              <w:rPr>
                <w:color w:val="231F20"/>
                <w:spacing w:val="-5"/>
                <w:sz w:val="15"/>
              </w:rPr>
              <w:t>4C</w:t>
            </w:r>
          </w:p>
        </w:tc>
        <w:tc>
          <w:tcPr>
            <w:tcW w:w="966" w:type="dxa"/>
            <w:shd w:val="clear" w:color="auto" w:fill="DCDDDE"/>
          </w:tcPr>
          <w:p w14:paraId="0E6A5DA3" w14:textId="77777777" w:rsidR="008A22C9" w:rsidRDefault="009B023C">
            <w:pPr>
              <w:pStyle w:val="TableParagraph"/>
              <w:spacing w:line="159" w:lineRule="exact"/>
              <w:ind w:right="101"/>
              <w:rPr>
                <w:sz w:val="15"/>
              </w:rPr>
            </w:pPr>
            <w:r>
              <w:rPr>
                <w:color w:val="231F20"/>
                <w:spacing w:val="-2"/>
                <w:sz w:val="15"/>
              </w:rPr>
              <w:t>(706)</w:t>
            </w:r>
          </w:p>
        </w:tc>
        <w:tc>
          <w:tcPr>
            <w:tcW w:w="964" w:type="dxa"/>
          </w:tcPr>
          <w:p w14:paraId="2196E1D3" w14:textId="77777777" w:rsidR="008A22C9" w:rsidRDefault="009B023C">
            <w:pPr>
              <w:pStyle w:val="TableParagraph"/>
              <w:spacing w:line="159" w:lineRule="exact"/>
              <w:ind w:right="100"/>
              <w:rPr>
                <w:sz w:val="15"/>
              </w:rPr>
            </w:pPr>
            <w:r>
              <w:rPr>
                <w:color w:val="231F20"/>
                <w:spacing w:val="-2"/>
                <w:sz w:val="15"/>
              </w:rPr>
              <w:t>(1,676)</w:t>
            </w:r>
          </w:p>
        </w:tc>
      </w:tr>
      <w:tr w:rsidR="008A22C9" w14:paraId="0AE79A0F" w14:textId="77777777">
        <w:trPr>
          <w:trHeight w:val="181"/>
        </w:trPr>
        <w:tc>
          <w:tcPr>
            <w:tcW w:w="4903" w:type="dxa"/>
          </w:tcPr>
          <w:p w14:paraId="35074754" w14:textId="77777777" w:rsidR="008A22C9" w:rsidRDefault="009B023C">
            <w:pPr>
              <w:pStyle w:val="TableParagraph"/>
              <w:spacing w:before="5" w:line="156" w:lineRule="exact"/>
              <w:ind w:left="273"/>
              <w:jc w:val="left"/>
              <w:rPr>
                <w:sz w:val="15"/>
              </w:rPr>
            </w:pPr>
            <w:r>
              <w:rPr>
                <w:color w:val="231F20"/>
                <w:sz w:val="15"/>
              </w:rPr>
              <w:t>Net</w:t>
            </w:r>
            <w:r>
              <w:rPr>
                <w:color w:val="231F20"/>
                <w:spacing w:val="-3"/>
                <w:sz w:val="15"/>
              </w:rPr>
              <w:t xml:space="preserve"> </w:t>
            </w:r>
            <w:r>
              <w:rPr>
                <w:color w:val="231F20"/>
                <w:sz w:val="15"/>
              </w:rPr>
              <w:t>fair</w:t>
            </w:r>
            <w:r>
              <w:rPr>
                <w:color w:val="231F20"/>
                <w:spacing w:val="-4"/>
                <w:sz w:val="15"/>
              </w:rPr>
              <w:t xml:space="preserve"> </w:t>
            </w:r>
            <w:r>
              <w:rPr>
                <w:color w:val="231F20"/>
                <w:sz w:val="15"/>
              </w:rPr>
              <w:t>value</w:t>
            </w:r>
            <w:r>
              <w:rPr>
                <w:color w:val="231F20"/>
                <w:spacing w:val="-3"/>
                <w:sz w:val="15"/>
              </w:rPr>
              <w:t xml:space="preserve"> </w:t>
            </w:r>
            <w:r>
              <w:rPr>
                <w:color w:val="231F20"/>
                <w:spacing w:val="-2"/>
                <w:sz w:val="15"/>
              </w:rPr>
              <w:t>gains</w:t>
            </w:r>
          </w:p>
        </w:tc>
        <w:tc>
          <w:tcPr>
            <w:tcW w:w="690" w:type="dxa"/>
          </w:tcPr>
          <w:p w14:paraId="73482EC4" w14:textId="77777777" w:rsidR="008A22C9" w:rsidRDefault="009B023C">
            <w:pPr>
              <w:pStyle w:val="TableParagraph"/>
              <w:spacing w:line="161" w:lineRule="exact"/>
              <w:ind w:left="56" w:right="1"/>
              <w:jc w:val="center"/>
              <w:rPr>
                <w:sz w:val="15"/>
              </w:rPr>
            </w:pPr>
            <w:r>
              <w:rPr>
                <w:color w:val="231F20"/>
                <w:spacing w:val="-5"/>
                <w:sz w:val="15"/>
              </w:rPr>
              <w:t>4C</w:t>
            </w:r>
          </w:p>
        </w:tc>
        <w:tc>
          <w:tcPr>
            <w:tcW w:w="966" w:type="dxa"/>
            <w:shd w:val="clear" w:color="auto" w:fill="DCDDDE"/>
          </w:tcPr>
          <w:p w14:paraId="3336F975" w14:textId="77777777" w:rsidR="008A22C9" w:rsidRDefault="009B023C">
            <w:pPr>
              <w:pStyle w:val="TableParagraph"/>
              <w:spacing w:line="161" w:lineRule="exact"/>
              <w:ind w:right="100"/>
              <w:rPr>
                <w:sz w:val="15"/>
              </w:rPr>
            </w:pPr>
            <w:r>
              <w:rPr>
                <w:color w:val="231F20"/>
                <w:spacing w:val="-2"/>
                <w:sz w:val="15"/>
              </w:rPr>
              <w:t>11,196</w:t>
            </w:r>
          </w:p>
        </w:tc>
        <w:tc>
          <w:tcPr>
            <w:tcW w:w="964" w:type="dxa"/>
          </w:tcPr>
          <w:p w14:paraId="5F0CD8D7" w14:textId="77777777" w:rsidR="008A22C9" w:rsidRDefault="009B023C">
            <w:pPr>
              <w:pStyle w:val="TableParagraph"/>
              <w:spacing w:line="161" w:lineRule="exact"/>
              <w:ind w:right="100"/>
              <w:rPr>
                <w:sz w:val="15"/>
              </w:rPr>
            </w:pPr>
            <w:r>
              <w:rPr>
                <w:color w:val="231F20"/>
                <w:spacing w:val="-2"/>
                <w:sz w:val="15"/>
              </w:rPr>
              <w:t>20,192</w:t>
            </w:r>
          </w:p>
        </w:tc>
      </w:tr>
      <w:tr w:rsidR="008A22C9" w14:paraId="016292EF" w14:textId="77777777">
        <w:trPr>
          <w:trHeight w:val="175"/>
        </w:trPr>
        <w:tc>
          <w:tcPr>
            <w:tcW w:w="4903" w:type="dxa"/>
          </w:tcPr>
          <w:p w14:paraId="720DDEC7" w14:textId="77777777" w:rsidR="008A22C9" w:rsidRDefault="009B023C">
            <w:pPr>
              <w:pStyle w:val="TableParagraph"/>
              <w:spacing w:before="4" w:line="152" w:lineRule="exact"/>
              <w:ind w:left="273"/>
              <w:jc w:val="left"/>
              <w:rPr>
                <w:sz w:val="15"/>
              </w:rPr>
            </w:pPr>
            <w:r>
              <w:rPr>
                <w:color w:val="231F20"/>
                <w:sz w:val="15"/>
              </w:rPr>
              <w:t>Net</w:t>
            </w:r>
            <w:r>
              <w:rPr>
                <w:color w:val="231F20"/>
                <w:spacing w:val="-5"/>
                <w:sz w:val="15"/>
              </w:rPr>
              <w:t xml:space="preserve"> </w:t>
            </w:r>
            <w:r>
              <w:rPr>
                <w:color w:val="231F20"/>
                <w:sz w:val="15"/>
              </w:rPr>
              <w:t>other</w:t>
            </w:r>
            <w:r>
              <w:rPr>
                <w:color w:val="231F20"/>
                <w:spacing w:val="-4"/>
                <w:sz w:val="15"/>
              </w:rPr>
              <w:t xml:space="preserve"> </w:t>
            </w:r>
            <w:r>
              <w:rPr>
                <w:color w:val="231F20"/>
                <w:spacing w:val="-2"/>
                <w:sz w:val="15"/>
              </w:rPr>
              <w:t>(losses)</w:t>
            </w:r>
          </w:p>
        </w:tc>
        <w:tc>
          <w:tcPr>
            <w:tcW w:w="690" w:type="dxa"/>
          </w:tcPr>
          <w:p w14:paraId="19287460" w14:textId="77777777" w:rsidR="008A22C9" w:rsidRDefault="009B023C">
            <w:pPr>
              <w:pStyle w:val="TableParagraph"/>
              <w:spacing w:line="156" w:lineRule="exact"/>
              <w:ind w:left="56" w:right="1"/>
              <w:jc w:val="center"/>
              <w:rPr>
                <w:sz w:val="15"/>
              </w:rPr>
            </w:pPr>
            <w:r>
              <w:rPr>
                <w:color w:val="231F20"/>
                <w:spacing w:val="-5"/>
                <w:sz w:val="15"/>
              </w:rPr>
              <w:t>4C</w:t>
            </w:r>
          </w:p>
        </w:tc>
        <w:tc>
          <w:tcPr>
            <w:tcW w:w="966" w:type="dxa"/>
            <w:tcBorders>
              <w:bottom w:val="single" w:sz="4" w:space="0" w:color="231F20"/>
            </w:tcBorders>
            <w:shd w:val="clear" w:color="auto" w:fill="DCDDDE"/>
          </w:tcPr>
          <w:p w14:paraId="400558EC" w14:textId="77777777" w:rsidR="008A22C9" w:rsidRDefault="009B023C">
            <w:pPr>
              <w:pStyle w:val="TableParagraph"/>
              <w:spacing w:line="156" w:lineRule="exact"/>
              <w:ind w:right="101"/>
              <w:rPr>
                <w:sz w:val="15"/>
              </w:rPr>
            </w:pPr>
            <w:r>
              <w:rPr>
                <w:color w:val="231F20"/>
                <w:spacing w:val="-2"/>
                <w:sz w:val="15"/>
              </w:rPr>
              <w:t>(29,238)</w:t>
            </w:r>
          </w:p>
        </w:tc>
        <w:tc>
          <w:tcPr>
            <w:tcW w:w="964" w:type="dxa"/>
            <w:tcBorders>
              <w:bottom w:val="single" w:sz="4" w:space="0" w:color="231F20"/>
            </w:tcBorders>
          </w:tcPr>
          <w:p w14:paraId="28312B9B" w14:textId="77777777" w:rsidR="008A22C9" w:rsidRDefault="009B023C">
            <w:pPr>
              <w:pStyle w:val="TableParagraph"/>
              <w:spacing w:line="156" w:lineRule="exact"/>
              <w:ind w:right="100"/>
              <w:rPr>
                <w:sz w:val="15"/>
              </w:rPr>
            </w:pPr>
            <w:r>
              <w:rPr>
                <w:color w:val="231F20"/>
                <w:spacing w:val="-2"/>
                <w:sz w:val="15"/>
              </w:rPr>
              <w:t>(12,266)</w:t>
            </w:r>
          </w:p>
        </w:tc>
      </w:tr>
      <w:tr w:rsidR="008A22C9" w14:paraId="57737E8E" w14:textId="77777777">
        <w:trPr>
          <w:trHeight w:val="182"/>
        </w:trPr>
        <w:tc>
          <w:tcPr>
            <w:tcW w:w="4903" w:type="dxa"/>
          </w:tcPr>
          <w:p w14:paraId="3DAB8216" w14:textId="77777777" w:rsidR="008A22C9" w:rsidRDefault="009B023C">
            <w:pPr>
              <w:pStyle w:val="TableParagraph"/>
              <w:spacing w:before="5" w:line="156" w:lineRule="exact"/>
              <w:ind w:left="122"/>
              <w:jc w:val="left"/>
              <w:rPr>
                <w:b/>
                <w:sz w:val="15"/>
              </w:rPr>
            </w:pPr>
            <w:r>
              <w:rPr>
                <w:b/>
                <w:color w:val="231F20"/>
                <w:sz w:val="15"/>
              </w:rPr>
              <w:t>Operating</w:t>
            </w:r>
            <w:r>
              <w:rPr>
                <w:b/>
                <w:color w:val="231F20"/>
                <w:spacing w:val="-10"/>
                <w:sz w:val="15"/>
              </w:rPr>
              <w:t xml:space="preserve"> </w:t>
            </w:r>
            <w:r>
              <w:rPr>
                <w:b/>
                <w:color w:val="231F20"/>
                <w:spacing w:val="-2"/>
                <w:sz w:val="15"/>
              </w:rPr>
              <w:t>result(a)</w:t>
            </w:r>
          </w:p>
        </w:tc>
        <w:tc>
          <w:tcPr>
            <w:tcW w:w="690" w:type="dxa"/>
          </w:tcPr>
          <w:p w14:paraId="77AA66B9" w14:textId="77777777" w:rsidR="008A22C9" w:rsidRDefault="008A22C9">
            <w:pPr>
              <w:pStyle w:val="TableParagraph"/>
              <w:jc w:val="left"/>
              <w:rPr>
                <w:rFonts w:ascii="Times New Roman"/>
                <w:sz w:val="12"/>
              </w:rPr>
            </w:pPr>
          </w:p>
        </w:tc>
        <w:tc>
          <w:tcPr>
            <w:tcW w:w="966" w:type="dxa"/>
            <w:tcBorders>
              <w:top w:val="single" w:sz="4" w:space="0" w:color="231F20"/>
              <w:bottom w:val="single" w:sz="4" w:space="0" w:color="231F20"/>
            </w:tcBorders>
            <w:shd w:val="clear" w:color="auto" w:fill="DCDDDE"/>
          </w:tcPr>
          <w:p w14:paraId="5F33BF9D" w14:textId="77777777" w:rsidR="008A22C9" w:rsidRDefault="009B023C">
            <w:pPr>
              <w:pStyle w:val="TableParagraph"/>
              <w:spacing w:before="5" w:line="156" w:lineRule="exact"/>
              <w:ind w:right="101"/>
              <w:rPr>
                <w:b/>
                <w:sz w:val="15"/>
              </w:rPr>
            </w:pPr>
            <w:r>
              <w:rPr>
                <w:b/>
                <w:color w:val="231F20"/>
                <w:spacing w:val="-2"/>
                <w:sz w:val="15"/>
              </w:rPr>
              <w:t>(20,065)</w:t>
            </w:r>
          </w:p>
        </w:tc>
        <w:tc>
          <w:tcPr>
            <w:tcW w:w="964" w:type="dxa"/>
            <w:tcBorders>
              <w:top w:val="single" w:sz="4" w:space="0" w:color="231F20"/>
              <w:bottom w:val="single" w:sz="4" w:space="0" w:color="231F20"/>
            </w:tcBorders>
          </w:tcPr>
          <w:p w14:paraId="5F4AE657" w14:textId="77777777" w:rsidR="008A22C9" w:rsidRDefault="009B023C">
            <w:pPr>
              <w:pStyle w:val="TableParagraph"/>
              <w:spacing w:before="5" w:line="156" w:lineRule="exact"/>
              <w:ind w:right="100"/>
              <w:rPr>
                <w:b/>
                <w:sz w:val="15"/>
              </w:rPr>
            </w:pPr>
            <w:r>
              <w:rPr>
                <w:b/>
                <w:color w:val="231F20"/>
                <w:spacing w:val="-2"/>
                <w:sz w:val="15"/>
              </w:rPr>
              <w:t>13,189</w:t>
            </w:r>
          </w:p>
        </w:tc>
      </w:tr>
      <w:tr w:rsidR="008A22C9" w14:paraId="25F2500B" w14:textId="77777777">
        <w:trPr>
          <w:trHeight w:val="183"/>
        </w:trPr>
        <w:tc>
          <w:tcPr>
            <w:tcW w:w="4903" w:type="dxa"/>
          </w:tcPr>
          <w:p w14:paraId="04CAFD75" w14:textId="77777777" w:rsidR="008A22C9" w:rsidRDefault="009B023C">
            <w:pPr>
              <w:pStyle w:val="TableParagraph"/>
              <w:spacing w:before="5" w:line="158" w:lineRule="exact"/>
              <w:ind w:left="122"/>
              <w:jc w:val="left"/>
              <w:rPr>
                <w:b/>
                <w:sz w:val="15"/>
              </w:rPr>
            </w:pPr>
            <w:r>
              <w:rPr>
                <w:b/>
                <w:color w:val="231F20"/>
                <w:sz w:val="15"/>
              </w:rPr>
              <w:t>Other</w:t>
            </w:r>
            <w:r>
              <w:rPr>
                <w:b/>
                <w:color w:val="231F20"/>
                <w:spacing w:val="-6"/>
                <w:sz w:val="15"/>
              </w:rPr>
              <w:t xml:space="preserve"> </w:t>
            </w:r>
            <w:r>
              <w:rPr>
                <w:b/>
                <w:color w:val="231F20"/>
                <w:sz w:val="15"/>
              </w:rPr>
              <w:t>economic</w:t>
            </w:r>
            <w:r>
              <w:rPr>
                <w:b/>
                <w:color w:val="231F20"/>
                <w:spacing w:val="-6"/>
                <w:sz w:val="15"/>
              </w:rPr>
              <w:t xml:space="preserve"> </w:t>
            </w:r>
            <w:r>
              <w:rPr>
                <w:b/>
                <w:color w:val="231F20"/>
                <w:sz w:val="15"/>
              </w:rPr>
              <w:t>flows</w:t>
            </w:r>
            <w:r>
              <w:rPr>
                <w:b/>
                <w:color w:val="231F20"/>
                <w:spacing w:val="-7"/>
                <w:sz w:val="15"/>
              </w:rPr>
              <w:t xml:space="preserve"> </w:t>
            </w:r>
            <w:r>
              <w:rPr>
                <w:b/>
                <w:color w:val="231F20"/>
                <w:sz w:val="15"/>
              </w:rPr>
              <w:t>-</w:t>
            </w:r>
            <w:r>
              <w:rPr>
                <w:b/>
                <w:color w:val="231F20"/>
                <w:spacing w:val="-6"/>
                <w:sz w:val="15"/>
              </w:rPr>
              <w:t xml:space="preserve"> </w:t>
            </w:r>
            <w:r>
              <w:rPr>
                <w:b/>
                <w:color w:val="231F20"/>
                <w:sz w:val="15"/>
              </w:rPr>
              <w:t>other</w:t>
            </w:r>
            <w:r>
              <w:rPr>
                <w:b/>
                <w:color w:val="231F20"/>
                <w:spacing w:val="-8"/>
                <w:sz w:val="15"/>
              </w:rPr>
              <w:t xml:space="preserve"> </w:t>
            </w:r>
            <w:r>
              <w:rPr>
                <w:b/>
                <w:color w:val="231F20"/>
                <w:sz w:val="15"/>
              </w:rPr>
              <w:t>non-owner</w:t>
            </w:r>
            <w:r>
              <w:rPr>
                <w:b/>
                <w:color w:val="231F20"/>
                <w:spacing w:val="-5"/>
                <w:sz w:val="15"/>
              </w:rPr>
              <w:t xml:space="preserve"> </w:t>
            </w:r>
            <w:r>
              <w:rPr>
                <w:b/>
                <w:color w:val="231F20"/>
                <w:sz w:val="15"/>
              </w:rPr>
              <w:t>movements</w:t>
            </w:r>
            <w:r>
              <w:rPr>
                <w:b/>
                <w:color w:val="231F20"/>
                <w:spacing w:val="-7"/>
                <w:sz w:val="15"/>
              </w:rPr>
              <w:t xml:space="preserve"> </w:t>
            </w:r>
            <w:r>
              <w:rPr>
                <w:b/>
                <w:color w:val="231F20"/>
                <w:sz w:val="15"/>
              </w:rPr>
              <w:t>in</w:t>
            </w:r>
            <w:r>
              <w:rPr>
                <w:b/>
                <w:color w:val="231F20"/>
                <w:spacing w:val="-5"/>
                <w:sz w:val="15"/>
              </w:rPr>
              <w:t xml:space="preserve"> </w:t>
            </w:r>
            <w:r>
              <w:rPr>
                <w:b/>
                <w:color w:val="231F20"/>
                <w:spacing w:val="-2"/>
                <w:sz w:val="15"/>
              </w:rPr>
              <w:t>equity</w:t>
            </w:r>
          </w:p>
        </w:tc>
        <w:tc>
          <w:tcPr>
            <w:tcW w:w="690" w:type="dxa"/>
          </w:tcPr>
          <w:p w14:paraId="7A6A2C3F" w14:textId="77777777" w:rsidR="008A22C9" w:rsidRDefault="008A22C9">
            <w:pPr>
              <w:pStyle w:val="TableParagraph"/>
              <w:jc w:val="left"/>
              <w:rPr>
                <w:rFonts w:ascii="Times New Roman"/>
                <w:sz w:val="12"/>
              </w:rPr>
            </w:pPr>
          </w:p>
        </w:tc>
        <w:tc>
          <w:tcPr>
            <w:tcW w:w="966" w:type="dxa"/>
            <w:tcBorders>
              <w:top w:val="single" w:sz="4" w:space="0" w:color="231F20"/>
            </w:tcBorders>
            <w:shd w:val="clear" w:color="auto" w:fill="DCDDDE"/>
          </w:tcPr>
          <w:p w14:paraId="5630564F" w14:textId="77777777" w:rsidR="008A22C9" w:rsidRDefault="008A22C9">
            <w:pPr>
              <w:pStyle w:val="TableParagraph"/>
              <w:jc w:val="left"/>
              <w:rPr>
                <w:rFonts w:ascii="Times New Roman"/>
                <w:sz w:val="12"/>
              </w:rPr>
            </w:pPr>
          </w:p>
        </w:tc>
        <w:tc>
          <w:tcPr>
            <w:tcW w:w="964" w:type="dxa"/>
            <w:tcBorders>
              <w:top w:val="single" w:sz="4" w:space="0" w:color="231F20"/>
            </w:tcBorders>
          </w:tcPr>
          <w:p w14:paraId="176C046C" w14:textId="77777777" w:rsidR="008A22C9" w:rsidRDefault="008A22C9">
            <w:pPr>
              <w:pStyle w:val="TableParagraph"/>
              <w:jc w:val="left"/>
              <w:rPr>
                <w:rFonts w:ascii="Times New Roman"/>
                <w:sz w:val="12"/>
              </w:rPr>
            </w:pPr>
          </w:p>
        </w:tc>
      </w:tr>
      <w:tr w:rsidR="008A22C9" w14:paraId="708D80B1" w14:textId="77777777">
        <w:trPr>
          <w:trHeight w:val="180"/>
        </w:trPr>
        <w:tc>
          <w:tcPr>
            <w:tcW w:w="4903" w:type="dxa"/>
          </w:tcPr>
          <w:p w14:paraId="5BF5814C" w14:textId="77777777" w:rsidR="008A22C9" w:rsidRDefault="009B023C">
            <w:pPr>
              <w:pStyle w:val="TableParagraph"/>
              <w:spacing w:before="1" w:line="158" w:lineRule="exact"/>
              <w:ind w:left="122"/>
              <w:jc w:val="left"/>
              <w:rPr>
                <w:b/>
                <w:i/>
                <w:sz w:val="15"/>
              </w:rPr>
            </w:pPr>
            <w:r>
              <w:rPr>
                <w:b/>
                <w:i/>
                <w:color w:val="231F20"/>
                <w:sz w:val="15"/>
              </w:rPr>
              <w:t>Items</w:t>
            </w:r>
            <w:r>
              <w:rPr>
                <w:b/>
                <w:i/>
                <w:color w:val="231F20"/>
                <w:spacing w:val="-5"/>
                <w:sz w:val="15"/>
              </w:rPr>
              <w:t xml:space="preserve"> </w:t>
            </w:r>
            <w:r>
              <w:rPr>
                <w:b/>
                <w:i/>
                <w:color w:val="231F20"/>
                <w:sz w:val="15"/>
              </w:rPr>
              <w:t>that</w:t>
            </w:r>
            <w:r>
              <w:rPr>
                <w:b/>
                <w:i/>
                <w:color w:val="231F20"/>
                <w:spacing w:val="-5"/>
                <w:sz w:val="15"/>
              </w:rPr>
              <w:t xml:space="preserve"> </w:t>
            </w:r>
            <w:r>
              <w:rPr>
                <w:b/>
                <w:i/>
                <w:color w:val="231F20"/>
                <w:sz w:val="15"/>
              </w:rPr>
              <w:t>will</w:t>
            </w:r>
            <w:r>
              <w:rPr>
                <w:b/>
                <w:i/>
                <w:color w:val="231F20"/>
                <w:spacing w:val="-5"/>
                <w:sz w:val="15"/>
              </w:rPr>
              <w:t xml:space="preserve"> </w:t>
            </w:r>
            <w:r>
              <w:rPr>
                <w:b/>
                <w:i/>
                <w:color w:val="231F20"/>
                <w:sz w:val="15"/>
              </w:rPr>
              <w:t>not</w:t>
            </w:r>
            <w:r>
              <w:rPr>
                <w:b/>
                <w:i/>
                <w:color w:val="231F20"/>
                <w:spacing w:val="-9"/>
                <w:sz w:val="15"/>
              </w:rPr>
              <w:t xml:space="preserve"> </w:t>
            </w:r>
            <w:r>
              <w:rPr>
                <w:b/>
                <w:i/>
                <w:color w:val="231F20"/>
                <w:sz w:val="15"/>
              </w:rPr>
              <w:t>be</w:t>
            </w:r>
            <w:r>
              <w:rPr>
                <w:b/>
                <w:i/>
                <w:color w:val="231F20"/>
                <w:spacing w:val="-5"/>
                <w:sz w:val="15"/>
              </w:rPr>
              <w:t xml:space="preserve"> </w:t>
            </w:r>
            <w:r>
              <w:rPr>
                <w:b/>
                <w:i/>
                <w:color w:val="231F20"/>
                <w:sz w:val="15"/>
              </w:rPr>
              <w:t>reclassified</w:t>
            </w:r>
            <w:r>
              <w:rPr>
                <w:b/>
                <w:i/>
                <w:color w:val="231F20"/>
                <w:spacing w:val="-4"/>
                <w:sz w:val="15"/>
              </w:rPr>
              <w:t xml:space="preserve"> </w:t>
            </w:r>
            <w:r>
              <w:rPr>
                <w:b/>
                <w:i/>
                <w:color w:val="231F20"/>
                <w:sz w:val="15"/>
              </w:rPr>
              <w:t>to</w:t>
            </w:r>
            <w:r>
              <w:rPr>
                <w:b/>
                <w:i/>
                <w:color w:val="231F20"/>
                <w:spacing w:val="-4"/>
                <w:sz w:val="15"/>
              </w:rPr>
              <w:t xml:space="preserve"> </w:t>
            </w:r>
            <w:r>
              <w:rPr>
                <w:b/>
                <w:i/>
                <w:color w:val="231F20"/>
                <w:sz w:val="15"/>
              </w:rPr>
              <w:t>operating</w:t>
            </w:r>
            <w:r>
              <w:rPr>
                <w:b/>
                <w:i/>
                <w:color w:val="231F20"/>
                <w:spacing w:val="-3"/>
                <w:sz w:val="15"/>
              </w:rPr>
              <w:t xml:space="preserve"> </w:t>
            </w:r>
            <w:r>
              <w:rPr>
                <w:b/>
                <w:i/>
                <w:color w:val="231F20"/>
                <w:spacing w:val="-2"/>
                <w:sz w:val="15"/>
              </w:rPr>
              <w:t>result</w:t>
            </w:r>
          </w:p>
        </w:tc>
        <w:tc>
          <w:tcPr>
            <w:tcW w:w="690" w:type="dxa"/>
          </w:tcPr>
          <w:p w14:paraId="746E2F80" w14:textId="77777777" w:rsidR="008A22C9" w:rsidRDefault="008A22C9">
            <w:pPr>
              <w:pStyle w:val="TableParagraph"/>
              <w:jc w:val="left"/>
              <w:rPr>
                <w:rFonts w:ascii="Times New Roman"/>
                <w:sz w:val="12"/>
              </w:rPr>
            </w:pPr>
          </w:p>
        </w:tc>
        <w:tc>
          <w:tcPr>
            <w:tcW w:w="966" w:type="dxa"/>
            <w:shd w:val="clear" w:color="auto" w:fill="DCDDDE"/>
          </w:tcPr>
          <w:p w14:paraId="42213B1C" w14:textId="77777777" w:rsidR="008A22C9" w:rsidRDefault="008A22C9">
            <w:pPr>
              <w:pStyle w:val="TableParagraph"/>
              <w:jc w:val="left"/>
              <w:rPr>
                <w:rFonts w:ascii="Times New Roman"/>
                <w:sz w:val="12"/>
              </w:rPr>
            </w:pPr>
          </w:p>
        </w:tc>
        <w:tc>
          <w:tcPr>
            <w:tcW w:w="964" w:type="dxa"/>
          </w:tcPr>
          <w:p w14:paraId="0FE57385" w14:textId="77777777" w:rsidR="008A22C9" w:rsidRDefault="008A22C9">
            <w:pPr>
              <w:pStyle w:val="TableParagraph"/>
              <w:jc w:val="left"/>
              <w:rPr>
                <w:rFonts w:ascii="Times New Roman"/>
                <w:sz w:val="12"/>
              </w:rPr>
            </w:pPr>
          </w:p>
        </w:tc>
      </w:tr>
      <w:tr w:rsidR="008A22C9" w14:paraId="57352630" w14:textId="77777777">
        <w:trPr>
          <w:trHeight w:val="183"/>
        </w:trPr>
        <w:tc>
          <w:tcPr>
            <w:tcW w:w="4903" w:type="dxa"/>
          </w:tcPr>
          <w:p w14:paraId="7F8EFC29" w14:textId="77777777" w:rsidR="008A22C9" w:rsidRDefault="009B023C">
            <w:pPr>
              <w:pStyle w:val="TableParagraph"/>
              <w:spacing w:before="6" w:line="157" w:lineRule="exact"/>
              <w:ind w:left="273"/>
              <w:jc w:val="left"/>
              <w:rPr>
                <w:sz w:val="15"/>
              </w:rPr>
            </w:pPr>
            <w:r>
              <w:rPr>
                <w:color w:val="231F20"/>
                <w:sz w:val="15"/>
              </w:rPr>
              <w:t>Revaluation</w:t>
            </w:r>
            <w:r>
              <w:rPr>
                <w:color w:val="231F20"/>
                <w:spacing w:val="-10"/>
                <w:sz w:val="15"/>
              </w:rPr>
              <w:t xml:space="preserve"> </w:t>
            </w:r>
            <w:r>
              <w:rPr>
                <w:color w:val="231F20"/>
                <w:sz w:val="15"/>
              </w:rPr>
              <w:t>of</w:t>
            </w:r>
            <w:r>
              <w:rPr>
                <w:color w:val="231F20"/>
                <w:spacing w:val="-8"/>
                <w:sz w:val="15"/>
              </w:rPr>
              <w:t xml:space="preserve"> </w:t>
            </w:r>
            <w:r>
              <w:rPr>
                <w:color w:val="231F20"/>
                <w:sz w:val="15"/>
              </w:rPr>
              <w:t>non-financial</w:t>
            </w:r>
            <w:r>
              <w:rPr>
                <w:color w:val="231F20"/>
                <w:spacing w:val="-8"/>
                <w:sz w:val="15"/>
              </w:rPr>
              <w:t xml:space="preserve"> </w:t>
            </w:r>
            <w:r>
              <w:rPr>
                <w:color w:val="231F20"/>
                <w:spacing w:val="-2"/>
                <w:sz w:val="15"/>
              </w:rPr>
              <w:t>assets</w:t>
            </w:r>
          </w:p>
        </w:tc>
        <w:tc>
          <w:tcPr>
            <w:tcW w:w="690" w:type="dxa"/>
          </w:tcPr>
          <w:p w14:paraId="2B6CA675" w14:textId="77777777" w:rsidR="008A22C9" w:rsidRDefault="009B023C">
            <w:pPr>
              <w:pStyle w:val="TableParagraph"/>
              <w:spacing w:before="1" w:line="162" w:lineRule="exact"/>
              <w:ind w:left="56" w:right="4"/>
              <w:jc w:val="center"/>
              <w:rPr>
                <w:sz w:val="15"/>
              </w:rPr>
            </w:pPr>
            <w:r>
              <w:rPr>
                <w:color w:val="231F20"/>
                <w:spacing w:val="-10"/>
                <w:sz w:val="15"/>
              </w:rPr>
              <w:t>7</w:t>
            </w:r>
          </w:p>
        </w:tc>
        <w:tc>
          <w:tcPr>
            <w:tcW w:w="966" w:type="dxa"/>
            <w:shd w:val="clear" w:color="auto" w:fill="DCDDDE"/>
          </w:tcPr>
          <w:p w14:paraId="023AB032" w14:textId="77777777" w:rsidR="008A22C9" w:rsidRDefault="009B023C">
            <w:pPr>
              <w:pStyle w:val="TableParagraph"/>
              <w:spacing w:before="1" w:line="162" w:lineRule="exact"/>
              <w:ind w:right="103"/>
              <w:rPr>
                <w:sz w:val="15"/>
              </w:rPr>
            </w:pPr>
            <w:r>
              <w:rPr>
                <w:color w:val="231F20"/>
                <w:spacing w:val="-2"/>
                <w:sz w:val="15"/>
              </w:rPr>
              <w:t>8,954</w:t>
            </w:r>
          </w:p>
        </w:tc>
        <w:tc>
          <w:tcPr>
            <w:tcW w:w="964" w:type="dxa"/>
          </w:tcPr>
          <w:p w14:paraId="208631E7" w14:textId="77777777" w:rsidR="008A22C9" w:rsidRDefault="009B023C">
            <w:pPr>
              <w:pStyle w:val="TableParagraph"/>
              <w:spacing w:before="1" w:line="162" w:lineRule="exact"/>
              <w:ind w:right="102"/>
              <w:rPr>
                <w:sz w:val="15"/>
              </w:rPr>
            </w:pPr>
            <w:r>
              <w:rPr>
                <w:color w:val="231F20"/>
                <w:spacing w:val="-2"/>
                <w:sz w:val="15"/>
              </w:rPr>
              <w:t>7,269</w:t>
            </w:r>
          </w:p>
        </w:tc>
      </w:tr>
      <w:tr w:rsidR="008A22C9" w14:paraId="45F198EE" w14:textId="77777777">
        <w:trPr>
          <w:trHeight w:val="181"/>
        </w:trPr>
        <w:tc>
          <w:tcPr>
            <w:tcW w:w="4903" w:type="dxa"/>
          </w:tcPr>
          <w:p w14:paraId="2D06E3EB" w14:textId="77777777" w:rsidR="008A22C9" w:rsidRDefault="009B023C">
            <w:pPr>
              <w:pStyle w:val="TableParagraph"/>
              <w:spacing w:before="5" w:line="156" w:lineRule="exact"/>
              <w:ind w:left="273"/>
              <w:jc w:val="left"/>
              <w:rPr>
                <w:sz w:val="15"/>
              </w:rPr>
            </w:pPr>
            <w:r>
              <w:rPr>
                <w:color w:val="231F20"/>
                <w:sz w:val="15"/>
              </w:rPr>
              <w:t>Actuarial</w:t>
            </w:r>
            <w:r>
              <w:rPr>
                <w:color w:val="231F20"/>
                <w:spacing w:val="-8"/>
                <w:sz w:val="15"/>
              </w:rPr>
              <w:t xml:space="preserve"> </w:t>
            </w:r>
            <w:r>
              <w:rPr>
                <w:color w:val="231F20"/>
                <w:sz w:val="15"/>
              </w:rPr>
              <w:t>revaluations</w:t>
            </w:r>
            <w:r>
              <w:rPr>
                <w:color w:val="231F20"/>
                <w:spacing w:val="-7"/>
                <w:sz w:val="15"/>
              </w:rPr>
              <w:t xml:space="preserve"> </w:t>
            </w:r>
            <w:r>
              <w:rPr>
                <w:color w:val="231F20"/>
                <w:sz w:val="15"/>
              </w:rPr>
              <w:t>of</w:t>
            </w:r>
            <w:r>
              <w:rPr>
                <w:color w:val="231F20"/>
                <w:spacing w:val="-5"/>
                <w:sz w:val="15"/>
              </w:rPr>
              <w:t xml:space="preserve"> </w:t>
            </w:r>
            <w:r>
              <w:rPr>
                <w:color w:val="231F20"/>
                <w:spacing w:val="-2"/>
                <w:sz w:val="15"/>
              </w:rPr>
              <w:t>superannuation</w:t>
            </w:r>
          </w:p>
        </w:tc>
        <w:tc>
          <w:tcPr>
            <w:tcW w:w="690" w:type="dxa"/>
          </w:tcPr>
          <w:p w14:paraId="7C627819" w14:textId="77777777" w:rsidR="008A22C9" w:rsidRDefault="008A22C9">
            <w:pPr>
              <w:pStyle w:val="TableParagraph"/>
              <w:jc w:val="left"/>
              <w:rPr>
                <w:rFonts w:ascii="Times New Roman"/>
                <w:sz w:val="12"/>
              </w:rPr>
            </w:pPr>
          </w:p>
        </w:tc>
        <w:tc>
          <w:tcPr>
            <w:tcW w:w="966" w:type="dxa"/>
            <w:shd w:val="clear" w:color="auto" w:fill="DCDDDE"/>
          </w:tcPr>
          <w:p w14:paraId="68A64D18" w14:textId="77777777" w:rsidR="008A22C9" w:rsidRDefault="009B023C">
            <w:pPr>
              <w:pStyle w:val="TableParagraph"/>
              <w:spacing w:line="161" w:lineRule="exact"/>
              <w:ind w:right="100"/>
              <w:rPr>
                <w:sz w:val="15"/>
              </w:rPr>
            </w:pPr>
            <w:r>
              <w:rPr>
                <w:color w:val="231F20"/>
                <w:spacing w:val="-2"/>
                <w:sz w:val="15"/>
              </w:rPr>
              <w:t>11,919</w:t>
            </w:r>
          </w:p>
        </w:tc>
        <w:tc>
          <w:tcPr>
            <w:tcW w:w="964" w:type="dxa"/>
          </w:tcPr>
          <w:p w14:paraId="4EE86EDB" w14:textId="77777777" w:rsidR="008A22C9" w:rsidRDefault="009B023C">
            <w:pPr>
              <w:pStyle w:val="TableParagraph"/>
              <w:spacing w:line="161" w:lineRule="exact"/>
              <w:ind w:right="100"/>
              <w:rPr>
                <w:sz w:val="15"/>
              </w:rPr>
            </w:pPr>
            <w:r>
              <w:rPr>
                <w:color w:val="231F20"/>
                <w:spacing w:val="-2"/>
                <w:sz w:val="15"/>
              </w:rPr>
              <w:t>16,429</w:t>
            </w:r>
          </w:p>
        </w:tc>
      </w:tr>
      <w:tr w:rsidR="008A22C9" w14:paraId="34C5C002" w14:textId="77777777">
        <w:trPr>
          <w:trHeight w:val="181"/>
        </w:trPr>
        <w:tc>
          <w:tcPr>
            <w:tcW w:w="4903" w:type="dxa"/>
          </w:tcPr>
          <w:p w14:paraId="6084C657" w14:textId="77777777" w:rsidR="008A22C9" w:rsidRDefault="009B023C">
            <w:pPr>
              <w:pStyle w:val="TableParagraph"/>
              <w:spacing w:before="4" w:line="157" w:lineRule="exact"/>
              <w:ind w:left="273"/>
              <w:jc w:val="left"/>
              <w:rPr>
                <w:sz w:val="15"/>
              </w:rPr>
            </w:pPr>
            <w:r>
              <w:rPr>
                <w:color w:val="231F20"/>
                <w:sz w:val="15"/>
              </w:rPr>
              <w:t>Other</w:t>
            </w:r>
            <w:r>
              <w:rPr>
                <w:color w:val="231F20"/>
                <w:spacing w:val="-7"/>
                <w:sz w:val="15"/>
              </w:rPr>
              <w:t xml:space="preserve"> </w:t>
            </w:r>
            <w:r>
              <w:rPr>
                <w:color w:val="231F20"/>
                <w:sz w:val="15"/>
              </w:rPr>
              <w:t>economic</w:t>
            </w:r>
            <w:r>
              <w:rPr>
                <w:color w:val="231F20"/>
                <w:spacing w:val="-5"/>
                <w:sz w:val="15"/>
              </w:rPr>
              <w:t xml:space="preserve"> </w:t>
            </w:r>
            <w:r>
              <w:rPr>
                <w:color w:val="231F20"/>
                <w:spacing w:val="-2"/>
                <w:sz w:val="15"/>
              </w:rPr>
              <w:t>revaluations</w:t>
            </w:r>
          </w:p>
        </w:tc>
        <w:tc>
          <w:tcPr>
            <w:tcW w:w="690" w:type="dxa"/>
          </w:tcPr>
          <w:p w14:paraId="60B9D650" w14:textId="77777777" w:rsidR="008A22C9" w:rsidRDefault="008A22C9">
            <w:pPr>
              <w:pStyle w:val="TableParagraph"/>
              <w:jc w:val="left"/>
              <w:rPr>
                <w:rFonts w:ascii="Times New Roman"/>
                <w:sz w:val="12"/>
              </w:rPr>
            </w:pPr>
          </w:p>
        </w:tc>
        <w:tc>
          <w:tcPr>
            <w:tcW w:w="966" w:type="dxa"/>
            <w:shd w:val="clear" w:color="auto" w:fill="DCDDDE"/>
          </w:tcPr>
          <w:p w14:paraId="545FABAE" w14:textId="77777777" w:rsidR="008A22C9" w:rsidRDefault="009B023C">
            <w:pPr>
              <w:pStyle w:val="TableParagraph"/>
              <w:spacing w:line="161" w:lineRule="exact"/>
              <w:ind w:right="101"/>
              <w:rPr>
                <w:sz w:val="15"/>
              </w:rPr>
            </w:pPr>
            <w:r>
              <w:rPr>
                <w:color w:val="231F20"/>
                <w:spacing w:val="-2"/>
                <w:sz w:val="15"/>
              </w:rPr>
              <w:t>(411)</w:t>
            </w:r>
          </w:p>
        </w:tc>
        <w:tc>
          <w:tcPr>
            <w:tcW w:w="964" w:type="dxa"/>
          </w:tcPr>
          <w:p w14:paraId="754A0C46" w14:textId="77777777" w:rsidR="008A22C9" w:rsidRDefault="009B023C">
            <w:pPr>
              <w:pStyle w:val="TableParagraph"/>
              <w:spacing w:line="161" w:lineRule="exact"/>
              <w:ind w:right="102"/>
              <w:rPr>
                <w:sz w:val="15"/>
              </w:rPr>
            </w:pPr>
            <w:r>
              <w:rPr>
                <w:color w:val="231F20"/>
                <w:spacing w:val="-10"/>
                <w:sz w:val="15"/>
              </w:rPr>
              <w:t>2</w:t>
            </w:r>
          </w:p>
        </w:tc>
      </w:tr>
      <w:tr w:rsidR="008A22C9" w14:paraId="6078DD7F" w14:textId="77777777">
        <w:trPr>
          <w:trHeight w:val="178"/>
        </w:trPr>
        <w:tc>
          <w:tcPr>
            <w:tcW w:w="4903" w:type="dxa"/>
          </w:tcPr>
          <w:p w14:paraId="2163D9D4" w14:textId="77777777" w:rsidR="008A22C9" w:rsidRDefault="009B023C">
            <w:pPr>
              <w:pStyle w:val="TableParagraph"/>
              <w:spacing w:line="158" w:lineRule="exact"/>
              <w:ind w:left="122"/>
              <w:jc w:val="left"/>
              <w:rPr>
                <w:b/>
                <w:i/>
                <w:sz w:val="15"/>
              </w:rPr>
            </w:pPr>
            <w:r>
              <w:rPr>
                <w:b/>
                <w:i/>
                <w:color w:val="231F20"/>
                <w:sz w:val="15"/>
              </w:rPr>
              <w:t>Items</w:t>
            </w:r>
            <w:r>
              <w:rPr>
                <w:b/>
                <w:i/>
                <w:color w:val="231F20"/>
                <w:spacing w:val="-7"/>
                <w:sz w:val="15"/>
              </w:rPr>
              <w:t xml:space="preserve"> </w:t>
            </w:r>
            <w:r>
              <w:rPr>
                <w:b/>
                <w:i/>
                <w:color w:val="231F20"/>
                <w:sz w:val="15"/>
              </w:rPr>
              <w:t>that</w:t>
            </w:r>
            <w:r>
              <w:rPr>
                <w:b/>
                <w:i/>
                <w:color w:val="231F20"/>
                <w:spacing w:val="-6"/>
                <w:sz w:val="15"/>
              </w:rPr>
              <w:t xml:space="preserve"> </w:t>
            </w:r>
            <w:r>
              <w:rPr>
                <w:b/>
                <w:i/>
                <w:color w:val="231F20"/>
                <w:sz w:val="15"/>
              </w:rPr>
              <w:t>may</w:t>
            </w:r>
            <w:r>
              <w:rPr>
                <w:b/>
                <w:i/>
                <w:color w:val="231F20"/>
                <w:spacing w:val="-9"/>
                <w:sz w:val="15"/>
              </w:rPr>
              <w:t xml:space="preserve"> </w:t>
            </w:r>
            <w:r>
              <w:rPr>
                <w:b/>
                <w:i/>
                <w:color w:val="231F20"/>
                <w:sz w:val="15"/>
              </w:rPr>
              <w:t>be</w:t>
            </w:r>
            <w:r>
              <w:rPr>
                <w:b/>
                <w:i/>
                <w:color w:val="231F20"/>
                <w:spacing w:val="-8"/>
                <w:sz w:val="15"/>
              </w:rPr>
              <w:t xml:space="preserve"> </w:t>
            </w:r>
            <w:r>
              <w:rPr>
                <w:b/>
                <w:i/>
                <w:color w:val="231F20"/>
                <w:sz w:val="15"/>
              </w:rPr>
              <w:t>reclassified</w:t>
            </w:r>
            <w:r>
              <w:rPr>
                <w:b/>
                <w:i/>
                <w:color w:val="231F20"/>
                <w:spacing w:val="-6"/>
                <w:sz w:val="15"/>
              </w:rPr>
              <w:t xml:space="preserve"> </w:t>
            </w:r>
            <w:r>
              <w:rPr>
                <w:b/>
                <w:i/>
                <w:color w:val="231F20"/>
                <w:sz w:val="15"/>
              </w:rPr>
              <w:t>subsequently</w:t>
            </w:r>
            <w:r>
              <w:rPr>
                <w:b/>
                <w:i/>
                <w:color w:val="231F20"/>
                <w:spacing w:val="-8"/>
                <w:sz w:val="15"/>
              </w:rPr>
              <w:t xml:space="preserve"> </w:t>
            </w:r>
            <w:r>
              <w:rPr>
                <w:b/>
                <w:i/>
                <w:color w:val="231F20"/>
                <w:sz w:val="15"/>
              </w:rPr>
              <w:t>to</w:t>
            </w:r>
            <w:r>
              <w:rPr>
                <w:b/>
                <w:i/>
                <w:color w:val="231F20"/>
                <w:spacing w:val="-5"/>
                <w:sz w:val="15"/>
              </w:rPr>
              <w:t xml:space="preserve"> </w:t>
            </w:r>
            <w:r>
              <w:rPr>
                <w:b/>
                <w:i/>
                <w:color w:val="231F20"/>
                <w:sz w:val="15"/>
              </w:rPr>
              <w:t>operating</w:t>
            </w:r>
            <w:r>
              <w:rPr>
                <w:b/>
                <w:i/>
                <w:color w:val="231F20"/>
                <w:spacing w:val="-5"/>
                <w:sz w:val="15"/>
              </w:rPr>
              <w:t xml:space="preserve"> </w:t>
            </w:r>
            <w:r>
              <w:rPr>
                <w:b/>
                <w:i/>
                <w:color w:val="231F20"/>
                <w:spacing w:val="-2"/>
                <w:sz w:val="15"/>
              </w:rPr>
              <w:t>result</w:t>
            </w:r>
          </w:p>
        </w:tc>
        <w:tc>
          <w:tcPr>
            <w:tcW w:w="690" w:type="dxa"/>
          </w:tcPr>
          <w:p w14:paraId="0EA87056" w14:textId="77777777" w:rsidR="008A22C9" w:rsidRDefault="008A22C9">
            <w:pPr>
              <w:pStyle w:val="TableParagraph"/>
              <w:jc w:val="left"/>
              <w:rPr>
                <w:rFonts w:ascii="Times New Roman"/>
                <w:sz w:val="12"/>
              </w:rPr>
            </w:pPr>
          </w:p>
        </w:tc>
        <w:tc>
          <w:tcPr>
            <w:tcW w:w="966" w:type="dxa"/>
            <w:shd w:val="clear" w:color="auto" w:fill="DCDDDE"/>
          </w:tcPr>
          <w:p w14:paraId="6EEA504E" w14:textId="77777777" w:rsidR="008A22C9" w:rsidRDefault="008A22C9">
            <w:pPr>
              <w:pStyle w:val="TableParagraph"/>
              <w:jc w:val="left"/>
              <w:rPr>
                <w:rFonts w:ascii="Times New Roman"/>
                <w:sz w:val="12"/>
              </w:rPr>
            </w:pPr>
          </w:p>
        </w:tc>
        <w:tc>
          <w:tcPr>
            <w:tcW w:w="964" w:type="dxa"/>
          </w:tcPr>
          <w:p w14:paraId="2E17C1F7" w14:textId="77777777" w:rsidR="008A22C9" w:rsidRDefault="008A22C9">
            <w:pPr>
              <w:pStyle w:val="TableParagraph"/>
              <w:jc w:val="left"/>
              <w:rPr>
                <w:rFonts w:ascii="Times New Roman"/>
                <w:sz w:val="12"/>
              </w:rPr>
            </w:pPr>
          </w:p>
        </w:tc>
      </w:tr>
      <w:tr w:rsidR="008A22C9" w14:paraId="2B9DBE79" w14:textId="77777777">
        <w:trPr>
          <w:trHeight w:val="178"/>
        </w:trPr>
        <w:tc>
          <w:tcPr>
            <w:tcW w:w="4903" w:type="dxa"/>
          </w:tcPr>
          <w:p w14:paraId="17D636E4" w14:textId="77777777" w:rsidR="008A22C9" w:rsidRDefault="009B023C">
            <w:pPr>
              <w:pStyle w:val="TableParagraph"/>
              <w:spacing w:before="6" w:line="152" w:lineRule="exact"/>
              <w:ind w:left="273"/>
              <w:jc w:val="left"/>
              <w:rPr>
                <w:sz w:val="15"/>
              </w:rPr>
            </w:pPr>
            <w:r>
              <w:rPr>
                <w:color w:val="231F20"/>
                <w:sz w:val="15"/>
              </w:rPr>
              <w:t>Revaluation</w:t>
            </w:r>
            <w:r>
              <w:rPr>
                <w:color w:val="231F20"/>
                <w:spacing w:val="-7"/>
                <w:sz w:val="15"/>
              </w:rPr>
              <w:t xml:space="preserve"> </w:t>
            </w:r>
            <w:r>
              <w:rPr>
                <w:color w:val="231F20"/>
                <w:sz w:val="15"/>
              </w:rPr>
              <w:t>of</w:t>
            </w:r>
            <w:r>
              <w:rPr>
                <w:color w:val="231F20"/>
                <w:spacing w:val="-5"/>
                <w:sz w:val="15"/>
              </w:rPr>
              <w:t xml:space="preserve"> </w:t>
            </w:r>
            <w:r>
              <w:rPr>
                <w:color w:val="231F20"/>
                <w:sz w:val="15"/>
              </w:rPr>
              <w:t>equity</w:t>
            </w:r>
            <w:r>
              <w:rPr>
                <w:color w:val="231F20"/>
                <w:spacing w:val="-7"/>
                <w:sz w:val="15"/>
              </w:rPr>
              <w:t xml:space="preserve"> </w:t>
            </w:r>
            <w:r>
              <w:rPr>
                <w:color w:val="231F20"/>
                <w:spacing w:val="-2"/>
                <w:sz w:val="15"/>
              </w:rPr>
              <w:t>investments</w:t>
            </w:r>
          </w:p>
        </w:tc>
        <w:tc>
          <w:tcPr>
            <w:tcW w:w="690" w:type="dxa"/>
          </w:tcPr>
          <w:p w14:paraId="100495EF" w14:textId="77777777" w:rsidR="008A22C9" w:rsidRDefault="009B023C">
            <w:pPr>
              <w:pStyle w:val="TableParagraph"/>
              <w:spacing w:before="1" w:line="156" w:lineRule="exact"/>
              <w:ind w:left="56" w:right="4"/>
              <w:jc w:val="center"/>
              <w:rPr>
                <w:sz w:val="15"/>
              </w:rPr>
            </w:pPr>
            <w:r>
              <w:rPr>
                <w:color w:val="231F20"/>
                <w:spacing w:val="-10"/>
                <w:sz w:val="15"/>
              </w:rPr>
              <w:t>7</w:t>
            </w:r>
          </w:p>
        </w:tc>
        <w:tc>
          <w:tcPr>
            <w:tcW w:w="966" w:type="dxa"/>
            <w:tcBorders>
              <w:bottom w:val="single" w:sz="4" w:space="0" w:color="231F20"/>
            </w:tcBorders>
            <w:shd w:val="clear" w:color="auto" w:fill="DCDDDE"/>
          </w:tcPr>
          <w:p w14:paraId="1AF8A1C8" w14:textId="77777777" w:rsidR="008A22C9" w:rsidRDefault="009B023C">
            <w:pPr>
              <w:pStyle w:val="TableParagraph"/>
              <w:spacing w:before="1" w:line="156" w:lineRule="exact"/>
              <w:ind w:right="103"/>
              <w:rPr>
                <w:sz w:val="15"/>
              </w:rPr>
            </w:pPr>
            <w:r>
              <w:rPr>
                <w:color w:val="231F20"/>
                <w:spacing w:val="-2"/>
                <w:sz w:val="15"/>
              </w:rPr>
              <w:t>2,282</w:t>
            </w:r>
          </w:p>
        </w:tc>
        <w:tc>
          <w:tcPr>
            <w:tcW w:w="964" w:type="dxa"/>
            <w:tcBorders>
              <w:bottom w:val="single" w:sz="4" w:space="0" w:color="231F20"/>
            </w:tcBorders>
          </w:tcPr>
          <w:p w14:paraId="4F6332B9" w14:textId="77777777" w:rsidR="008A22C9" w:rsidRDefault="009B023C">
            <w:pPr>
              <w:pStyle w:val="TableParagraph"/>
              <w:spacing w:before="1" w:line="156" w:lineRule="exact"/>
              <w:ind w:right="102"/>
              <w:rPr>
                <w:sz w:val="15"/>
              </w:rPr>
            </w:pPr>
            <w:r>
              <w:rPr>
                <w:color w:val="231F20"/>
                <w:spacing w:val="-2"/>
                <w:sz w:val="15"/>
              </w:rPr>
              <w:t>1,180</w:t>
            </w:r>
          </w:p>
        </w:tc>
      </w:tr>
      <w:tr w:rsidR="008A22C9" w14:paraId="7EF7CBD6" w14:textId="77777777">
        <w:trPr>
          <w:trHeight w:val="179"/>
        </w:trPr>
        <w:tc>
          <w:tcPr>
            <w:tcW w:w="4903" w:type="dxa"/>
            <w:tcBorders>
              <w:bottom w:val="single" w:sz="4" w:space="0" w:color="231F20"/>
            </w:tcBorders>
          </w:tcPr>
          <w:p w14:paraId="5DA0E493" w14:textId="77777777" w:rsidR="008A22C9" w:rsidRDefault="009B023C">
            <w:pPr>
              <w:pStyle w:val="TableParagraph"/>
              <w:spacing w:before="5" w:line="154" w:lineRule="exact"/>
              <w:ind w:left="122"/>
              <w:jc w:val="left"/>
              <w:rPr>
                <w:b/>
                <w:sz w:val="15"/>
              </w:rPr>
            </w:pPr>
            <w:r>
              <w:rPr>
                <w:b/>
                <w:color w:val="231F20"/>
                <w:sz w:val="15"/>
              </w:rPr>
              <w:t>Comprehensive</w:t>
            </w:r>
            <w:r>
              <w:rPr>
                <w:b/>
                <w:color w:val="231F20"/>
                <w:spacing w:val="-6"/>
                <w:sz w:val="15"/>
              </w:rPr>
              <w:t xml:space="preserve"> </w:t>
            </w:r>
            <w:r>
              <w:rPr>
                <w:b/>
                <w:color w:val="231F20"/>
                <w:sz w:val="15"/>
              </w:rPr>
              <w:t>result</w:t>
            </w:r>
            <w:r>
              <w:rPr>
                <w:b/>
                <w:color w:val="231F20"/>
                <w:spacing w:val="-5"/>
                <w:sz w:val="15"/>
              </w:rPr>
              <w:t xml:space="preserve"> </w:t>
            </w:r>
            <w:r>
              <w:rPr>
                <w:b/>
                <w:color w:val="231F20"/>
                <w:sz w:val="15"/>
              </w:rPr>
              <w:t>-</w:t>
            </w:r>
            <w:r>
              <w:rPr>
                <w:b/>
                <w:color w:val="231F20"/>
                <w:spacing w:val="-5"/>
                <w:sz w:val="15"/>
              </w:rPr>
              <w:t xml:space="preserve"> </w:t>
            </w:r>
            <w:r>
              <w:rPr>
                <w:b/>
                <w:color w:val="231F20"/>
                <w:sz w:val="15"/>
              </w:rPr>
              <w:t>total</w:t>
            </w:r>
            <w:r>
              <w:rPr>
                <w:b/>
                <w:color w:val="231F20"/>
                <w:spacing w:val="-5"/>
                <w:sz w:val="15"/>
              </w:rPr>
              <w:t xml:space="preserve"> </w:t>
            </w:r>
            <w:r>
              <w:rPr>
                <w:b/>
                <w:color w:val="231F20"/>
                <w:sz w:val="15"/>
              </w:rPr>
              <w:t>change</w:t>
            </w:r>
            <w:r>
              <w:rPr>
                <w:b/>
                <w:color w:val="231F20"/>
                <w:spacing w:val="-6"/>
                <w:sz w:val="15"/>
              </w:rPr>
              <w:t xml:space="preserve"> </w:t>
            </w:r>
            <w:r>
              <w:rPr>
                <w:b/>
                <w:color w:val="231F20"/>
                <w:sz w:val="15"/>
              </w:rPr>
              <w:t>in</w:t>
            </w:r>
            <w:r>
              <w:rPr>
                <w:b/>
                <w:color w:val="231F20"/>
                <w:spacing w:val="-7"/>
                <w:sz w:val="15"/>
              </w:rPr>
              <w:t xml:space="preserve"> </w:t>
            </w:r>
            <w:r>
              <w:rPr>
                <w:b/>
                <w:color w:val="231F20"/>
                <w:sz w:val="15"/>
              </w:rPr>
              <w:t>net</w:t>
            </w:r>
            <w:r>
              <w:rPr>
                <w:b/>
                <w:color w:val="231F20"/>
                <w:spacing w:val="-6"/>
                <w:sz w:val="15"/>
              </w:rPr>
              <w:t xml:space="preserve"> </w:t>
            </w:r>
            <w:r>
              <w:rPr>
                <w:b/>
                <w:color w:val="231F20"/>
                <w:spacing w:val="-4"/>
                <w:sz w:val="15"/>
              </w:rPr>
              <w:t>worth</w:t>
            </w:r>
          </w:p>
        </w:tc>
        <w:tc>
          <w:tcPr>
            <w:tcW w:w="690" w:type="dxa"/>
            <w:tcBorders>
              <w:bottom w:val="single" w:sz="4" w:space="0" w:color="231F20"/>
            </w:tcBorders>
          </w:tcPr>
          <w:p w14:paraId="006DB339" w14:textId="77777777" w:rsidR="008A22C9" w:rsidRDefault="008A22C9">
            <w:pPr>
              <w:pStyle w:val="TableParagraph"/>
              <w:jc w:val="left"/>
              <w:rPr>
                <w:rFonts w:ascii="Times New Roman"/>
                <w:sz w:val="12"/>
              </w:rPr>
            </w:pPr>
          </w:p>
        </w:tc>
        <w:tc>
          <w:tcPr>
            <w:tcW w:w="966" w:type="dxa"/>
            <w:tcBorders>
              <w:top w:val="single" w:sz="4" w:space="0" w:color="231F20"/>
              <w:bottom w:val="single" w:sz="4" w:space="0" w:color="231F20"/>
            </w:tcBorders>
            <w:shd w:val="clear" w:color="auto" w:fill="DCDDDE"/>
          </w:tcPr>
          <w:p w14:paraId="0B8140B1" w14:textId="77777777" w:rsidR="008A22C9" w:rsidRDefault="009B023C">
            <w:pPr>
              <w:pStyle w:val="TableParagraph"/>
              <w:spacing w:before="5" w:line="154" w:lineRule="exact"/>
              <w:ind w:right="100"/>
              <w:rPr>
                <w:b/>
                <w:sz w:val="15"/>
              </w:rPr>
            </w:pPr>
            <w:r>
              <w:rPr>
                <w:b/>
                <w:color w:val="231F20"/>
                <w:spacing w:val="-2"/>
                <w:sz w:val="15"/>
              </w:rPr>
              <w:t>2,679</w:t>
            </w:r>
          </w:p>
        </w:tc>
        <w:tc>
          <w:tcPr>
            <w:tcW w:w="964" w:type="dxa"/>
            <w:tcBorders>
              <w:top w:val="single" w:sz="4" w:space="0" w:color="231F20"/>
              <w:bottom w:val="single" w:sz="4" w:space="0" w:color="231F20"/>
            </w:tcBorders>
          </w:tcPr>
          <w:p w14:paraId="789B7581" w14:textId="77777777" w:rsidR="008A22C9" w:rsidRDefault="009B023C">
            <w:pPr>
              <w:pStyle w:val="TableParagraph"/>
              <w:spacing w:before="5" w:line="154" w:lineRule="exact"/>
              <w:ind w:right="100"/>
              <w:rPr>
                <w:b/>
                <w:sz w:val="15"/>
              </w:rPr>
            </w:pPr>
            <w:r>
              <w:rPr>
                <w:b/>
                <w:color w:val="231F20"/>
                <w:spacing w:val="-2"/>
                <w:sz w:val="15"/>
              </w:rPr>
              <w:t>38,069</w:t>
            </w:r>
          </w:p>
        </w:tc>
      </w:tr>
      <w:tr w:rsidR="008A22C9" w14:paraId="0CE10CE9" w14:textId="77777777">
        <w:trPr>
          <w:trHeight w:val="184"/>
        </w:trPr>
        <w:tc>
          <w:tcPr>
            <w:tcW w:w="5593" w:type="dxa"/>
            <w:gridSpan w:val="2"/>
            <w:tcBorders>
              <w:top w:val="single" w:sz="4" w:space="0" w:color="231F20"/>
            </w:tcBorders>
          </w:tcPr>
          <w:p w14:paraId="0353BD9E" w14:textId="77777777" w:rsidR="008A22C9" w:rsidRDefault="009B023C">
            <w:pPr>
              <w:pStyle w:val="TableParagraph"/>
              <w:spacing w:before="5" w:line="159" w:lineRule="exact"/>
              <w:ind w:left="122"/>
              <w:jc w:val="left"/>
              <w:rPr>
                <w:b/>
                <w:sz w:val="15"/>
              </w:rPr>
            </w:pPr>
            <w:r>
              <w:rPr>
                <w:b/>
                <w:color w:val="231F20"/>
                <w:sz w:val="15"/>
              </w:rPr>
              <w:t>Net</w:t>
            </w:r>
            <w:r>
              <w:rPr>
                <w:b/>
                <w:color w:val="231F20"/>
                <w:spacing w:val="-7"/>
                <w:sz w:val="15"/>
              </w:rPr>
              <w:t xml:space="preserve"> </w:t>
            </w:r>
            <w:r>
              <w:rPr>
                <w:b/>
                <w:color w:val="231F20"/>
                <w:sz w:val="15"/>
              </w:rPr>
              <w:t>operating</w:t>
            </w:r>
            <w:r>
              <w:rPr>
                <w:b/>
                <w:color w:val="231F20"/>
                <w:spacing w:val="-7"/>
                <w:sz w:val="15"/>
              </w:rPr>
              <w:t xml:space="preserve"> </w:t>
            </w:r>
            <w:r>
              <w:rPr>
                <w:b/>
                <w:color w:val="231F20"/>
                <w:spacing w:val="-2"/>
                <w:sz w:val="15"/>
              </w:rPr>
              <w:t>balance</w:t>
            </w:r>
          </w:p>
        </w:tc>
        <w:tc>
          <w:tcPr>
            <w:tcW w:w="966" w:type="dxa"/>
            <w:tcBorders>
              <w:top w:val="single" w:sz="4" w:space="0" w:color="231F20"/>
            </w:tcBorders>
            <w:shd w:val="clear" w:color="auto" w:fill="DCDDDE"/>
          </w:tcPr>
          <w:p w14:paraId="3E9E0707" w14:textId="77777777" w:rsidR="008A22C9" w:rsidRDefault="009B023C">
            <w:pPr>
              <w:pStyle w:val="TableParagraph"/>
              <w:spacing w:before="5" w:line="159" w:lineRule="exact"/>
              <w:ind w:right="103"/>
              <w:rPr>
                <w:b/>
                <w:sz w:val="15"/>
              </w:rPr>
            </w:pPr>
            <w:r>
              <w:rPr>
                <w:b/>
                <w:color w:val="231F20"/>
                <w:spacing w:val="-2"/>
                <w:sz w:val="15"/>
              </w:rPr>
              <w:t>9,991</w:t>
            </w:r>
          </w:p>
        </w:tc>
        <w:tc>
          <w:tcPr>
            <w:tcW w:w="964" w:type="dxa"/>
            <w:tcBorders>
              <w:top w:val="single" w:sz="4" w:space="0" w:color="231F20"/>
            </w:tcBorders>
          </w:tcPr>
          <w:p w14:paraId="4F806CF7" w14:textId="77777777" w:rsidR="008A22C9" w:rsidRDefault="009B023C">
            <w:pPr>
              <w:pStyle w:val="TableParagraph"/>
              <w:spacing w:before="5" w:line="159" w:lineRule="exact"/>
              <w:ind w:right="100"/>
              <w:rPr>
                <w:b/>
                <w:sz w:val="15"/>
              </w:rPr>
            </w:pPr>
            <w:r>
              <w:rPr>
                <w:b/>
                <w:color w:val="231F20"/>
                <w:spacing w:val="-2"/>
                <w:sz w:val="15"/>
              </w:rPr>
              <w:t>24,842</w:t>
            </w:r>
          </w:p>
        </w:tc>
      </w:tr>
      <w:tr w:rsidR="008A22C9" w14:paraId="0075BF89" w14:textId="77777777">
        <w:trPr>
          <w:trHeight w:val="181"/>
        </w:trPr>
        <w:tc>
          <w:tcPr>
            <w:tcW w:w="5593" w:type="dxa"/>
            <w:gridSpan w:val="2"/>
          </w:tcPr>
          <w:p w14:paraId="30B8FD91" w14:textId="77777777" w:rsidR="008A22C9" w:rsidRDefault="009B023C">
            <w:pPr>
              <w:pStyle w:val="TableParagraph"/>
              <w:spacing w:before="3" w:line="158" w:lineRule="exact"/>
              <w:ind w:left="122"/>
              <w:jc w:val="left"/>
              <w:rPr>
                <w:b/>
                <w:sz w:val="15"/>
              </w:rPr>
            </w:pPr>
            <w:r>
              <w:rPr>
                <w:b/>
                <w:i/>
                <w:color w:val="231F20"/>
                <w:sz w:val="15"/>
              </w:rPr>
              <w:t>less</w:t>
            </w:r>
            <w:r>
              <w:rPr>
                <w:b/>
                <w:i/>
                <w:color w:val="231F20"/>
                <w:spacing w:val="-11"/>
                <w:sz w:val="15"/>
              </w:rPr>
              <w:t xml:space="preserve"> </w:t>
            </w:r>
            <w:r>
              <w:rPr>
                <w:b/>
                <w:color w:val="231F20"/>
                <w:sz w:val="15"/>
              </w:rPr>
              <w:t>Net</w:t>
            </w:r>
            <w:r>
              <w:rPr>
                <w:b/>
                <w:color w:val="231F20"/>
                <w:spacing w:val="-6"/>
                <w:sz w:val="15"/>
              </w:rPr>
              <w:t xml:space="preserve"> </w:t>
            </w:r>
            <w:r>
              <w:rPr>
                <w:b/>
                <w:color w:val="231F20"/>
                <w:sz w:val="15"/>
              </w:rPr>
              <w:t>acquisition</w:t>
            </w:r>
            <w:r>
              <w:rPr>
                <w:b/>
                <w:color w:val="231F20"/>
                <w:spacing w:val="-5"/>
                <w:sz w:val="15"/>
              </w:rPr>
              <w:t xml:space="preserve"> </w:t>
            </w:r>
            <w:r>
              <w:rPr>
                <w:b/>
                <w:color w:val="231F20"/>
                <w:sz w:val="15"/>
              </w:rPr>
              <w:t>of</w:t>
            </w:r>
            <w:r>
              <w:rPr>
                <w:b/>
                <w:color w:val="231F20"/>
                <w:spacing w:val="-6"/>
                <w:sz w:val="15"/>
              </w:rPr>
              <w:t xml:space="preserve"> </w:t>
            </w:r>
            <w:r>
              <w:rPr>
                <w:b/>
                <w:color w:val="231F20"/>
                <w:sz w:val="15"/>
              </w:rPr>
              <w:t>non-financial</w:t>
            </w:r>
            <w:r>
              <w:rPr>
                <w:b/>
                <w:color w:val="231F20"/>
                <w:spacing w:val="-3"/>
                <w:sz w:val="15"/>
              </w:rPr>
              <w:t xml:space="preserve"> </w:t>
            </w:r>
            <w:r>
              <w:rPr>
                <w:b/>
                <w:color w:val="231F20"/>
                <w:spacing w:val="-2"/>
                <w:sz w:val="15"/>
              </w:rPr>
              <w:t>assets</w:t>
            </w:r>
          </w:p>
        </w:tc>
        <w:tc>
          <w:tcPr>
            <w:tcW w:w="966" w:type="dxa"/>
            <w:shd w:val="clear" w:color="auto" w:fill="DCDDDE"/>
          </w:tcPr>
          <w:p w14:paraId="43E482FC" w14:textId="77777777" w:rsidR="008A22C9" w:rsidRDefault="008A22C9">
            <w:pPr>
              <w:pStyle w:val="TableParagraph"/>
              <w:jc w:val="left"/>
              <w:rPr>
                <w:rFonts w:ascii="Times New Roman"/>
                <w:sz w:val="12"/>
              </w:rPr>
            </w:pPr>
          </w:p>
        </w:tc>
        <w:tc>
          <w:tcPr>
            <w:tcW w:w="964" w:type="dxa"/>
          </w:tcPr>
          <w:p w14:paraId="3081D92F" w14:textId="77777777" w:rsidR="008A22C9" w:rsidRDefault="008A22C9">
            <w:pPr>
              <w:pStyle w:val="TableParagraph"/>
              <w:jc w:val="left"/>
              <w:rPr>
                <w:rFonts w:ascii="Times New Roman"/>
                <w:sz w:val="12"/>
              </w:rPr>
            </w:pPr>
          </w:p>
        </w:tc>
      </w:tr>
      <w:tr w:rsidR="008A22C9" w14:paraId="7355219F" w14:textId="77777777">
        <w:trPr>
          <w:trHeight w:val="181"/>
        </w:trPr>
        <w:tc>
          <w:tcPr>
            <w:tcW w:w="5593" w:type="dxa"/>
            <w:gridSpan w:val="2"/>
          </w:tcPr>
          <w:p w14:paraId="4041ADFB" w14:textId="77777777" w:rsidR="008A22C9" w:rsidRDefault="009B023C">
            <w:pPr>
              <w:pStyle w:val="TableParagraph"/>
              <w:spacing w:before="1" w:line="159" w:lineRule="exact"/>
              <w:ind w:left="122"/>
              <w:jc w:val="left"/>
              <w:rPr>
                <w:sz w:val="15"/>
              </w:rPr>
            </w:pPr>
            <w:r>
              <w:rPr>
                <w:color w:val="231F20"/>
                <w:sz w:val="15"/>
              </w:rPr>
              <w:t>Purchases</w:t>
            </w:r>
            <w:r>
              <w:rPr>
                <w:color w:val="231F20"/>
                <w:spacing w:val="-8"/>
                <w:sz w:val="15"/>
              </w:rPr>
              <w:t xml:space="preserve"> </w:t>
            </w:r>
            <w:r>
              <w:rPr>
                <w:color w:val="231F20"/>
                <w:sz w:val="15"/>
              </w:rPr>
              <w:t>of</w:t>
            </w:r>
            <w:r>
              <w:rPr>
                <w:color w:val="231F20"/>
                <w:spacing w:val="-6"/>
                <w:sz w:val="15"/>
              </w:rPr>
              <w:t xml:space="preserve"> </w:t>
            </w:r>
            <w:r>
              <w:rPr>
                <w:color w:val="231F20"/>
                <w:sz w:val="15"/>
              </w:rPr>
              <w:t>non-financial</w:t>
            </w:r>
            <w:r>
              <w:rPr>
                <w:color w:val="231F20"/>
                <w:spacing w:val="-9"/>
                <w:sz w:val="15"/>
              </w:rPr>
              <w:t xml:space="preserve"> </w:t>
            </w:r>
            <w:r>
              <w:rPr>
                <w:color w:val="231F20"/>
                <w:spacing w:val="-2"/>
                <w:sz w:val="15"/>
              </w:rPr>
              <w:t>assets</w:t>
            </w:r>
          </w:p>
        </w:tc>
        <w:tc>
          <w:tcPr>
            <w:tcW w:w="966" w:type="dxa"/>
            <w:shd w:val="clear" w:color="auto" w:fill="DCDDDE"/>
          </w:tcPr>
          <w:p w14:paraId="32BC4D67" w14:textId="77777777" w:rsidR="008A22C9" w:rsidRDefault="009B023C">
            <w:pPr>
              <w:pStyle w:val="TableParagraph"/>
              <w:spacing w:before="1" w:line="159" w:lineRule="exact"/>
              <w:ind w:right="100"/>
              <w:rPr>
                <w:sz w:val="15"/>
              </w:rPr>
            </w:pPr>
            <w:r>
              <w:rPr>
                <w:color w:val="231F20"/>
                <w:spacing w:val="-2"/>
                <w:sz w:val="15"/>
              </w:rPr>
              <w:t>31,389</w:t>
            </w:r>
          </w:p>
        </w:tc>
        <w:tc>
          <w:tcPr>
            <w:tcW w:w="964" w:type="dxa"/>
          </w:tcPr>
          <w:p w14:paraId="7CF237D7" w14:textId="77777777" w:rsidR="008A22C9" w:rsidRDefault="009B023C">
            <w:pPr>
              <w:pStyle w:val="TableParagraph"/>
              <w:spacing w:before="1" w:line="159" w:lineRule="exact"/>
              <w:ind w:right="100"/>
              <w:rPr>
                <w:sz w:val="15"/>
              </w:rPr>
            </w:pPr>
            <w:r>
              <w:rPr>
                <w:color w:val="231F20"/>
                <w:spacing w:val="-2"/>
                <w:sz w:val="15"/>
              </w:rPr>
              <w:t>29,208</w:t>
            </w:r>
          </w:p>
        </w:tc>
      </w:tr>
      <w:tr w:rsidR="008A22C9" w14:paraId="5F342A5A" w14:textId="77777777">
        <w:trPr>
          <w:trHeight w:val="181"/>
        </w:trPr>
        <w:tc>
          <w:tcPr>
            <w:tcW w:w="5593" w:type="dxa"/>
            <w:gridSpan w:val="2"/>
          </w:tcPr>
          <w:p w14:paraId="23F7CDF8" w14:textId="77777777" w:rsidR="008A22C9" w:rsidRDefault="009B023C">
            <w:pPr>
              <w:pStyle w:val="TableParagraph"/>
              <w:spacing w:before="3" w:line="158" w:lineRule="exact"/>
              <w:ind w:left="122"/>
              <w:jc w:val="left"/>
              <w:rPr>
                <w:sz w:val="15"/>
              </w:rPr>
            </w:pPr>
            <w:r>
              <w:rPr>
                <w:i/>
                <w:color w:val="231F20"/>
                <w:sz w:val="15"/>
              </w:rPr>
              <w:t>less</w:t>
            </w:r>
            <w:r>
              <w:rPr>
                <w:i/>
                <w:color w:val="231F20"/>
                <w:spacing w:val="-6"/>
                <w:sz w:val="15"/>
              </w:rPr>
              <w:t xml:space="preserve"> </w:t>
            </w:r>
            <w:r>
              <w:rPr>
                <w:color w:val="231F20"/>
                <w:sz w:val="15"/>
              </w:rPr>
              <w:t>Sales</w:t>
            </w:r>
            <w:r>
              <w:rPr>
                <w:color w:val="231F20"/>
                <w:spacing w:val="-5"/>
                <w:sz w:val="15"/>
              </w:rPr>
              <w:t xml:space="preserve"> </w:t>
            </w:r>
            <w:r>
              <w:rPr>
                <w:color w:val="231F20"/>
                <w:sz w:val="15"/>
              </w:rPr>
              <w:t>of</w:t>
            </w:r>
            <w:r>
              <w:rPr>
                <w:color w:val="231F20"/>
                <w:spacing w:val="-6"/>
                <w:sz w:val="15"/>
              </w:rPr>
              <w:t xml:space="preserve"> </w:t>
            </w:r>
            <w:r>
              <w:rPr>
                <w:color w:val="231F20"/>
                <w:sz w:val="15"/>
              </w:rPr>
              <w:t>non-financial</w:t>
            </w:r>
            <w:r>
              <w:rPr>
                <w:color w:val="231F20"/>
                <w:spacing w:val="-5"/>
                <w:sz w:val="15"/>
              </w:rPr>
              <w:t xml:space="preserve"> </w:t>
            </w:r>
            <w:r>
              <w:rPr>
                <w:color w:val="231F20"/>
                <w:spacing w:val="-2"/>
                <w:sz w:val="15"/>
              </w:rPr>
              <w:t>assets</w:t>
            </w:r>
          </w:p>
        </w:tc>
        <w:tc>
          <w:tcPr>
            <w:tcW w:w="966" w:type="dxa"/>
            <w:shd w:val="clear" w:color="auto" w:fill="DCDDDE"/>
          </w:tcPr>
          <w:p w14:paraId="74A56AA6" w14:textId="77777777" w:rsidR="008A22C9" w:rsidRDefault="009B023C">
            <w:pPr>
              <w:pStyle w:val="TableParagraph"/>
              <w:spacing w:before="3" w:line="158" w:lineRule="exact"/>
              <w:ind w:right="103"/>
              <w:rPr>
                <w:sz w:val="15"/>
              </w:rPr>
            </w:pPr>
            <w:r>
              <w:rPr>
                <w:color w:val="231F20"/>
                <w:spacing w:val="-2"/>
                <w:sz w:val="15"/>
              </w:rPr>
              <w:t>1,017</w:t>
            </w:r>
          </w:p>
        </w:tc>
        <w:tc>
          <w:tcPr>
            <w:tcW w:w="964" w:type="dxa"/>
          </w:tcPr>
          <w:p w14:paraId="08F94E0E" w14:textId="77777777" w:rsidR="008A22C9" w:rsidRDefault="009B023C">
            <w:pPr>
              <w:pStyle w:val="TableParagraph"/>
              <w:spacing w:before="3" w:line="158" w:lineRule="exact"/>
              <w:ind w:right="100"/>
              <w:rPr>
                <w:sz w:val="15"/>
              </w:rPr>
            </w:pPr>
            <w:r>
              <w:rPr>
                <w:color w:val="231F20"/>
                <w:spacing w:val="-5"/>
                <w:sz w:val="15"/>
              </w:rPr>
              <w:t>285</w:t>
            </w:r>
          </w:p>
        </w:tc>
      </w:tr>
      <w:tr w:rsidR="008A22C9" w14:paraId="1F26D495" w14:textId="77777777">
        <w:trPr>
          <w:trHeight w:val="180"/>
        </w:trPr>
        <w:tc>
          <w:tcPr>
            <w:tcW w:w="5593" w:type="dxa"/>
            <w:gridSpan w:val="2"/>
          </w:tcPr>
          <w:p w14:paraId="6F49B288" w14:textId="77777777" w:rsidR="008A22C9" w:rsidRDefault="009B023C">
            <w:pPr>
              <w:pStyle w:val="TableParagraph"/>
              <w:spacing w:before="1" w:line="158" w:lineRule="exact"/>
              <w:ind w:left="122"/>
              <w:jc w:val="left"/>
              <w:rPr>
                <w:sz w:val="15"/>
              </w:rPr>
            </w:pPr>
            <w:r>
              <w:rPr>
                <w:i/>
                <w:color w:val="231F20"/>
                <w:sz w:val="15"/>
              </w:rPr>
              <w:t>less</w:t>
            </w:r>
            <w:r>
              <w:rPr>
                <w:i/>
                <w:color w:val="231F20"/>
                <w:spacing w:val="-6"/>
                <w:sz w:val="15"/>
              </w:rPr>
              <w:t xml:space="preserve"> </w:t>
            </w:r>
            <w:r>
              <w:rPr>
                <w:color w:val="231F20"/>
                <w:sz w:val="15"/>
              </w:rPr>
              <w:t>Depreciation</w:t>
            </w:r>
            <w:r>
              <w:rPr>
                <w:color w:val="231F20"/>
                <w:spacing w:val="-4"/>
                <w:sz w:val="15"/>
              </w:rPr>
              <w:t xml:space="preserve"> </w:t>
            </w:r>
            <w:r>
              <w:rPr>
                <w:color w:val="231F20"/>
                <w:sz w:val="15"/>
              </w:rPr>
              <w:t>and</w:t>
            </w:r>
            <w:r>
              <w:rPr>
                <w:color w:val="231F20"/>
                <w:spacing w:val="-6"/>
                <w:sz w:val="15"/>
              </w:rPr>
              <w:t xml:space="preserve"> </w:t>
            </w:r>
            <w:r>
              <w:rPr>
                <w:color w:val="231F20"/>
                <w:spacing w:val="-2"/>
                <w:sz w:val="15"/>
              </w:rPr>
              <w:t>amortisation</w:t>
            </w:r>
          </w:p>
        </w:tc>
        <w:tc>
          <w:tcPr>
            <w:tcW w:w="966" w:type="dxa"/>
            <w:shd w:val="clear" w:color="auto" w:fill="DCDDDE"/>
          </w:tcPr>
          <w:p w14:paraId="79530490" w14:textId="77777777" w:rsidR="008A22C9" w:rsidRDefault="009B023C">
            <w:pPr>
              <w:pStyle w:val="TableParagraph"/>
              <w:spacing w:before="1" w:line="158" w:lineRule="exact"/>
              <w:ind w:right="100"/>
              <w:rPr>
                <w:sz w:val="15"/>
              </w:rPr>
            </w:pPr>
            <w:r>
              <w:rPr>
                <w:color w:val="231F20"/>
                <w:spacing w:val="-2"/>
                <w:sz w:val="15"/>
              </w:rPr>
              <w:t>18,684</w:t>
            </w:r>
          </w:p>
        </w:tc>
        <w:tc>
          <w:tcPr>
            <w:tcW w:w="964" w:type="dxa"/>
          </w:tcPr>
          <w:p w14:paraId="00E2FD94" w14:textId="77777777" w:rsidR="008A22C9" w:rsidRDefault="009B023C">
            <w:pPr>
              <w:pStyle w:val="TableParagraph"/>
              <w:spacing w:before="1" w:line="158" w:lineRule="exact"/>
              <w:ind w:right="100"/>
              <w:rPr>
                <w:sz w:val="15"/>
              </w:rPr>
            </w:pPr>
            <w:r>
              <w:rPr>
                <w:color w:val="231F20"/>
                <w:spacing w:val="-2"/>
                <w:sz w:val="15"/>
              </w:rPr>
              <w:t>17,256</w:t>
            </w:r>
          </w:p>
        </w:tc>
      </w:tr>
      <w:tr w:rsidR="008A22C9" w14:paraId="130AF47E" w14:textId="77777777">
        <w:trPr>
          <w:trHeight w:val="181"/>
        </w:trPr>
        <w:tc>
          <w:tcPr>
            <w:tcW w:w="5593" w:type="dxa"/>
            <w:gridSpan w:val="2"/>
          </w:tcPr>
          <w:p w14:paraId="2FB62C5A" w14:textId="77777777" w:rsidR="008A22C9" w:rsidRDefault="009B023C">
            <w:pPr>
              <w:pStyle w:val="TableParagraph"/>
              <w:spacing w:before="1" w:line="159" w:lineRule="exact"/>
              <w:ind w:left="122"/>
              <w:jc w:val="left"/>
              <w:rPr>
                <w:sz w:val="15"/>
              </w:rPr>
            </w:pPr>
            <w:r>
              <w:rPr>
                <w:i/>
                <w:color w:val="231F20"/>
                <w:sz w:val="15"/>
              </w:rPr>
              <w:t>plus</w:t>
            </w:r>
            <w:r>
              <w:rPr>
                <w:i/>
                <w:color w:val="231F20"/>
                <w:spacing w:val="-5"/>
                <w:sz w:val="15"/>
              </w:rPr>
              <w:t xml:space="preserve"> </w:t>
            </w:r>
            <w:r>
              <w:rPr>
                <w:color w:val="231F20"/>
                <w:sz w:val="15"/>
              </w:rPr>
              <w:t>Change</w:t>
            </w:r>
            <w:r>
              <w:rPr>
                <w:color w:val="231F20"/>
                <w:spacing w:val="-5"/>
                <w:sz w:val="15"/>
              </w:rPr>
              <w:t xml:space="preserve"> </w:t>
            </w:r>
            <w:r>
              <w:rPr>
                <w:color w:val="231F20"/>
                <w:sz w:val="15"/>
              </w:rPr>
              <w:t>in</w:t>
            </w:r>
            <w:r>
              <w:rPr>
                <w:color w:val="231F20"/>
                <w:spacing w:val="-5"/>
                <w:sz w:val="15"/>
              </w:rPr>
              <w:t xml:space="preserve"> </w:t>
            </w:r>
            <w:r>
              <w:rPr>
                <w:color w:val="231F20"/>
                <w:spacing w:val="-2"/>
                <w:sz w:val="15"/>
              </w:rPr>
              <w:t>inventories</w:t>
            </w:r>
          </w:p>
        </w:tc>
        <w:tc>
          <w:tcPr>
            <w:tcW w:w="966" w:type="dxa"/>
            <w:shd w:val="clear" w:color="auto" w:fill="DCDDDE"/>
          </w:tcPr>
          <w:p w14:paraId="7AD03DF7" w14:textId="77777777" w:rsidR="008A22C9" w:rsidRDefault="009B023C">
            <w:pPr>
              <w:pStyle w:val="TableParagraph"/>
              <w:spacing w:before="1" w:line="159" w:lineRule="exact"/>
              <w:ind w:right="101"/>
              <w:rPr>
                <w:sz w:val="15"/>
              </w:rPr>
            </w:pPr>
            <w:r>
              <w:rPr>
                <w:color w:val="231F20"/>
                <w:spacing w:val="-5"/>
                <w:sz w:val="15"/>
              </w:rPr>
              <w:t>698</w:t>
            </w:r>
          </w:p>
        </w:tc>
        <w:tc>
          <w:tcPr>
            <w:tcW w:w="964" w:type="dxa"/>
          </w:tcPr>
          <w:p w14:paraId="21E616F2" w14:textId="77777777" w:rsidR="008A22C9" w:rsidRDefault="009B023C">
            <w:pPr>
              <w:pStyle w:val="TableParagraph"/>
              <w:spacing w:before="1" w:line="159" w:lineRule="exact"/>
              <w:ind w:right="102"/>
              <w:rPr>
                <w:sz w:val="15"/>
              </w:rPr>
            </w:pPr>
            <w:r>
              <w:rPr>
                <w:color w:val="231F20"/>
                <w:spacing w:val="-2"/>
                <w:sz w:val="15"/>
              </w:rPr>
              <w:t>2,951</w:t>
            </w:r>
          </w:p>
        </w:tc>
      </w:tr>
      <w:tr w:rsidR="008A22C9" w14:paraId="03F7C8EA" w14:textId="77777777">
        <w:trPr>
          <w:trHeight w:val="179"/>
        </w:trPr>
        <w:tc>
          <w:tcPr>
            <w:tcW w:w="5593" w:type="dxa"/>
            <w:gridSpan w:val="2"/>
          </w:tcPr>
          <w:p w14:paraId="2652508E" w14:textId="77777777" w:rsidR="008A22C9" w:rsidRDefault="009B023C">
            <w:pPr>
              <w:pStyle w:val="TableParagraph"/>
              <w:spacing w:before="3" w:line="156" w:lineRule="exact"/>
              <w:ind w:left="122"/>
              <w:jc w:val="left"/>
              <w:rPr>
                <w:sz w:val="15"/>
              </w:rPr>
            </w:pPr>
            <w:r>
              <w:rPr>
                <w:i/>
                <w:color w:val="231F20"/>
                <w:sz w:val="15"/>
              </w:rPr>
              <w:t>plus</w:t>
            </w:r>
            <w:r>
              <w:rPr>
                <w:i/>
                <w:color w:val="231F20"/>
                <w:spacing w:val="-6"/>
                <w:sz w:val="15"/>
              </w:rPr>
              <w:t xml:space="preserve"> </w:t>
            </w:r>
            <w:r>
              <w:rPr>
                <w:color w:val="231F20"/>
                <w:sz w:val="15"/>
              </w:rPr>
              <w:t>Other</w:t>
            </w:r>
            <w:r>
              <w:rPr>
                <w:color w:val="231F20"/>
                <w:spacing w:val="-7"/>
                <w:sz w:val="15"/>
              </w:rPr>
              <w:t xml:space="preserve"> </w:t>
            </w:r>
            <w:r>
              <w:rPr>
                <w:color w:val="231F20"/>
                <w:sz w:val="15"/>
              </w:rPr>
              <w:t>movements</w:t>
            </w:r>
            <w:r>
              <w:rPr>
                <w:color w:val="231F20"/>
                <w:spacing w:val="-6"/>
                <w:sz w:val="15"/>
              </w:rPr>
              <w:t xml:space="preserve"> </w:t>
            </w:r>
            <w:r>
              <w:rPr>
                <w:color w:val="231F20"/>
                <w:sz w:val="15"/>
              </w:rPr>
              <w:t>in</w:t>
            </w:r>
            <w:r>
              <w:rPr>
                <w:color w:val="231F20"/>
                <w:spacing w:val="-10"/>
                <w:sz w:val="15"/>
              </w:rPr>
              <w:t xml:space="preserve"> </w:t>
            </w:r>
            <w:r>
              <w:rPr>
                <w:color w:val="231F20"/>
                <w:sz w:val="15"/>
              </w:rPr>
              <w:t>non-financial</w:t>
            </w:r>
            <w:r>
              <w:rPr>
                <w:color w:val="231F20"/>
                <w:spacing w:val="-4"/>
                <w:sz w:val="15"/>
              </w:rPr>
              <w:t xml:space="preserve"> </w:t>
            </w:r>
            <w:r>
              <w:rPr>
                <w:color w:val="231F20"/>
                <w:spacing w:val="-2"/>
                <w:sz w:val="15"/>
              </w:rPr>
              <w:t>assets</w:t>
            </w:r>
          </w:p>
        </w:tc>
        <w:tc>
          <w:tcPr>
            <w:tcW w:w="966" w:type="dxa"/>
            <w:tcBorders>
              <w:bottom w:val="single" w:sz="4" w:space="0" w:color="231F20"/>
            </w:tcBorders>
            <w:shd w:val="clear" w:color="auto" w:fill="DCDDDE"/>
          </w:tcPr>
          <w:p w14:paraId="3EE915B4" w14:textId="77777777" w:rsidR="008A22C9" w:rsidRDefault="009B023C">
            <w:pPr>
              <w:pStyle w:val="TableParagraph"/>
              <w:spacing w:before="3" w:line="156" w:lineRule="exact"/>
              <w:ind w:right="101"/>
              <w:rPr>
                <w:sz w:val="15"/>
              </w:rPr>
            </w:pPr>
            <w:r>
              <w:rPr>
                <w:color w:val="231F20"/>
                <w:spacing w:val="-5"/>
                <w:sz w:val="15"/>
              </w:rPr>
              <w:t>(9)</w:t>
            </w:r>
          </w:p>
        </w:tc>
        <w:tc>
          <w:tcPr>
            <w:tcW w:w="964" w:type="dxa"/>
            <w:tcBorders>
              <w:bottom w:val="single" w:sz="4" w:space="0" w:color="231F20"/>
            </w:tcBorders>
          </w:tcPr>
          <w:p w14:paraId="0EF26420" w14:textId="77777777" w:rsidR="008A22C9" w:rsidRDefault="009B023C">
            <w:pPr>
              <w:pStyle w:val="TableParagraph"/>
              <w:spacing w:before="3" w:line="156" w:lineRule="exact"/>
              <w:ind w:right="100"/>
              <w:rPr>
                <w:sz w:val="15"/>
              </w:rPr>
            </w:pPr>
            <w:r>
              <w:rPr>
                <w:color w:val="231F20"/>
                <w:spacing w:val="-5"/>
                <w:sz w:val="15"/>
              </w:rPr>
              <w:t>(8)</w:t>
            </w:r>
          </w:p>
        </w:tc>
      </w:tr>
      <w:tr w:rsidR="008A22C9" w14:paraId="6E64B2BD" w14:textId="77777777">
        <w:trPr>
          <w:trHeight w:val="179"/>
        </w:trPr>
        <w:tc>
          <w:tcPr>
            <w:tcW w:w="5593" w:type="dxa"/>
            <w:gridSpan w:val="2"/>
          </w:tcPr>
          <w:p w14:paraId="53E36FB4" w14:textId="77777777" w:rsidR="008A22C9" w:rsidRDefault="009B023C">
            <w:pPr>
              <w:pStyle w:val="TableParagraph"/>
              <w:spacing w:before="3" w:line="156" w:lineRule="exact"/>
              <w:ind w:left="122"/>
              <w:jc w:val="left"/>
              <w:rPr>
                <w:b/>
                <w:sz w:val="15"/>
              </w:rPr>
            </w:pPr>
            <w:r>
              <w:rPr>
                <w:b/>
                <w:color w:val="231F20"/>
                <w:sz w:val="15"/>
              </w:rPr>
              <w:t>Total</w:t>
            </w:r>
            <w:r>
              <w:rPr>
                <w:b/>
                <w:color w:val="231F20"/>
                <w:spacing w:val="-9"/>
                <w:sz w:val="15"/>
              </w:rPr>
              <w:t xml:space="preserve"> </w:t>
            </w:r>
            <w:r>
              <w:rPr>
                <w:b/>
                <w:color w:val="231F20"/>
                <w:sz w:val="15"/>
              </w:rPr>
              <w:t>net</w:t>
            </w:r>
            <w:r>
              <w:rPr>
                <w:b/>
                <w:color w:val="231F20"/>
                <w:spacing w:val="-5"/>
                <w:sz w:val="15"/>
              </w:rPr>
              <w:t xml:space="preserve"> </w:t>
            </w:r>
            <w:r>
              <w:rPr>
                <w:b/>
                <w:color w:val="231F20"/>
                <w:sz w:val="15"/>
              </w:rPr>
              <w:t>acquisition</w:t>
            </w:r>
            <w:r>
              <w:rPr>
                <w:b/>
                <w:color w:val="231F20"/>
                <w:spacing w:val="-9"/>
                <w:sz w:val="15"/>
              </w:rPr>
              <w:t xml:space="preserve"> </w:t>
            </w:r>
            <w:r>
              <w:rPr>
                <w:b/>
                <w:color w:val="231F20"/>
                <w:sz w:val="15"/>
              </w:rPr>
              <w:t>of</w:t>
            </w:r>
            <w:r>
              <w:rPr>
                <w:b/>
                <w:color w:val="231F20"/>
                <w:spacing w:val="-6"/>
                <w:sz w:val="15"/>
              </w:rPr>
              <w:t xml:space="preserve"> </w:t>
            </w:r>
            <w:r>
              <w:rPr>
                <w:b/>
                <w:color w:val="231F20"/>
                <w:sz w:val="15"/>
              </w:rPr>
              <w:t>non-financial</w:t>
            </w:r>
            <w:r>
              <w:rPr>
                <w:b/>
                <w:color w:val="231F20"/>
                <w:spacing w:val="-2"/>
                <w:sz w:val="15"/>
              </w:rPr>
              <w:t xml:space="preserve"> assets</w:t>
            </w:r>
          </w:p>
        </w:tc>
        <w:tc>
          <w:tcPr>
            <w:tcW w:w="966" w:type="dxa"/>
            <w:tcBorders>
              <w:top w:val="single" w:sz="4" w:space="0" w:color="231F20"/>
              <w:bottom w:val="single" w:sz="4" w:space="0" w:color="231F20"/>
            </w:tcBorders>
            <w:shd w:val="clear" w:color="auto" w:fill="DCDDDE"/>
          </w:tcPr>
          <w:p w14:paraId="57413D28" w14:textId="77777777" w:rsidR="008A22C9" w:rsidRDefault="009B023C">
            <w:pPr>
              <w:pStyle w:val="TableParagraph"/>
              <w:spacing w:before="3" w:line="156" w:lineRule="exact"/>
              <w:ind w:right="100"/>
              <w:rPr>
                <w:b/>
                <w:sz w:val="15"/>
              </w:rPr>
            </w:pPr>
            <w:r>
              <w:rPr>
                <w:b/>
                <w:color w:val="231F20"/>
                <w:spacing w:val="-2"/>
                <w:sz w:val="15"/>
              </w:rPr>
              <w:t>12,377</w:t>
            </w:r>
          </w:p>
        </w:tc>
        <w:tc>
          <w:tcPr>
            <w:tcW w:w="964" w:type="dxa"/>
            <w:tcBorders>
              <w:top w:val="single" w:sz="4" w:space="0" w:color="231F20"/>
              <w:bottom w:val="single" w:sz="4" w:space="0" w:color="231F20"/>
            </w:tcBorders>
          </w:tcPr>
          <w:p w14:paraId="7CD40F87" w14:textId="77777777" w:rsidR="008A22C9" w:rsidRDefault="009B023C">
            <w:pPr>
              <w:pStyle w:val="TableParagraph"/>
              <w:spacing w:before="3" w:line="156" w:lineRule="exact"/>
              <w:ind w:right="100"/>
              <w:rPr>
                <w:b/>
                <w:sz w:val="15"/>
              </w:rPr>
            </w:pPr>
            <w:r>
              <w:rPr>
                <w:b/>
                <w:color w:val="231F20"/>
                <w:spacing w:val="-2"/>
                <w:sz w:val="15"/>
              </w:rPr>
              <w:t>14,610</w:t>
            </w:r>
          </w:p>
        </w:tc>
      </w:tr>
      <w:tr w:rsidR="008A22C9" w14:paraId="11471D85" w14:textId="77777777">
        <w:trPr>
          <w:trHeight w:val="182"/>
        </w:trPr>
        <w:tc>
          <w:tcPr>
            <w:tcW w:w="5593" w:type="dxa"/>
            <w:gridSpan w:val="2"/>
            <w:tcBorders>
              <w:bottom w:val="single" w:sz="4" w:space="0" w:color="231F20"/>
            </w:tcBorders>
          </w:tcPr>
          <w:p w14:paraId="2829F0E0" w14:textId="77777777" w:rsidR="008A22C9" w:rsidRDefault="009B023C">
            <w:pPr>
              <w:pStyle w:val="TableParagraph"/>
              <w:spacing w:before="5" w:line="157" w:lineRule="exact"/>
              <w:ind w:left="122"/>
              <w:jc w:val="left"/>
              <w:rPr>
                <w:b/>
                <w:sz w:val="15"/>
              </w:rPr>
            </w:pPr>
            <w:r>
              <w:rPr>
                <w:b/>
                <w:color w:val="231F20"/>
                <w:sz w:val="15"/>
              </w:rPr>
              <w:t>Fiscal</w:t>
            </w:r>
            <w:r>
              <w:rPr>
                <w:b/>
                <w:color w:val="231F20"/>
                <w:spacing w:val="-6"/>
                <w:sz w:val="15"/>
              </w:rPr>
              <w:t xml:space="preserve"> </w:t>
            </w:r>
            <w:r>
              <w:rPr>
                <w:b/>
                <w:color w:val="231F20"/>
                <w:sz w:val="15"/>
              </w:rPr>
              <w:t>balance</w:t>
            </w:r>
            <w:r>
              <w:rPr>
                <w:b/>
                <w:color w:val="231F20"/>
                <w:spacing w:val="-4"/>
                <w:sz w:val="15"/>
              </w:rPr>
              <w:t xml:space="preserve"> </w:t>
            </w:r>
            <w:r>
              <w:rPr>
                <w:b/>
                <w:color w:val="231F20"/>
                <w:sz w:val="15"/>
              </w:rPr>
              <w:t>(Net</w:t>
            </w:r>
            <w:r>
              <w:rPr>
                <w:b/>
                <w:color w:val="231F20"/>
                <w:spacing w:val="-6"/>
                <w:sz w:val="15"/>
              </w:rPr>
              <w:t xml:space="preserve"> </w:t>
            </w:r>
            <w:r>
              <w:rPr>
                <w:b/>
                <w:color w:val="231F20"/>
                <w:spacing w:val="-2"/>
                <w:sz w:val="15"/>
              </w:rPr>
              <w:t>lending/(borrowing))</w:t>
            </w:r>
          </w:p>
        </w:tc>
        <w:tc>
          <w:tcPr>
            <w:tcW w:w="966" w:type="dxa"/>
            <w:tcBorders>
              <w:top w:val="single" w:sz="4" w:space="0" w:color="231F20"/>
              <w:bottom w:val="single" w:sz="4" w:space="0" w:color="231F20"/>
            </w:tcBorders>
            <w:shd w:val="clear" w:color="auto" w:fill="DCDDDE"/>
          </w:tcPr>
          <w:p w14:paraId="6C0A90B9" w14:textId="77777777" w:rsidR="008A22C9" w:rsidRDefault="009B023C">
            <w:pPr>
              <w:pStyle w:val="TableParagraph"/>
              <w:spacing w:before="5" w:line="157" w:lineRule="exact"/>
              <w:ind w:right="101"/>
              <w:rPr>
                <w:b/>
                <w:sz w:val="15"/>
              </w:rPr>
            </w:pPr>
            <w:r>
              <w:rPr>
                <w:b/>
                <w:color w:val="231F20"/>
                <w:spacing w:val="-2"/>
                <w:sz w:val="15"/>
              </w:rPr>
              <w:t>(2,386)</w:t>
            </w:r>
          </w:p>
        </w:tc>
        <w:tc>
          <w:tcPr>
            <w:tcW w:w="964" w:type="dxa"/>
            <w:tcBorders>
              <w:top w:val="single" w:sz="4" w:space="0" w:color="231F20"/>
              <w:bottom w:val="single" w:sz="4" w:space="0" w:color="231F20"/>
            </w:tcBorders>
          </w:tcPr>
          <w:p w14:paraId="6C5EF0C1" w14:textId="77777777" w:rsidR="008A22C9" w:rsidRDefault="009B023C">
            <w:pPr>
              <w:pStyle w:val="TableParagraph"/>
              <w:spacing w:before="5" w:line="157" w:lineRule="exact"/>
              <w:ind w:right="100"/>
              <w:rPr>
                <w:b/>
                <w:sz w:val="15"/>
              </w:rPr>
            </w:pPr>
            <w:r>
              <w:rPr>
                <w:b/>
                <w:color w:val="231F20"/>
                <w:spacing w:val="-2"/>
                <w:sz w:val="15"/>
              </w:rPr>
              <w:t>10,232</w:t>
            </w:r>
          </w:p>
        </w:tc>
      </w:tr>
    </w:tbl>
    <w:p w14:paraId="70441F1A" w14:textId="77777777" w:rsidR="008A22C9" w:rsidRDefault="009B023C">
      <w:pPr>
        <w:pStyle w:val="ListParagraph"/>
        <w:numPr>
          <w:ilvl w:val="0"/>
          <w:numId w:val="43"/>
        </w:numPr>
        <w:tabs>
          <w:tab w:val="left" w:pos="988"/>
        </w:tabs>
        <w:spacing w:before="58" w:line="290" w:lineRule="auto"/>
        <w:ind w:right="2658" w:firstLine="0"/>
        <w:rPr>
          <w:rFonts w:ascii="Arial"/>
          <w:sz w:val="16"/>
        </w:rPr>
      </w:pPr>
      <w:r>
        <w:rPr>
          <w:rFonts w:ascii="Arial"/>
          <w:color w:val="231F20"/>
          <w:sz w:val="16"/>
        </w:rPr>
        <w:t>Includes $6 million attributable to minority interests (2023: $56 million). Certain</w:t>
      </w:r>
      <w:r>
        <w:rPr>
          <w:rFonts w:ascii="Arial"/>
          <w:color w:val="231F20"/>
          <w:spacing w:val="-2"/>
          <w:sz w:val="16"/>
        </w:rPr>
        <w:t xml:space="preserve"> </w:t>
      </w:r>
      <w:r>
        <w:rPr>
          <w:rFonts w:ascii="Arial"/>
          <w:color w:val="231F20"/>
          <w:sz w:val="16"/>
        </w:rPr>
        <w:t>comparatives</w:t>
      </w:r>
      <w:r>
        <w:rPr>
          <w:rFonts w:ascii="Arial"/>
          <w:color w:val="231F20"/>
          <w:spacing w:val="-3"/>
          <w:sz w:val="16"/>
        </w:rPr>
        <w:t xml:space="preserve"> </w:t>
      </w:r>
      <w:r>
        <w:rPr>
          <w:rFonts w:ascii="Arial"/>
          <w:color w:val="231F20"/>
          <w:sz w:val="16"/>
        </w:rPr>
        <w:t>have</w:t>
      </w:r>
      <w:r>
        <w:rPr>
          <w:rFonts w:ascii="Arial"/>
          <w:color w:val="231F20"/>
          <w:spacing w:val="-4"/>
          <w:sz w:val="16"/>
        </w:rPr>
        <w:t xml:space="preserve"> </w:t>
      </w:r>
      <w:r>
        <w:rPr>
          <w:rFonts w:ascii="Arial"/>
          <w:color w:val="231F20"/>
          <w:sz w:val="16"/>
        </w:rPr>
        <w:t>been</w:t>
      </w:r>
      <w:r>
        <w:rPr>
          <w:rFonts w:ascii="Arial"/>
          <w:color w:val="231F20"/>
          <w:spacing w:val="-6"/>
          <w:sz w:val="16"/>
        </w:rPr>
        <w:t xml:space="preserve"> </w:t>
      </w:r>
      <w:r>
        <w:rPr>
          <w:rFonts w:ascii="Arial"/>
          <w:color w:val="231F20"/>
          <w:sz w:val="16"/>
        </w:rPr>
        <w:t>restated.</w:t>
      </w:r>
      <w:r>
        <w:rPr>
          <w:rFonts w:ascii="Arial"/>
          <w:color w:val="231F20"/>
          <w:spacing w:val="-1"/>
          <w:sz w:val="16"/>
        </w:rPr>
        <w:t xml:space="preserve"> </w:t>
      </w:r>
      <w:r>
        <w:rPr>
          <w:rFonts w:ascii="Arial"/>
          <w:color w:val="231F20"/>
          <w:sz w:val="16"/>
        </w:rPr>
        <w:t>Refer</w:t>
      </w:r>
      <w:r>
        <w:rPr>
          <w:rFonts w:ascii="Arial"/>
          <w:color w:val="231F20"/>
          <w:spacing w:val="-5"/>
          <w:sz w:val="16"/>
        </w:rPr>
        <w:t xml:space="preserve"> </w:t>
      </w:r>
      <w:r>
        <w:rPr>
          <w:rFonts w:ascii="Arial"/>
          <w:color w:val="231F20"/>
          <w:sz w:val="16"/>
        </w:rPr>
        <w:t>to</w:t>
      </w:r>
      <w:r>
        <w:rPr>
          <w:rFonts w:ascii="Arial"/>
          <w:color w:val="231F20"/>
          <w:spacing w:val="-6"/>
          <w:sz w:val="16"/>
        </w:rPr>
        <w:t xml:space="preserve"> </w:t>
      </w:r>
      <w:r>
        <w:rPr>
          <w:rFonts w:ascii="Arial"/>
          <w:color w:val="231F20"/>
          <w:sz w:val="16"/>
        </w:rPr>
        <w:t>Note</w:t>
      </w:r>
      <w:r>
        <w:rPr>
          <w:rFonts w:ascii="Arial"/>
          <w:color w:val="231F20"/>
          <w:spacing w:val="-1"/>
          <w:sz w:val="16"/>
        </w:rPr>
        <w:t xml:space="preserve"> </w:t>
      </w:r>
      <w:r>
        <w:rPr>
          <w:rFonts w:ascii="Arial"/>
          <w:color w:val="231F20"/>
          <w:sz w:val="16"/>
        </w:rPr>
        <w:t>1.6</w:t>
      </w:r>
      <w:r>
        <w:rPr>
          <w:rFonts w:ascii="Arial"/>
          <w:color w:val="231F20"/>
          <w:spacing w:val="-4"/>
          <w:sz w:val="16"/>
        </w:rPr>
        <w:t xml:space="preserve"> </w:t>
      </w:r>
      <w:r>
        <w:rPr>
          <w:rFonts w:ascii="Arial"/>
          <w:color w:val="231F20"/>
          <w:sz w:val="16"/>
        </w:rPr>
        <w:t>for</w:t>
      </w:r>
      <w:r>
        <w:rPr>
          <w:rFonts w:ascii="Arial"/>
          <w:color w:val="231F20"/>
          <w:spacing w:val="-4"/>
          <w:sz w:val="16"/>
        </w:rPr>
        <w:t xml:space="preserve"> </w:t>
      </w:r>
      <w:r>
        <w:rPr>
          <w:rFonts w:ascii="Arial"/>
          <w:color w:val="231F20"/>
          <w:sz w:val="16"/>
        </w:rPr>
        <w:t>further</w:t>
      </w:r>
      <w:r>
        <w:rPr>
          <w:rFonts w:ascii="Arial"/>
          <w:color w:val="231F20"/>
          <w:spacing w:val="-3"/>
          <w:sz w:val="16"/>
        </w:rPr>
        <w:t xml:space="preserve"> </w:t>
      </w:r>
      <w:r>
        <w:rPr>
          <w:rFonts w:ascii="Arial"/>
          <w:color w:val="231F20"/>
          <w:sz w:val="16"/>
        </w:rPr>
        <w:t>details.</w:t>
      </w:r>
    </w:p>
    <w:p w14:paraId="006A1399" w14:textId="77777777" w:rsidR="008A22C9" w:rsidRDefault="008A22C9">
      <w:pPr>
        <w:pStyle w:val="BodyText"/>
        <w:rPr>
          <w:rFonts w:ascii="Arial"/>
          <w:sz w:val="16"/>
        </w:rPr>
      </w:pPr>
    </w:p>
    <w:p w14:paraId="007E7E79" w14:textId="77777777" w:rsidR="008A22C9" w:rsidRDefault="008A22C9">
      <w:pPr>
        <w:pStyle w:val="BodyText"/>
        <w:rPr>
          <w:rFonts w:ascii="Arial"/>
          <w:sz w:val="16"/>
        </w:rPr>
      </w:pPr>
    </w:p>
    <w:p w14:paraId="0FC689AE" w14:textId="77777777" w:rsidR="008A22C9" w:rsidRDefault="008A22C9">
      <w:pPr>
        <w:pStyle w:val="BodyText"/>
        <w:rPr>
          <w:rFonts w:ascii="Arial"/>
          <w:sz w:val="16"/>
        </w:rPr>
      </w:pPr>
    </w:p>
    <w:p w14:paraId="4E9C8D25" w14:textId="77777777" w:rsidR="008A22C9" w:rsidRDefault="008A22C9">
      <w:pPr>
        <w:pStyle w:val="BodyText"/>
        <w:rPr>
          <w:rFonts w:ascii="Arial"/>
          <w:sz w:val="16"/>
        </w:rPr>
      </w:pPr>
    </w:p>
    <w:p w14:paraId="66DFA715" w14:textId="77777777" w:rsidR="008A22C9" w:rsidRDefault="008A22C9">
      <w:pPr>
        <w:pStyle w:val="BodyText"/>
        <w:spacing w:before="94"/>
        <w:rPr>
          <w:rFonts w:ascii="Arial"/>
          <w:sz w:val="16"/>
        </w:rPr>
      </w:pPr>
    </w:p>
    <w:p w14:paraId="2D19C2AC" w14:textId="77777777" w:rsidR="008A22C9" w:rsidRDefault="009B023C">
      <w:pPr>
        <w:ind w:left="450" w:right="574"/>
        <w:jc w:val="center"/>
        <w:rPr>
          <w:rFonts w:ascii="Arial"/>
          <w:sz w:val="16"/>
        </w:rPr>
      </w:pPr>
      <w:r>
        <w:rPr>
          <w:rFonts w:ascii="Arial"/>
          <w:color w:val="231F20"/>
          <w:spacing w:val="-5"/>
          <w:sz w:val="16"/>
        </w:rPr>
        <w:t>32</w:t>
      </w:r>
    </w:p>
    <w:p w14:paraId="504E057E" w14:textId="77777777" w:rsidR="008A22C9" w:rsidRDefault="008A22C9">
      <w:pPr>
        <w:jc w:val="center"/>
        <w:rPr>
          <w:rFonts w:ascii="Arial"/>
          <w:sz w:val="16"/>
        </w:rPr>
        <w:sectPr w:rsidR="008A22C9">
          <w:pgSz w:w="9980" w:h="14180"/>
          <w:pgMar w:top="500" w:right="659" w:bottom="280" w:left="500" w:header="720" w:footer="720" w:gutter="0"/>
          <w:cols w:space="720"/>
        </w:sectPr>
      </w:pPr>
    </w:p>
    <w:p w14:paraId="5C3597C6" w14:textId="77777777" w:rsidR="008A22C9" w:rsidRDefault="009B023C">
      <w:pPr>
        <w:spacing w:before="83"/>
        <w:ind w:left="5498"/>
        <w:rPr>
          <w:rFonts w:ascii="Book Antiqua"/>
          <w:i/>
          <w:sz w:val="20"/>
        </w:rPr>
      </w:pPr>
      <w:r>
        <w:rPr>
          <w:rFonts w:ascii="Book Antiqua"/>
          <w:i/>
          <w:color w:val="231F20"/>
          <w:sz w:val="20"/>
        </w:rPr>
        <w:lastRenderedPageBreak/>
        <w:t>Consolidated</w:t>
      </w:r>
      <w:r>
        <w:rPr>
          <w:rFonts w:ascii="Book Antiqua"/>
          <w:i/>
          <w:color w:val="231F20"/>
          <w:spacing w:val="41"/>
          <w:sz w:val="20"/>
        </w:rPr>
        <w:t xml:space="preserve"> </w:t>
      </w:r>
      <w:r>
        <w:rPr>
          <w:rFonts w:ascii="Book Antiqua"/>
          <w:i/>
          <w:color w:val="231F20"/>
          <w:sz w:val="20"/>
        </w:rPr>
        <w:t>financial</w:t>
      </w:r>
      <w:r>
        <w:rPr>
          <w:rFonts w:ascii="Book Antiqua"/>
          <w:i/>
          <w:color w:val="231F20"/>
          <w:spacing w:val="38"/>
          <w:sz w:val="20"/>
        </w:rPr>
        <w:t xml:space="preserve"> </w:t>
      </w:r>
      <w:r>
        <w:rPr>
          <w:rFonts w:ascii="Book Antiqua"/>
          <w:i/>
          <w:color w:val="231F20"/>
          <w:spacing w:val="-2"/>
          <w:sz w:val="20"/>
        </w:rPr>
        <w:t>statements</w:t>
      </w:r>
    </w:p>
    <w:p w14:paraId="0F0C8171" w14:textId="77777777" w:rsidR="008A22C9" w:rsidRDefault="009B023C">
      <w:pPr>
        <w:pStyle w:val="Heading5"/>
        <w:spacing w:before="198"/>
        <w:ind w:left="916"/>
      </w:pPr>
      <w:bookmarkStart w:id="3" w:name="_TOC_250047"/>
      <w:r>
        <w:rPr>
          <w:color w:val="231F20"/>
        </w:rPr>
        <w:t>Australian</w:t>
      </w:r>
      <w:r>
        <w:rPr>
          <w:color w:val="231F20"/>
          <w:spacing w:val="-14"/>
        </w:rPr>
        <w:t xml:space="preserve"> </w:t>
      </w:r>
      <w:r>
        <w:rPr>
          <w:color w:val="231F20"/>
        </w:rPr>
        <w:t>Government</w:t>
      </w:r>
      <w:r>
        <w:rPr>
          <w:color w:val="231F20"/>
          <w:spacing w:val="-12"/>
        </w:rPr>
        <w:t xml:space="preserve"> </w:t>
      </w:r>
      <w:r>
        <w:rPr>
          <w:color w:val="231F20"/>
        </w:rPr>
        <w:t>balance</w:t>
      </w:r>
      <w:r>
        <w:rPr>
          <w:color w:val="231F20"/>
          <w:spacing w:val="-10"/>
        </w:rPr>
        <w:t xml:space="preserve"> </w:t>
      </w:r>
      <w:bookmarkEnd w:id="3"/>
      <w:r>
        <w:rPr>
          <w:color w:val="231F20"/>
          <w:spacing w:val="-2"/>
        </w:rPr>
        <w:t>sheet</w:t>
      </w:r>
    </w:p>
    <w:p w14:paraId="6DCE7EDA" w14:textId="77777777" w:rsidR="008A22C9" w:rsidRDefault="009B023C">
      <w:pPr>
        <w:pStyle w:val="BodyText"/>
        <w:ind w:left="916"/>
        <w:rPr>
          <w:rFonts w:ascii="Arial"/>
        </w:rPr>
      </w:pPr>
      <w:r>
        <w:rPr>
          <w:rFonts w:ascii="Arial"/>
          <w:color w:val="231F20"/>
        </w:rPr>
        <w:t>as</w:t>
      </w:r>
      <w:r>
        <w:rPr>
          <w:rFonts w:ascii="Arial"/>
          <w:color w:val="231F20"/>
          <w:spacing w:val="-3"/>
        </w:rPr>
        <w:t xml:space="preserve"> </w:t>
      </w:r>
      <w:r>
        <w:rPr>
          <w:rFonts w:ascii="Arial"/>
          <w:color w:val="231F20"/>
        </w:rPr>
        <w:t>at</w:t>
      </w:r>
      <w:r>
        <w:rPr>
          <w:rFonts w:ascii="Arial"/>
          <w:color w:val="231F20"/>
          <w:spacing w:val="-4"/>
        </w:rPr>
        <w:t xml:space="preserve"> </w:t>
      </w:r>
      <w:r>
        <w:rPr>
          <w:rFonts w:ascii="Arial"/>
          <w:color w:val="231F20"/>
        </w:rPr>
        <w:t>30</w:t>
      </w:r>
      <w:r>
        <w:rPr>
          <w:rFonts w:ascii="Arial"/>
          <w:color w:val="231F20"/>
          <w:spacing w:val="-5"/>
        </w:rPr>
        <w:t xml:space="preserve"> </w:t>
      </w:r>
      <w:r>
        <w:rPr>
          <w:rFonts w:ascii="Arial"/>
          <w:color w:val="231F20"/>
        </w:rPr>
        <w:t>June</w:t>
      </w:r>
      <w:r>
        <w:rPr>
          <w:rFonts w:ascii="Arial"/>
          <w:color w:val="231F20"/>
          <w:spacing w:val="-3"/>
        </w:rPr>
        <w:t xml:space="preserve"> </w:t>
      </w:r>
      <w:r>
        <w:rPr>
          <w:rFonts w:ascii="Arial"/>
          <w:color w:val="231F20"/>
          <w:spacing w:val="-4"/>
        </w:rPr>
        <w:t>2024</w:t>
      </w:r>
    </w:p>
    <w:tbl>
      <w:tblPr>
        <w:tblW w:w="0" w:type="auto"/>
        <w:tblInd w:w="909" w:type="dxa"/>
        <w:tblLayout w:type="fixed"/>
        <w:tblCellMar>
          <w:left w:w="0" w:type="dxa"/>
          <w:right w:w="0" w:type="dxa"/>
        </w:tblCellMar>
        <w:tblLook w:val="01E0" w:firstRow="1" w:lastRow="1" w:firstColumn="1" w:lastColumn="1" w:noHBand="0" w:noVBand="0"/>
      </w:tblPr>
      <w:tblGrid>
        <w:gridCol w:w="4079"/>
        <w:gridCol w:w="1491"/>
        <w:gridCol w:w="979"/>
        <w:gridCol w:w="977"/>
      </w:tblGrid>
      <w:tr w:rsidR="008A22C9" w14:paraId="1C947B15" w14:textId="77777777">
        <w:trPr>
          <w:trHeight w:val="407"/>
        </w:trPr>
        <w:tc>
          <w:tcPr>
            <w:tcW w:w="5570" w:type="dxa"/>
            <w:gridSpan w:val="2"/>
            <w:tcBorders>
              <w:top w:val="single" w:sz="4" w:space="0" w:color="231F20"/>
            </w:tcBorders>
          </w:tcPr>
          <w:p w14:paraId="25E550E1" w14:textId="77777777" w:rsidR="008A22C9" w:rsidRDefault="008A22C9">
            <w:pPr>
              <w:pStyle w:val="TableParagraph"/>
              <w:spacing w:before="46"/>
              <w:jc w:val="left"/>
              <w:rPr>
                <w:sz w:val="15"/>
              </w:rPr>
            </w:pPr>
          </w:p>
          <w:p w14:paraId="695C9FED" w14:textId="77777777" w:rsidR="008A22C9" w:rsidRDefault="009B023C">
            <w:pPr>
              <w:pStyle w:val="TableParagraph"/>
              <w:spacing w:line="169" w:lineRule="exact"/>
              <w:ind w:right="158"/>
              <w:rPr>
                <w:sz w:val="15"/>
              </w:rPr>
            </w:pPr>
            <w:r>
              <w:rPr>
                <w:color w:val="231F20"/>
                <w:spacing w:val="-4"/>
                <w:sz w:val="15"/>
              </w:rPr>
              <w:t>Note</w:t>
            </w:r>
          </w:p>
        </w:tc>
        <w:tc>
          <w:tcPr>
            <w:tcW w:w="979" w:type="dxa"/>
            <w:tcBorders>
              <w:top w:val="single" w:sz="4" w:space="0" w:color="231F20"/>
              <w:bottom w:val="single" w:sz="4" w:space="0" w:color="231F20"/>
            </w:tcBorders>
            <w:shd w:val="clear" w:color="auto" w:fill="DCDDDE"/>
          </w:tcPr>
          <w:p w14:paraId="21703F49" w14:textId="77777777" w:rsidR="008A22C9" w:rsidRDefault="009B023C">
            <w:pPr>
              <w:pStyle w:val="TableParagraph"/>
              <w:spacing w:before="15"/>
              <w:ind w:right="103"/>
              <w:rPr>
                <w:sz w:val="15"/>
              </w:rPr>
            </w:pPr>
            <w:r>
              <w:rPr>
                <w:color w:val="231F20"/>
                <w:spacing w:val="-4"/>
                <w:sz w:val="15"/>
              </w:rPr>
              <w:t>2024</w:t>
            </w:r>
          </w:p>
          <w:p w14:paraId="6A38947B" w14:textId="77777777" w:rsidR="008A22C9" w:rsidRDefault="009B023C">
            <w:pPr>
              <w:pStyle w:val="TableParagraph"/>
              <w:spacing w:before="31" w:line="169" w:lineRule="exact"/>
              <w:ind w:right="104"/>
              <w:rPr>
                <w:sz w:val="15"/>
              </w:rPr>
            </w:pPr>
            <w:r>
              <w:rPr>
                <w:color w:val="231F20"/>
                <w:spacing w:val="-5"/>
                <w:sz w:val="15"/>
              </w:rPr>
              <w:t>$m</w:t>
            </w:r>
          </w:p>
        </w:tc>
        <w:tc>
          <w:tcPr>
            <w:tcW w:w="977" w:type="dxa"/>
            <w:tcBorders>
              <w:top w:val="single" w:sz="4" w:space="0" w:color="231F20"/>
              <w:bottom w:val="single" w:sz="4" w:space="0" w:color="231F20"/>
            </w:tcBorders>
          </w:tcPr>
          <w:p w14:paraId="17A51F08" w14:textId="77777777" w:rsidR="008A22C9" w:rsidRDefault="009B023C">
            <w:pPr>
              <w:pStyle w:val="TableParagraph"/>
              <w:spacing w:before="15"/>
              <w:ind w:right="106"/>
              <w:rPr>
                <w:sz w:val="15"/>
              </w:rPr>
            </w:pPr>
            <w:r>
              <w:rPr>
                <w:color w:val="231F20"/>
                <w:spacing w:val="-4"/>
                <w:sz w:val="15"/>
              </w:rPr>
              <w:t>2023</w:t>
            </w:r>
          </w:p>
          <w:p w14:paraId="34A44269" w14:textId="77777777" w:rsidR="008A22C9" w:rsidRDefault="009B023C">
            <w:pPr>
              <w:pStyle w:val="TableParagraph"/>
              <w:spacing w:before="31" w:line="169" w:lineRule="exact"/>
              <w:ind w:right="106"/>
              <w:rPr>
                <w:sz w:val="15"/>
              </w:rPr>
            </w:pPr>
            <w:r>
              <w:rPr>
                <w:color w:val="231F20"/>
                <w:spacing w:val="-5"/>
                <w:sz w:val="15"/>
              </w:rPr>
              <w:t>$m</w:t>
            </w:r>
          </w:p>
        </w:tc>
      </w:tr>
      <w:tr w:rsidR="008A22C9" w14:paraId="5E776667" w14:textId="77777777">
        <w:trPr>
          <w:trHeight w:val="207"/>
        </w:trPr>
        <w:tc>
          <w:tcPr>
            <w:tcW w:w="4079" w:type="dxa"/>
          </w:tcPr>
          <w:p w14:paraId="07428C4E" w14:textId="77777777" w:rsidR="008A22C9" w:rsidRDefault="009B023C">
            <w:pPr>
              <w:pStyle w:val="TableParagraph"/>
              <w:spacing w:before="17" w:line="170" w:lineRule="exact"/>
              <w:ind w:left="122"/>
              <w:jc w:val="left"/>
              <w:rPr>
                <w:b/>
                <w:sz w:val="15"/>
              </w:rPr>
            </w:pPr>
            <w:r>
              <w:rPr>
                <w:b/>
                <w:color w:val="231F20"/>
                <w:spacing w:val="-2"/>
                <w:sz w:val="15"/>
              </w:rPr>
              <w:t>Assets</w:t>
            </w:r>
          </w:p>
        </w:tc>
        <w:tc>
          <w:tcPr>
            <w:tcW w:w="1491" w:type="dxa"/>
          </w:tcPr>
          <w:p w14:paraId="1F0D3E3E" w14:textId="77777777" w:rsidR="008A22C9" w:rsidRDefault="008A22C9">
            <w:pPr>
              <w:pStyle w:val="TableParagraph"/>
              <w:jc w:val="left"/>
              <w:rPr>
                <w:rFonts w:ascii="Times New Roman"/>
                <w:sz w:val="14"/>
              </w:rPr>
            </w:pPr>
          </w:p>
        </w:tc>
        <w:tc>
          <w:tcPr>
            <w:tcW w:w="979" w:type="dxa"/>
            <w:tcBorders>
              <w:top w:val="single" w:sz="4" w:space="0" w:color="231F20"/>
            </w:tcBorders>
            <w:shd w:val="clear" w:color="auto" w:fill="DCDDDE"/>
          </w:tcPr>
          <w:p w14:paraId="5A1982F3" w14:textId="77777777" w:rsidR="008A22C9" w:rsidRDefault="008A22C9">
            <w:pPr>
              <w:pStyle w:val="TableParagraph"/>
              <w:jc w:val="left"/>
              <w:rPr>
                <w:rFonts w:ascii="Times New Roman"/>
                <w:sz w:val="14"/>
              </w:rPr>
            </w:pPr>
          </w:p>
        </w:tc>
        <w:tc>
          <w:tcPr>
            <w:tcW w:w="977" w:type="dxa"/>
            <w:tcBorders>
              <w:top w:val="single" w:sz="4" w:space="0" w:color="231F20"/>
            </w:tcBorders>
          </w:tcPr>
          <w:p w14:paraId="1FC1877C" w14:textId="77777777" w:rsidR="008A22C9" w:rsidRDefault="008A22C9">
            <w:pPr>
              <w:pStyle w:val="TableParagraph"/>
              <w:jc w:val="left"/>
              <w:rPr>
                <w:rFonts w:ascii="Times New Roman"/>
                <w:sz w:val="14"/>
              </w:rPr>
            </w:pPr>
          </w:p>
        </w:tc>
      </w:tr>
      <w:tr w:rsidR="008A22C9" w14:paraId="02E88C7D" w14:textId="77777777">
        <w:trPr>
          <w:trHeight w:val="204"/>
        </w:trPr>
        <w:tc>
          <w:tcPr>
            <w:tcW w:w="4079" w:type="dxa"/>
          </w:tcPr>
          <w:p w14:paraId="25A06CC3" w14:textId="77777777" w:rsidR="008A22C9" w:rsidRDefault="009B023C">
            <w:pPr>
              <w:pStyle w:val="TableParagraph"/>
              <w:spacing w:before="13" w:line="170" w:lineRule="exact"/>
              <w:ind w:left="122"/>
              <w:jc w:val="left"/>
              <w:rPr>
                <w:i/>
                <w:sz w:val="15"/>
              </w:rPr>
            </w:pPr>
            <w:r>
              <w:rPr>
                <w:i/>
                <w:color w:val="231F20"/>
                <w:sz w:val="15"/>
              </w:rPr>
              <w:t>Financial</w:t>
            </w:r>
            <w:r>
              <w:rPr>
                <w:i/>
                <w:color w:val="231F20"/>
                <w:spacing w:val="-11"/>
                <w:sz w:val="15"/>
              </w:rPr>
              <w:t xml:space="preserve"> </w:t>
            </w:r>
            <w:r>
              <w:rPr>
                <w:i/>
                <w:color w:val="231F20"/>
                <w:spacing w:val="-2"/>
                <w:sz w:val="15"/>
              </w:rPr>
              <w:t>assets</w:t>
            </w:r>
          </w:p>
        </w:tc>
        <w:tc>
          <w:tcPr>
            <w:tcW w:w="1491" w:type="dxa"/>
          </w:tcPr>
          <w:p w14:paraId="16794B89" w14:textId="77777777" w:rsidR="008A22C9" w:rsidRDefault="008A22C9">
            <w:pPr>
              <w:pStyle w:val="TableParagraph"/>
              <w:jc w:val="left"/>
              <w:rPr>
                <w:rFonts w:ascii="Times New Roman"/>
                <w:sz w:val="14"/>
              </w:rPr>
            </w:pPr>
          </w:p>
        </w:tc>
        <w:tc>
          <w:tcPr>
            <w:tcW w:w="979" w:type="dxa"/>
            <w:shd w:val="clear" w:color="auto" w:fill="DCDDDE"/>
          </w:tcPr>
          <w:p w14:paraId="46538050" w14:textId="77777777" w:rsidR="008A22C9" w:rsidRDefault="008A22C9">
            <w:pPr>
              <w:pStyle w:val="TableParagraph"/>
              <w:jc w:val="left"/>
              <w:rPr>
                <w:rFonts w:ascii="Times New Roman"/>
                <w:sz w:val="14"/>
              </w:rPr>
            </w:pPr>
          </w:p>
        </w:tc>
        <w:tc>
          <w:tcPr>
            <w:tcW w:w="977" w:type="dxa"/>
          </w:tcPr>
          <w:p w14:paraId="0C6E6A16" w14:textId="77777777" w:rsidR="008A22C9" w:rsidRDefault="008A22C9">
            <w:pPr>
              <w:pStyle w:val="TableParagraph"/>
              <w:jc w:val="left"/>
              <w:rPr>
                <w:rFonts w:ascii="Times New Roman"/>
                <w:sz w:val="14"/>
              </w:rPr>
            </w:pPr>
          </w:p>
        </w:tc>
      </w:tr>
      <w:tr w:rsidR="008A22C9" w14:paraId="166958C8" w14:textId="77777777">
        <w:trPr>
          <w:trHeight w:val="204"/>
        </w:trPr>
        <w:tc>
          <w:tcPr>
            <w:tcW w:w="4079" w:type="dxa"/>
          </w:tcPr>
          <w:p w14:paraId="2E623742" w14:textId="77777777" w:rsidR="008A22C9" w:rsidRDefault="009B023C">
            <w:pPr>
              <w:pStyle w:val="TableParagraph"/>
              <w:spacing w:before="13" w:line="170" w:lineRule="exact"/>
              <w:ind w:left="273"/>
              <w:jc w:val="left"/>
              <w:rPr>
                <w:sz w:val="15"/>
              </w:rPr>
            </w:pPr>
            <w:r>
              <w:rPr>
                <w:color w:val="231F20"/>
                <w:sz w:val="15"/>
              </w:rPr>
              <w:t>Cash</w:t>
            </w:r>
            <w:r>
              <w:rPr>
                <w:color w:val="231F20"/>
                <w:spacing w:val="-5"/>
                <w:sz w:val="15"/>
              </w:rPr>
              <w:t xml:space="preserve"> </w:t>
            </w:r>
            <w:r>
              <w:rPr>
                <w:color w:val="231F20"/>
                <w:sz w:val="15"/>
              </w:rPr>
              <w:t>and</w:t>
            </w:r>
            <w:r>
              <w:rPr>
                <w:color w:val="231F20"/>
                <w:spacing w:val="-2"/>
                <w:sz w:val="15"/>
              </w:rPr>
              <w:t xml:space="preserve"> deposits</w:t>
            </w:r>
          </w:p>
        </w:tc>
        <w:tc>
          <w:tcPr>
            <w:tcW w:w="1491" w:type="dxa"/>
          </w:tcPr>
          <w:p w14:paraId="08EE9A07" w14:textId="77777777" w:rsidR="008A22C9" w:rsidRDefault="008A22C9">
            <w:pPr>
              <w:pStyle w:val="TableParagraph"/>
              <w:jc w:val="left"/>
              <w:rPr>
                <w:rFonts w:ascii="Times New Roman"/>
                <w:sz w:val="14"/>
              </w:rPr>
            </w:pPr>
          </w:p>
        </w:tc>
        <w:tc>
          <w:tcPr>
            <w:tcW w:w="979" w:type="dxa"/>
            <w:shd w:val="clear" w:color="auto" w:fill="DCDDDE"/>
          </w:tcPr>
          <w:p w14:paraId="4497A7C1" w14:textId="77777777" w:rsidR="008A22C9" w:rsidRDefault="009B023C">
            <w:pPr>
              <w:pStyle w:val="TableParagraph"/>
              <w:spacing w:before="13" w:line="170" w:lineRule="exact"/>
              <w:ind w:right="105"/>
              <w:rPr>
                <w:sz w:val="15"/>
              </w:rPr>
            </w:pPr>
            <w:r>
              <w:rPr>
                <w:color w:val="231F20"/>
                <w:spacing w:val="-2"/>
                <w:sz w:val="15"/>
              </w:rPr>
              <w:t>8,449</w:t>
            </w:r>
          </w:p>
        </w:tc>
        <w:tc>
          <w:tcPr>
            <w:tcW w:w="977" w:type="dxa"/>
          </w:tcPr>
          <w:p w14:paraId="090B6D36" w14:textId="77777777" w:rsidR="008A22C9" w:rsidRDefault="009B023C">
            <w:pPr>
              <w:pStyle w:val="TableParagraph"/>
              <w:spacing w:before="13" w:line="170" w:lineRule="exact"/>
              <w:ind w:right="108"/>
              <w:rPr>
                <w:sz w:val="15"/>
              </w:rPr>
            </w:pPr>
            <w:r>
              <w:rPr>
                <w:color w:val="231F20"/>
                <w:spacing w:val="-2"/>
                <w:sz w:val="15"/>
              </w:rPr>
              <w:t>7,056</w:t>
            </w:r>
          </w:p>
        </w:tc>
      </w:tr>
      <w:tr w:rsidR="008A22C9" w14:paraId="6E6DC859" w14:textId="77777777">
        <w:trPr>
          <w:trHeight w:val="203"/>
        </w:trPr>
        <w:tc>
          <w:tcPr>
            <w:tcW w:w="4079" w:type="dxa"/>
          </w:tcPr>
          <w:p w14:paraId="627FB1EB" w14:textId="77777777" w:rsidR="008A22C9" w:rsidRDefault="009B023C">
            <w:pPr>
              <w:pStyle w:val="TableParagraph"/>
              <w:spacing w:before="13" w:line="170" w:lineRule="exact"/>
              <w:ind w:left="273"/>
              <w:jc w:val="left"/>
              <w:rPr>
                <w:sz w:val="15"/>
              </w:rPr>
            </w:pPr>
            <w:r>
              <w:rPr>
                <w:color w:val="231F20"/>
                <w:sz w:val="15"/>
              </w:rPr>
              <w:t>Advances</w:t>
            </w:r>
            <w:r>
              <w:rPr>
                <w:color w:val="231F20"/>
                <w:spacing w:val="-7"/>
                <w:sz w:val="15"/>
              </w:rPr>
              <w:t xml:space="preserve"> </w:t>
            </w:r>
            <w:r>
              <w:rPr>
                <w:color w:val="231F20"/>
                <w:spacing w:val="-4"/>
                <w:sz w:val="15"/>
              </w:rPr>
              <w:t>paid</w:t>
            </w:r>
          </w:p>
        </w:tc>
        <w:tc>
          <w:tcPr>
            <w:tcW w:w="1491" w:type="dxa"/>
          </w:tcPr>
          <w:p w14:paraId="57D9663A" w14:textId="77777777" w:rsidR="008A22C9" w:rsidRDefault="009B023C">
            <w:pPr>
              <w:pStyle w:val="TableParagraph"/>
              <w:spacing w:before="13" w:line="170" w:lineRule="exact"/>
              <w:ind w:right="227"/>
              <w:rPr>
                <w:sz w:val="15"/>
              </w:rPr>
            </w:pPr>
            <w:r>
              <w:rPr>
                <w:color w:val="231F20"/>
                <w:spacing w:val="-5"/>
                <w:sz w:val="15"/>
              </w:rPr>
              <w:t>5A</w:t>
            </w:r>
          </w:p>
        </w:tc>
        <w:tc>
          <w:tcPr>
            <w:tcW w:w="979" w:type="dxa"/>
            <w:shd w:val="clear" w:color="auto" w:fill="DCDDDE"/>
          </w:tcPr>
          <w:p w14:paraId="4A33A173" w14:textId="77777777" w:rsidR="008A22C9" w:rsidRDefault="009B023C">
            <w:pPr>
              <w:pStyle w:val="TableParagraph"/>
              <w:spacing w:before="13" w:line="170" w:lineRule="exact"/>
              <w:ind w:right="102"/>
              <w:rPr>
                <w:sz w:val="15"/>
              </w:rPr>
            </w:pPr>
            <w:r>
              <w:rPr>
                <w:color w:val="231F20"/>
                <w:spacing w:val="-2"/>
                <w:sz w:val="15"/>
              </w:rPr>
              <w:t>76,990</w:t>
            </w:r>
          </w:p>
        </w:tc>
        <w:tc>
          <w:tcPr>
            <w:tcW w:w="977" w:type="dxa"/>
          </w:tcPr>
          <w:p w14:paraId="39C5A593" w14:textId="77777777" w:rsidR="008A22C9" w:rsidRDefault="009B023C">
            <w:pPr>
              <w:pStyle w:val="TableParagraph"/>
              <w:spacing w:before="13" w:line="170" w:lineRule="exact"/>
              <w:ind w:right="105"/>
              <w:rPr>
                <w:sz w:val="15"/>
              </w:rPr>
            </w:pPr>
            <w:r>
              <w:rPr>
                <w:color w:val="231F20"/>
                <w:spacing w:val="-2"/>
                <w:sz w:val="15"/>
              </w:rPr>
              <w:t>72,985</w:t>
            </w:r>
          </w:p>
        </w:tc>
      </w:tr>
      <w:tr w:rsidR="008A22C9" w14:paraId="156F4129" w14:textId="77777777">
        <w:trPr>
          <w:trHeight w:val="203"/>
        </w:trPr>
        <w:tc>
          <w:tcPr>
            <w:tcW w:w="4079" w:type="dxa"/>
          </w:tcPr>
          <w:p w14:paraId="04ABF745" w14:textId="77777777" w:rsidR="008A22C9" w:rsidRDefault="009B023C">
            <w:pPr>
              <w:pStyle w:val="TableParagraph"/>
              <w:spacing w:before="13" w:line="170" w:lineRule="exact"/>
              <w:ind w:left="273"/>
              <w:jc w:val="left"/>
              <w:rPr>
                <w:sz w:val="15"/>
              </w:rPr>
            </w:pPr>
            <w:r>
              <w:rPr>
                <w:color w:val="231F20"/>
                <w:sz w:val="15"/>
              </w:rPr>
              <w:t>Other</w:t>
            </w:r>
            <w:r>
              <w:rPr>
                <w:color w:val="231F20"/>
                <w:spacing w:val="-8"/>
                <w:sz w:val="15"/>
              </w:rPr>
              <w:t xml:space="preserve"> </w:t>
            </w:r>
            <w:r>
              <w:rPr>
                <w:color w:val="231F20"/>
                <w:sz w:val="15"/>
              </w:rPr>
              <w:t>receivables</w:t>
            </w:r>
            <w:r>
              <w:rPr>
                <w:color w:val="231F20"/>
                <w:spacing w:val="-8"/>
                <w:sz w:val="15"/>
              </w:rPr>
              <w:t xml:space="preserve"> </w:t>
            </w:r>
            <w:r>
              <w:rPr>
                <w:color w:val="231F20"/>
                <w:sz w:val="15"/>
              </w:rPr>
              <w:t>and</w:t>
            </w:r>
            <w:r>
              <w:rPr>
                <w:color w:val="231F20"/>
                <w:spacing w:val="-5"/>
                <w:sz w:val="15"/>
              </w:rPr>
              <w:t xml:space="preserve"> </w:t>
            </w:r>
            <w:r>
              <w:rPr>
                <w:color w:val="231F20"/>
                <w:sz w:val="15"/>
              </w:rPr>
              <w:t>accrued</w:t>
            </w:r>
            <w:r>
              <w:rPr>
                <w:color w:val="231F20"/>
                <w:spacing w:val="-8"/>
                <w:sz w:val="15"/>
              </w:rPr>
              <w:t xml:space="preserve"> </w:t>
            </w:r>
            <w:r>
              <w:rPr>
                <w:color w:val="231F20"/>
                <w:spacing w:val="-2"/>
                <w:sz w:val="15"/>
              </w:rPr>
              <w:t>revenue</w:t>
            </w:r>
          </w:p>
        </w:tc>
        <w:tc>
          <w:tcPr>
            <w:tcW w:w="1491" w:type="dxa"/>
          </w:tcPr>
          <w:p w14:paraId="5439CC23" w14:textId="77777777" w:rsidR="008A22C9" w:rsidRDefault="009B023C">
            <w:pPr>
              <w:pStyle w:val="TableParagraph"/>
              <w:spacing w:before="13" w:line="170" w:lineRule="exact"/>
              <w:ind w:right="227"/>
              <w:rPr>
                <w:sz w:val="15"/>
              </w:rPr>
            </w:pPr>
            <w:r>
              <w:rPr>
                <w:color w:val="231F20"/>
                <w:spacing w:val="-5"/>
                <w:sz w:val="15"/>
              </w:rPr>
              <w:t>5A</w:t>
            </w:r>
          </w:p>
        </w:tc>
        <w:tc>
          <w:tcPr>
            <w:tcW w:w="979" w:type="dxa"/>
            <w:shd w:val="clear" w:color="auto" w:fill="DCDDDE"/>
          </w:tcPr>
          <w:p w14:paraId="48592BC9" w14:textId="77777777" w:rsidR="008A22C9" w:rsidRDefault="009B023C">
            <w:pPr>
              <w:pStyle w:val="TableParagraph"/>
              <w:spacing w:before="13" w:line="170" w:lineRule="exact"/>
              <w:ind w:right="102"/>
              <w:rPr>
                <w:sz w:val="15"/>
              </w:rPr>
            </w:pPr>
            <w:r>
              <w:rPr>
                <w:color w:val="231F20"/>
                <w:spacing w:val="-2"/>
                <w:sz w:val="15"/>
              </w:rPr>
              <w:t>84,641</w:t>
            </w:r>
          </w:p>
        </w:tc>
        <w:tc>
          <w:tcPr>
            <w:tcW w:w="977" w:type="dxa"/>
          </w:tcPr>
          <w:p w14:paraId="1FF1AC64" w14:textId="77777777" w:rsidR="008A22C9" w:rsidRDefault="009B023C">
            <w:pPr>
              <w:pStyle w:val="TableParagraph"/>
              <w:spacing w:before="13" w:line="170" w:lineRule="exact"/>
              <w:ind w:right="105"/>
              <w:rPr>
                <w:sz w:val="15"/>
              </w:rPr>
            </w:pPr>
            <w:r>
              <w:rPr>
                <w:color w:val="231F20"/>
                <w:spacing w:val="-2"/>
                <w:sz w:val="15"/>
              </w:rPr>
              <w:t>73,657</w:t>
            </w:r>
          </w:p>
        </w:tc>
      </w:tr>
      <w:tr w:rsidR="008A22C9" w14:paraId="074F470E" w14:textId="77777777">
        <w:trPr>
          <w:trHeight w:val="204"/>
        </w:trPr>
        <w:tc>
          <w:tcPr>
            <w:tcW w:w="4079" w:type="dxa"/>
          </w:tcPr>
          <w:p w14:paraId="68238AA6" w14:textId="77777777" w:rsidR="008A22C9" w:rsidRDefault="009B023C">
            <w:pPr>
              <w:pStyle w:val="TableParagraph"/>
              <w:spacing w:before="13" w:line="170" w:lineRule="exact"/>
              <w:ind w:left="273"/>
              <w:jc w:val="left"/>
              <w:rPr>
                <w:sz w:val="15"/>
              </w:rPr>
            </w:pPr>
            <w:r>
              <w:rPr>
                <w:color w:val="231F20"/>
                <w:sz w:val="15"/>
              </w:rPr>
              <w:t>Investments,</w:t>
            </w:r>
            <w:r>
              <w:rPr>
                <w:color w:val="231F20"/>
                <w:spacing w:val="-6"/>
                <w:sz w:val="15"/>
              </w:rPr>
              <w:t xml:space="preserve"> </w:t>
            </w:r>
            <w:r>
              <w:rPr>
                <w:color w:val="231F20"/>
                <w:sz w:val="15"/>
              </w:rPr>
              <w:t>loans</w:t>
            </w:r>
            <w:r>
              <w:rPr>
                <w:color w:val="231F20"/>
                <w:spacing w:val="-7"/>
                <w:sz w:val="15"/>
              </w:rPr>
              <w:t xml:space="preserve"> </w:t>
            </w:r>
            <w:r>
              <w:rPr>
                <w:color w:val="231F20"/>
                <w:sz w:val="15"/>
              </w:rPr>
              <w:t>and</w:t>
            </w:r>
            <w:r>
              <w:rPr>
                <w:color w:val="231F20"/>
                <w:spacing w:val="-8"/>
                <w:sz w:val="15"/>
              </w:rPr>
              <w:t xml:space="preserve"> </w:t>
            </w:r>
            <w:r>
              <w:rPr>
                <w:color w:val="231F20"/>
                <w:spacing w:val="-2"/>
                <w:sz w:val="15"/>
              </w:rPr>
              <w:t>placements</w:t>
            </w:r>
          </w:p>
        </w:tc>
        <w:tc>
          <w:tcPr>
            <w:tcW w:w="1491" w:type="dxa"/>
          </w:tcPr>
          <w:p w14:paraId="368AEA75" w14:textId="77777777" w:rsidR="008A22C9" w:rsidRDefault="009B023C">
            <w:pPr>
              <w:pStyle w:val="TableParagraph"/>
              <w:spacing w:before="13" w:line="170" w:lineRule="exact"/>
              <w:ind w:right="227"/>
              <w:rPr>
                <w:sz w:val="15"/>
              </w:rPr>
            </w:pPr>
            <w:r>
              <w:rPr>
                <w:color w:val="231F20"/>
                <w:spacing w:val="-5"/>
                <w:w w:val="110"/>
                <w:sz w:val="15"/>
              </w:rPr>
              <w:t>58</w:t>
            </w:r>
          </w:p>
        </w:tc>
        <w:tc>
          <w:tcPr>
            <w:tcW w:w="979" w:type="dxa"/>
            <w:shd w:val="clear" w:color="auto" w:fill="DCDDDE"/>
          </w:tcPr>
          <w:p w14:paraId="0A51506A" w14:textId="77777777" w:rsidR="008A22C9" w:rsidRDefault="009B023C">
            <w:pPr>
              <w:pStyle w:val="TableParagraph"/>
              <w:spacing w:before="13" w:line="170" w:lineRule="exact"/>
              <w:ind w:right="103"/>
              <w:rPr>
                <w:sz w:val="15"/>
              </w:rPr>
            </w:pPr>
            <w:r>
              <w:rPr>
                <w:color w:val="231F20"/>
                <w:spacing w:val="-2"/>
                <w:sz w:val="15"/>
              </w:rPr>
              <w:t>416,912</w:t>
            </w:r>
          </w:p>
        </w:tc>
        <w:tc>
          <w:tcPr>
            <w:tcW w:w="977" w:type="dxa"/>
          </w:tcPr>
          <w:p w14:paraId="6C86B80A" w14:textId="77777777" w:rsidR="008A22C9" w:rsidRDefault="009B023C">
            <w:pPr>
              <w:pStyle w:val="TableParagraph"/>
              <w:spacing w:before="13" w:line="170" w:lineRule="exact"/>
              <w:ind w:right="107"/>
              <w:rPr>
                <w:sz w:val="15"/>
              </w:rPr>
            </w:pPr>
            <w:r>
              <w:rPr>
                <w:color w:val="231F20"/>
                <w:spacing w:val="-2"/>
                <w:sz w:val="15"/>
              </w:rPr>
              <w:t>569,545</w:t>
            </w:r>
          </w:p>
        </w:tc>
      </w:tr>
      <w:tr w:rsidR="008A22C9" w14:paraId="1CEBBA73" w14:textId="77777777">
        <w:trPr>
          <w:trHeight w:val="199"/>
        </w:trPr>
        <w:tc>
          <w:tcPr>
            <w:tcW w:w="4079" w:type="dxa"/>
          </w:tcPr>
          <w:p w14:paraId="07659B76" w14:textId="77777777" w:rsidR="008A22C9" w:rsidRDefault="009B023C">
            <w:pPr>
              <w:pStyle w:val="TableParagraph"/>
              <w:spacing w:before="13" w:line="166" w:lineRule="exact"/>
              <w:ind w:left="273"/>
              <w:jc w:val="left"/>
              <w:rPr>
                <w:sz w:val="15"/>
              </w:rPr>
            </w:pPr>
            <w:r>
              <w:rPr>
                <w:color w:val="231F20"/>
                <w:sz w:val="15"/>
              </w:rPr>
              <w:t>Equity</w:t>
            </w:r>
            <w:r>
              <w:rPr>
                <w:color w:val="231F20"/>
                <w:spacing w:val="-7"/>
                <w:sz w:val="15"/>
              </w:rPr>
              <w:t xml:space="preserve"> </w:t>
            </w:r>
            <w:r>
              <w:rPr>
                <w:color w:val="231F20"/>
                <w:spacing w:val="-2"/>
                <w:sz w:val="15"/>
              </w:rPr>
              <w:t>investments</w:t>
            </w:r>
          </w:p>
        </w:tc>
        <w:tc>
          <w:tcPr>
            <w:tcW w:w="1491" w:type="dxa"/>
          </w:tcPr>
          <w:p w14:paraId="6009BA42" w14:textId="77777777" w:rsidR="008A22C9" w:rsidRDefault="009B023C">
            <w:pPr>
              <w:pStyle w:val="TableParagraph"/>
              <w:spacing w:before="13" w:line="166" w:lineRule="exact"/>
              <w:ind w:right="224"/>
              <w:rPr>
                <w:sz w:val="15"/>
              </w:rPr>
            </w:pPr>
            <w:r>
              <w:rPr>
                <w:color w:val="231F20"/>
                <w:spacing w:val="-5"/>
                <w:sz w:val="15"/>
              </w:rPr>
              <w:t>5C</w:t>
            </w:r>
          </w:p>
        </w:tc>
        <w:tc>
          <w:tcPr>
            <w:tcW w:w="979" w:type="dxa"/>
            <w:tcBorders>
              <w:bottom w:val="single" w:sz="4" w:space="0" w:color="231F20"/>
            </w:tcBorders>
            <w:shd w:val="clear" w:color="auto" w:fill="DCDDDE"/>
          </w:tcPr>
          <w:p w14:paraId="703B5F40" w14:textId="77777777" w:rsidR="008A22C9" w:rsidRDefault="009B023C">
            <w:pPr>
              <w:pStyle w:val="TableParagraph"/>
              <w:spacing w:before="13" w:line="166" w:lineRule="exact"/>
              <w:ind w:right="103"/>
              <w:rPr>
                <w:sz w:val="15"/>
              </w:rPr>
            </w:pPr>
            <w:r>
              <w:rPr>
                <w:color w:val="231F20"/>
                <w:spacing w:val="-2"/>
                <w:sz w:val="15"/>
              </w:rPr>
              <w:t>101,585</w:t>
            </w:r>
          </w:p>
        </w:tc>
        <w:tc>
          <w:tcPr>
            <w:tcW w:w="977" w:type="dxa"/>
            <w:tcBorders>
              <w:bottom w:val="single" w:sz="4" w:space="0" w:color="231F20"/>
            </w:tcBorders>
          </w:tcPr>
          <w:p w14:paraId="30C1FBF5" w14:textId="77777777" w:rsidR="008A22C9" w:rsidRDefault="009B023C">
            <w:pPr>
              <w:pStyle w:val="TableParagraph"/>
              <w:spacing w:before="13" w:line="166" w:lineRule="exact"/>
              <w:ind w:right="105"/>
              <w:rPr>
                <w:sz w:val="15"/>
              </w:rPr>
            </w:pPr>
            <w:r>
              <w:rPr>
                <w:color w:val="231F20"/>
                <w:spacing w:val="-2"/>
                <w:sz w:val="15"/>
              </w:rPr>
              <w:t>84,051</w:t>
            </w:r>
          </w:p>
        </w:tc>
      </w:tr>
      <w:tr w:rsidR="008A22C9" w14:paraId="248C5EB6" w14:textId="77777777">
        <w:trPr>
          <w:trHeight w:val="203"/>
        </w:trPr>
        <w:tc>
          <w:tcPr>
            <w:tcW w:w="4079" w:type="dxa"/>
          </w:tcPr>
          <w:p w14:paraId="1A5C9C74" w14:textId="7D0C83DC" w:rsidR="008A22C9" w:rsidRDefault="00F62CAB">
            <w:pPr>
              <w:pStyle w:val="TableParagraph"/>
              <w:spacing w:before="17" w:line="166" w:lineRule="exact"/>
              <w:ind w:left="122"/>
              <w:jc w:val="left"/>
              <w:rPr>
                <w:i/>
                <w:sz w:val="15"/>
              </w:rPr>
            </w:pPr>
            <w:r>
              <w:rPr>
                <w:i/>
                <w:color w:val="231F20"/>
                <w:sz w:val="15"/>
              </w:rPr>
              <w:t>T</w:t>
            </w:r>
            <w:r w:rsidR="009B023C">
              <w:rPr>
                <w:i/>
                <w:color w:val="231F20"/>
                <w:sz w:val="15"/>
              </w:rPr>
              <w:t>otal</w:t>
            </w:r>
            <w:r w:rsidR="009B023C">
              <w:rPr>
                <w:i/>
                <w:color w:val="231F20"/>
                <w:spacing w:val="-3"/>
                <w:sz w:val="15"/>
              </w:rPr>
              <w:t xml:space="preserve"> </w:t>
            </w:r>
            <w:r w:rsidR="009B023C">
              <w:rPr>
                <w:i/>
                <w:color w:val="231F20"/>
                <w:sz w:val="15"/>
              </w:rPr>
              <w:t>financial</w:t>
            </w:r>
            <w:r w:rsidR="009B023C">
              <w:rPr>
                <w:i/>
                <w:color w:val="231F20"/>
                <w:spacing w:val="-2"/>
                <w:sz w:val="15"/>
              </w:rPr>
              <w:t xml:space="preserve"> assets</w:t>
            </w:r>
          </w:p>
        </w:tc>
        <w:tc>
          <w:tcPr>
            <w:tcW w:w="1491" w:type="dxa"/>
          </w:tcPr>
          <w:p w14:paraId="6DEADD56" w14:textId="77777777" w:rsidR="008A22C9" w:rsidRDefault="008A22C9">
            <w:pPr>
              <w:pStyle w:val="TableParagraph"/>
              <w:jc w:val="left"/>
              <w:rPr>
                <w:rFonts w:ascii="Times New Roman"/>
                <w:sz w:val="14"/>
              </w:rPr>
            </w:pPr>
          </w:p>
        </w:tc>
        <w:tc>
          <w:tcPr>
            <w:tcW w:w="979" w:type="dxa"/>
            <w:tcBorders>
              <w:top w:val="single" w:sz="4" w:space="0" w:color="231F20"/>
              <w:bottom w:val="single" w:sz="4" w:space="0" w:color="231F20"/>
            </w:tcBorders>
            <w:shd w:val="clear" w:color="auto" w:fill="DCDDDE"/>
          </w:tcPr>
          <w:p w14:paraId="663A2C38" w14:textId="77777777" w:rsidR="008A22C9" w:rsidRDefault="009B023C">
            <w:pPr>
              <w:pStyle w:val="TableParagraph"/>
              <w:spacing w:before="17" w:line="166" w:lineRule="exact"/>
              <w:ind w:right="103"/>
              <w:rPr>
                <w:i/>
                <w:sz w:val="15"/>
              </w:rPr>
            </w:pPr>
            <w:r>
              <w:rPr>
                <w:i/>
                <w:color w:val="231F20"/>
                <w:spacing w:val="-1"/>
                <w:w w:val="201"/>
                <w:sz w:val="15"/>
              </w:rPr>
              <w:t xml:space="preserve">  </w:t>
            </w:r>
            <w:r>
              <w:rPr>
                <w:i/>
                <w:color w:val="231F20"/>
                <w:w w:val="151"/>
                <w:sz w:val="15"/>
              </w:rPr>
              <w:t xml:space="preserve"> </w:t>
            </w:r>
            <w:r>
              <w:rPr>
                <w:i/>
                <w:color w:val="231F20"/>
                <w:spacing w:val="-2"/>
                <w:w w:val="151"/>
                <w:sz w:val="15"/>
              </w:rPr>
              <w:t xml:space="preserve"> </w:t>
            </w:r>
            <w:r>
              <w:rPr>
                <w:i/>
                <w:color w:val="231F20"/>
                <w:spacing w:val="-1"/>
                <w:w w:val="201"/>
                <w:sz w:val="15"/>
              </w:rPr>
              <w:t xml:space="preserve">   </w:t>
            </w:r>
          </w:p>
        </w:tc>
        <w:tc>
          <w:tcPr>
            <w:tcW w:w="977" w:type="dxa"/>
            <w:tcBorders>
              <w:top w:val="single" w:sz="4" w:space="0" w:color="231F20"/>
              <w:bottom w:val="single" w:sz="4" w:space="0" w:color="231F20"/>
            </w:tcBorders>
          </w:tcPr>
          <w:p w14:paraId="60BF4379" w14:textId="77777777" w:rsidR="008A22C9" w:rsidRDefault="009B023C">
            <w:pPr>
              <w:pStyle w:val="TableParagraph"/>
              <w:spacing w:before="17" w:line="166" w:lineRule="exact"/>
              <w:ind w:right="107"/>
              <w:rPr>
                <w:i/>
                <w:sz w:val="15"/>
              </w:rPr>
            </w:pPr>
            <w:r>
              <w:rPr>
                <w:i/>
                <w:color w:val="231F20"/>
                <w:spacing w:val="-1"/>
                <w:w w:val="201"/>
                <w:sz w:val="15"/>
              </w:rPr>
              <w:t xml:space="preserve">  </w:t>
            </w:r>
            <w:r>
              <w:rPr>
                <w:i/>
                <w:color w:val="231F20"/>
                <w:w w:val="151"/>
                <w:sz w:val="15"/>
              </w:rPr>
              <w:t xml:space="preserve"> </w:t>
            </w:r>
            <w:r>
              <w:rPr>
                <w:i/>
                <w:color w:val="231F20"/>
                <w:spacing w:val="-2"/>
                <w:w w:val="151"/>
                <w:sz w:val="15"/>
              </w:rPr>
              <w:t xml:space="preserve"> </w:t>
            </w:r>
            <w:r>
              <w:rPr>
                <w:i/>
                <w:color w:val="231F20"/>
                <w:spacing w:val="-1"/>
                <w:w w:val="201"/>
                <w:sz w:val="15"/>
              </w:rPr>
              <w:t xml:space="preserve">   </w:t>
            </w:r>
          </w:p>
        </w:tc>
      </w:tr>
      <w:tr w:rsidR="008A22C9" w14:paraId="4A3DF9FD" w14:textId="77777777">
        <w:trPr>
          <w:trHeight w:val="207"/>
        </w:trPr>
        <w:tc>
          <w:tcPr>
            <w:tcW w:w="4079" w:type="dxa"/>
          </w:tcPr>
          <w:p w14:paraId="381A3938" w14:textId="77777777" w:rsidR="008A22C9" w:rsidRDefault="009B023C">
            <w:pPr>
              <w:pStyle w:val="TableParagraph"/>
              <w:spacing w:before="17" w:line="170" w:lineRule="exact"/>
              <w:ind w:left="122"/>
              <w:jc w:val="left"/>
              <w:rPr>
                <w:i/>
                <w:sz w:val="15"/>
              </w:rPr>
            </w:pPr>
            <w:r>
              <w:rPr>
                <w:i/>
                <w:color w:val="231F20"/>
                <w:spacing w:val="-2"/>
                <w:sz w:val="15"/>
              </w:rPr>
              <w:t>Non-financial</w:t>
            </w:r>
            <w:r>
              <w:rPr>
                <w:i/>
                <w:color w:val="231F20"/>
                <w:spacing w:val="14"/>
                <w:sz w:val="15"/>
              </w:rPr>
              <w:t xml:space="preserve"> </w:t>
            </w:r>
            <w:r>
              <w:rPr>
                <w:i/>
                <w:color w:val="231F20"/>
                <w:spacing w:val="-2"/>
                <w:sz w:val="15"/>
              </w:rPr>
              <w:t>assets(a)</w:t>
            </w:r>
          </w:p>
        </w:tc>
        <w:tc>
          <w:tcPr>
            <w:tcW w:w="1491" w:type="dxa"/>
          </w:tcPr>
          <w:p w14:paraId="6111EFA9" w14:textId="77777777" w:rsidR="008A22C9" w:rsidRDefault="008A22C9">
            <w:pPr>
              <w:pStyle w:val="TableParagraph"/>
              <w:jc w:val="left"/>
              <w:rPr>
                <w:rFonts w:ascii="Times New Roman"/>
                <w:sz w:val="14"/>
              </w:rPr>
            </w:pPr>
          </w:p>
        </w:tc>
        <w:tc>
          <w:tcPr>
            <w:tcW w:w="979" w:type="dxa"/>
            <w:tcBorders>
              <w:top w:val="single" w:sz="4" w:space="0" w:color="231F20"/>
            </w:tcBorders>
            <w:shd w:val="clear" w:color="auto" w:fill="DCDDDE"/>
          </w:tcPr>
          <w:p w14:paraId="082409D4" w14:textId="77777777" w:rsidR="008A22C9" w:rsidRDefault="008A22C9">
            <w:pPr>
              <w:pStyle w:val="TableParagraph"/>
              <w:jc w:val="left"/>
              <w:rPr>
                <w:rFonts w:ascii="Times New Roman"/>
                <w:sz w:val="14"/>
              </w:rPr>
            </w:pPr>
          </w:p>
        </w:tc>
        <w:tc>
          <w:tcPr>
            <w:tcW w:w="977" w:type="dxa"/>
            <w:tcBorders>
              <w:top w:val="single" w:sz="4" w:space="0" w:color="231F20"/>
            </w:tcBorders>
          </w:tcPr>
          <w:p w14:paraId="6999BEEA" w14:textId="77777777" w:rsidR="008A22C9" w:rsidRDefault="008A22C9">
            <w:pPr>
              <w:pStyle w:val="TableParagraph"/>
              <w:jc w:val="left"/>
              <w:rPr>
                <w:rFonts w:ascii="Times New Roman"/>
                <w:sz w:val="14"/>
              </w:rPr>
            </w:pPr>
          </w:p>
        </w:tc>
      </w:tr>
      <w:tr w:rsidR="008A22C9" w14:paraId="62CD2C8F" w14:textId="77777777">
        <w:trPr>
          <w:trHeight w:val="203"/>
        </w:trPr>
        <w:tc>
          <w:tcPr>
            <w:tcW w:w="4079" w:type="dxa"/>
          </w:tcPr>
          <w:p w14:paraId="46AC36BA" w14:textId="77777777" w:rsidR="008A22C9" w:rsidRDefault="009B023C">
            <w:pPr>
              <w:pStyle w:val="TableParagraph"/>
              <w:spacing w:before="13" w:line="170" w:lineRule="exact"/>
              <w:ind w:left="273"/>
              <w:jc w:val="left"/>
              <w:rPr>
                <w:sz w:val="15"/>
              </w:rPr>
            </w:pPr>
            <w:r>
              <w:rPr>
                <w:color w:val="231F20"/>
                <w:spacing w:val="-4"/>
                <w:sz w:val="15"/>
              </w:rPr>
              <w:t>Land</w:t>
            </w:r>
          </w:p>
        </w:tc>
        <w:tc>
          <w:tcPr>
            <w:tcW w:w="1491" w:type="dxa"/>
          </w:tcPr>
          <w:p w14:paraId="57BC52EA" w14:textId="77777777" w:rsidR="008A22C9" w:rsidRDefault="009B023C">
            <w:pPr>
              <w:pStyle w:val="TableParagraph"/>
              <w:spacing w:before="13" w:line="170" w:lineRule="exact"/>
              <w:ind w:right="224"/>
              <w:rPr>
                <w:sz w:val="15"/>
              </w:rPr>
            </w:pPr>
            <w:r>
              <w:rPr>
                <w:color w:val="231F20"/>
                <w:spacing w:val="-5"/>
                <w:w w:val="115"/>
                <w:sz w:val="15"/>
              </w:rPr>
              <w:t>50</w:t>
            </w:r>
          </w:p>
        </w:tc>
        <w:tc>
          <w:tcPr>
            <w:tcW w:w="979" w:type="dxa"/>
            <w:shd w:val="clear" w:color="auto" w:fill="DCDDDE"/>
          </w:tcPr>
          <w:p w14:paraId="6EC5B093" w14:textId="77777777" w:rsidR="008A22C9" w:rsidRDefault="009B023C">
            <w:pPr>
              <w:pStyle w:val="TableParagraph"/>
              <w:spacing w:before="13" w:line="170" w:lineRule="exact"/>
              <w:ind w:right="102"/>
              <w:rPr>
                <w:sz w:val="15"/>
              </w:rPr>
            </w:pPr>
            <w:r>
              <w:rPr>
                <w:color w:val="231F20"/>
                <w:spacing w:val="-2"/>
                <w:sz w:val="15"/>
              </w:rPr>
              <w:t>18,704</w:t>
            </w:r>
          </w:p>
        </w:tc>
        <w:tc>
          <w:tcPr>
            <w:tcW w:w="977" w:type="dxa"/>
          </w:tcPr>
          <w:p w14:paraId="3113E1E0" w14:textId="77777777" w:rsidR="008A22C9" w:rsidRDefault="009B023C">
            <w:pPr>
              <w:pStyle w:val="TableParagraph"/>
              <w:spacing w:before="13" w:line="170" w:lineRule="exact"/>
              <w:ind w:right="105"/>
              <w:rPr>
                <w:sz w:val="15"/>
              </w:rPr>
            </w:pPr>
            <w:r>
              <w:rPr>
                <w:color w:val="231F20"/>
                <w:spacing w:val="-2"/>
                <w:sz w:val="15"/>
              </w:rPr>
              <w:t>16,818</w:t>
            </w:r>
          </w:p>
        </w:tc>
      </w:tr>
      <w:tr w:rsidR="008A22C9" w14:paraId="20A90642" w14:textId="77777777">
        <w:trPr>
          <w:trHeight w:val="204"/>
        </w:trPr>
        <w:tc>
          <w:tcPr>
            <w:tcW w:w="4079" w:type="dxa"/>
          </w:tcPr>
          <w:p w14:paraId="74335026" w14:textId="0BDC8CA9" w:rsidR="008A22C9" w:rsidRDefault="00F62CAB">
            <w:pPr>
              <w:pStyle w:val="TableParagraph"/>
              <w:spacing w:before="13" w:line="170" w:lineRule="exact"/>
              <w:ind w:left="273"/>
              <w:jc w:val="left"/>
              <w:rPr>
                <w:sz w:val="15"/>
              </w:rPr>
            </w:pPr>
            <w:r>
              <w:rPr>
                <w:color w:val="231F20"/>
                <w:spacing w:val="-2"/>
                <w:w w:val="105"/>
                <w:sz w:val="15"/>
              </w:rPr>
              <w:t>B</w:t>
            </w:r>
            <w:r w:rsidR="009B023C">
              <w:rPr>
                <w:color w:val="231F20"/>
                <w:spacing w:val="-2"/>
                <w:w w:val="105"/>
                <w:sz w:val="15"/>
              </w:rPr>
              <w:t>uildings</w:t>
            </w:r>
          </w:p>
        </w:tc>
        <w:tc>
          <w:tcPr>
            <w:tcW w:w="1491" w:type="dxa"/>
          </w:tcPr>
          <w:p w14:paraId="6F96B8B7" w14:textId="77777777" w:rsidR="008A22C9" w:rsidRDefault="009B023C">
            <w:pPr>
              <w:pStyle w:val="TableParagraph"/>
              <w:spacing w:before="13" w:line="170" w:lineRule="exact"/>
              <w:ind w:right="224"/>
              <w:rPr>
                <w:sz w:val="15"/>
              </w:rPr>
            </w:pPr>
            <w:r>
              <w:rPr>
                <w:color w:val="231F20"/>
                <w:spacing w:val="-5"/>
                <w:w w:val="115"/>
                <w:sz w:val="15"/>
              </w:rPr>
              <w:t>50</w:t>
            </w:r>
          </w:p>
        </w:tc>
        <w:tc>
          <w:tcPr>
            <w:tcW w:w="979" w:type="dxa"/>
            <w:shd w:val="clear" w:color="auto" w:fill="DCDDDE"/>
          </w:tcPr>
          <w:p w14:paraId="04392884" w14:textId="77777777" w:rsidR="008A22C9" w:rsidRDefault="009B023C">
            <w:pPr>
              <w:pStyle w:val="TableParagraph"/>
              <w:spacing w:before="13" w:line="170" w:lineRule="exact"/>
              <w:ind w:right="102"/>
              <w:rPr>
                <w:sz w:val="15"/>
              </w:rPr>
            </w:pPr>
            <w:r>
              <w:rPr>
                <w:color w:val="231F20"/>
                <w:spacing w:val="-2"/>
                <w:sz w:val="15"/>
              </w:rPr>
              <w:t>55,414</w:t>
            </w:r>
          </w:p>
        </w:tc>
        <w:tc>
          <w:tcPr>
            <w:tcW w:w="977" w:type="dxa"/>
          </w:tcPr>
          <w:p w14:paraId="1FD3EFF3" w14:textId="77777777" w:rsidR="008A22C9" w:rsidRDefault="009B023C">
            <w:pPr>
              <w:pStyle w:val="TableParagraph"/>
              <w:spacing w:before="13" w:line="170" w:lineRule="exact"/>
              <w:ind w:right="105"/>
              <w:rPr>
                <w:sz w:val="15"/>
              </w:rPr>
            </w:pPr>
            <w:r>
              <w:rPr>
                <w:color w:val="231F20"/>
                <w:spacing w:val="-2"/>
                <w:sz w:val="15"/>
              </w:rPr>
              <w:t>54,121</w:t>
            </w:r>
          </w:p>
        </w:tc>
      </w:tr>
      <w:tr w:rsidR="008A22C9" w14:paraId="796395D3" w14:textId="77777777">
        <w:trPr>
          <w:trHeight w:val="203"/>
        </w:trPr>
        <w:tc>
          <w:tcPr>
            <w:tcW w:w="4079" w:type="dxa"/>
          </w:tcPr>
          <w:p w14:paraId="0F61E8AC" w14:textId="77777777" w:rsidR="008A22C9" w:rsidRDefault="009B023C">
            <w:pPr>
              <w:pStyle w:val="TableParagraph"/>
              <w:spacing w:before="13" w:line="170" w:lineRule="exact"/>
              <w:ind w:left="273"/>
              <w:jc w:val="left"/>
              <w:rPr>
                <w:sz w:val="15"/>
              </w:rPr>
            </w:pPr>
            <w:r>
              <w:rPr>
                <w:color w:val="231F20"/>
                <w:sz w:val="15"/>
              </w:rPr>
              <w:t>Specialist</w:t>
            </w:r>
            <w:r>
              <w:rPr>
                <w:color w:val="231F20"/>
                <w:spacing w:val="-9"/>
                <w:sz w:val="15"/>
              </w:rPr>
              <w:t xml:space="preserve"> </w:t>
            </w:r>
            <w:r>
              <w:rPr>
                <w:color w:val="231F20"/>
                <w:sz w:val="15"/>
              </w:rPr>
              <w:t>military</w:t>
            </w:r>
            <w:r>
              <w:rPr>
                <w:color w:val="231F20"/>
                <w:spacing w:val="-9"/>
                <w:sz w:val="15"/>
              </w:rPr>
              <w:t xml:space="preserve"> </w:t>
            </w:r>
            <w:r>
              <w:rPr>
                <w:color w:val="231F20"/>
                <w:spacing w:val="-2"/>
                <w:sz w:val="15"/>
              </w:rPr>
              <w:t>equipment</w:t>
            </w:r>
          </w:p>
        </w:tc>
        <w:tc>
          <w:tcPr>
            <w:tcW w:w="1491" w:type="dxa"/>
          </w:tcPr>
          <w:p w14:paraId="3A27C808" w14:textId="77777777" w:rsidR="008A22C9" w:rsidRDefault="009B023C">
            <w:pPr>
              <w:pStyle w:val="TableParagraph"/>
              <w:spacing w:before="13" w:line="170" w:lineRule="exact"/>
              <w:ind w:right="224"/>
              <w:rPr>
                <w:sz w:val="15"/>
              </w:rPr>
            </w:pPr>
            <w:r>
              <w:rPr>
                <w:color w:val="231F20"/>
                <w:spacing w:val="-5"/>
                <w:w w:val="115"/>
                <w:sz w:val="15"/>
              </w:rPr>
              <w:t>50</w:t>
            </w:r>
          </w:p>
        </w:tc>
        <w:tc>
          <w:tcPr>
            <w:tcW w:w="979" w:type="dxa"/>
            <w:shd w:val="clear" w:color="auto" w:fill="DCDDDE"/>
          </w:tcPr>
          <w:p w14:paraId="2331A191" w14:textId="77777777" w:rsidR="008A22C9" w:rsidRDefault="009B023C">
            <w:pPr>
              <w:pStyle w:val="TableParagraph"/>
              <w:spacing w:before="13" w:line="170" w:lineRule="exact"/>
              <w:ind w:right="102"/>
              <w:rPr>
                <w:sz w:val="15"/>
              </w:rPr>
            </w:pPr>
            <w:r>
              <w:rPr>
                <w:color w:val="231F20"/>
                <w:spacing w:val="-2"/>
                <w:sz w:val="15"/>
              </w:rPr>
              <w:t>88,607</w:t>
            </w:r>
          </w:p>
        </w:tc>
        <w:tc>
          <w:tcPr>
            <w:tcW w:w="977" w:type="dxa"/>
          </w:tcPr>
          <w:p w14:paraId="420FF62B" w14:textId="77777777" w:rsidR="008A22C9" w:rsidRDefault="009B023C">
            <w:pPr>
              <w:pStyle w:val="TableParagraph"/>
              <w:spacing w:before="13" w:line="170" w:lineRule="exact"/>
              <w:ind w:right="105"/>
              <w:rPr>
                <w:sz w:val="15"/>
              </w:rPr>
            </w:pPr>
            <w:r>
              <w:rPr>
                <w:color w:val="231F20"/>
                <w:spacing w:val="-2"/>
                <w:sz w:val="15"/>
              </w:rPr>
              <w:t>83,716</w:t>
            </w:r>
          </w:p>
        </w:tc>
      </w:tr>
      <w:tr w:rsidR="008A22C9" w14:paraId="68E46FA6" w14:textId="77777777">
        <w:trPr>
          <w:trHeight w:val="204"/>
        </w:trPr>
        <w:tc>
          <w:tcPr>
            <w:tcW w:w="4079" w:type="dxa"/>
          </w:tcPr>
          <w:p w14:paraId="7C77C76B" w14:textId="77777777" w:rsidR="008A22C9" w:rsidRDefault="009B023C">
            <w:pPr>
              <w:pStyle w:val="TableParagraph"/>
              <w:spacing w:before="13" w:line="170" w:lineRule="exact"/>
              <w:ind w:left="273"/>
              <w:jc w:val="left"/>
              <w:rPr>
                <w:sz w:val="15"/>
              </w:rPr>
            </w:pPr>
            <w:r>
              <w:rPr>
                <w:color w:val="231F20"/>
                <w:sz w:val="15"/>
              </w:rPr>
              <w:t>Other</w:t>
            </w:r>
            <w:r>
              <w:rPr>
                <w:color w:val="231F20"/>
                <w:spacing w:val="-7"/>
                <w:sz w:val="15"/>
              </w:rPr>
              <w:t xml:space="preserve"> </w:t>
            </w:r>
            <w:r>
              <w:rPr>
                <w:color w:val="231F20"/>
                <w:sz w:val="15"/>
              </w:rPr>
              <w:t>plant,</w:t>
            </w:r>
            <w:r>
              <w:rPr>
                <w:color w:val="231F20"/>
                <w:spacing w:val="-6"/>
                <w:sz w:val="15"/>
              </w:rPr>
              <w:t xml:space="preserve"> </w:t>
            </w:r>
            <w:r>
              <w:rPr>
                <w:color w:val="231F20"/>
                <w:sz w:val="15"/>
              </w:rPr>
              <w:t>equipment</w:t>
            </w:r>
            <w:r>
              <w:rPr>
                <w:color w:val="231F20"/>
                <w:spacing w:val="-4"/>
                <w:sz w:val="15"/>
              </w:rPr>
              <w:t xml:space="preserve"> </w:t>
            </w:r>
            <w:r>
              <w:rPr>
                <w:color w:val="231F20"/>
                <w:sz w:val="15"/>
              </w:rPr>
              <w:t>and</w:t>
            </w:r>
            <w:r>
              <w:rPr>
                <w:color w:val="231F20"/>
                <w:spacing w:val="-6"/>
                <w:sz w:val="15"/>
              </w:rPr>
              <w:t xml:space="preserve"> </w:t>
            </w:r>
            <w:r>
              <w:rPr>
                <w:color w:val="231F20"/>
                <w:spacing w:val="-2"/>
                <w:sz w:val="15"/>
              </w:rPr>
              <w:t>infrastructure</w:t>
            </w:r>
          </w:p>
        </w:tc>
        <w:tc>
          <w:tcPr>
            <w:tcW w:w="1491" w:type="dxa"/>
          </w:tcPr>
          <w:p w14:paraId="1A2A592C" w14:textId="77777777" w:rsidR="008A22C9" w:rsidRDefault="009B023C">
            <w:pPr>
              <w:pStyle w:val="TableParagraph"/>
              <w:spacing w:before="13" w:line="170" w:lineRule="exact"/>
              <w:ind w:right="224"/>
              <w:rPr>
                <w:sz w:val="15"/>
              </w:rPr>
            </w:pPr>
            <w:r>
              <w:rPr>
                <w:color w:val="231F20"/>
                <w:spacing w:val="-5"/>
                <w:w w:val="115"/>
                <w:sz w:val="15"/>
              </w:rPr>
              <w:t>50</w:t>
            </w:r>
          </w:p>
        </w:tc>
        <w:tc>
          <w:tcPr>
            <w:tcW w:w="979" w:type="dxa"/>
            <w:shd w:val="clear" w:color="auto" w:fill="DCDDDE"/>
          </w:tcPr>
          <w:p w14:paraId="65ABA5DA" w14:textId="77777777" w:rsidR="008A22C9" w:rsidRDefault="009B023C">
            <w:pPr>
              <w:pStyle w:val="TableParagraph"/>
              <w:spacing w:before="13" w:line="170" w:lineRule="exact"/>
              <w:ind w:right="102"/>
              <w:rPr>
                <w:sz w:val="15"/>
              </w:rPr>
            </w:pPr>
            <w:r>
              <w:rPr>
                <w:color w:val="231F20"/>
                <w:spacing w:val="-2"/>
                <w:sz w:val="15"/>
              </w:rPr>
              <w:t>88,278</w:t>
            </w:r>
          </w:p>
        </w:tc>
        <w:tc>
          <w:tcPr>
            <w:tcW w:w="977" w:type="dxa"/>
          </w:tcPr>
          <w:p w14:paraId="0506973B" w14:textId="77777777" w:rsidR="008A22C9" w:rsidRDefault="009B023C">
            <w:pPr>
              <w:pStyle w:val="TableParagraph"/>
              <w:spacing w:before="13" w:line="170" w:lineRule="exact"/>
              <w:ind w:right="105"/>
              <w:rPr>
                <w:sz w:val="15"/>
              </w:rPr>
            </w:pPr>
            <w:r>
              <w:rPr>
                <w:color w:val="231F20"/>
                <w:spacing w:val="-2"/>
                <w:sz w:val="15"/>
              </w:rPr>
              <w:t>79,049</w:t>
            </w:r>
          </w:p>
        </w:tc>
      </w:tr>
      <w:tr w:rsidR="008A22C9" w14:paraId="64F1638C" w14:textId="77777777">
        <w:trPr>
          <w:trHeight w:val="204"/>
        </w:trPr>
        <w:tc>
          <w:tcPr>
            <w:tcW w:w="4079" w:type="dxa"/>
          </w:tcPr>
          <w:p w14:paraId="1E9C1C82" w14:textId="77777777" w:rsidR="008A22C9" w:rsidRDefault="009B023C">
            <w:pPr>
              <w:pStyle w:val="TableParagraph"/>
              <w:spacing w:before="13" w:line="170" w:lineRule="exact"/>
              <w:ind w:left="273"/>
              <w:jc w:val="left"/>
              <w:rPr>
                <w:sz w:val="15"/>
              </w:rPr>
            </w:pPr>
            <w:r>
              <w:rPr>
                <w:color w:val="231F20"/>
                <w:spacing w:val="-2"/>
                <w:sz w:val="15"/>
              </w:rPr>
              <w:t>Intangibles</w:t>
            </w:r>
          </w:p>
        </w:tc>
        <w:tc>
          <w:tcPr>
            <w:tcW w:w="1491" w:type="dxa"/>
          </w:tcPr>
          <w:p w14:paraId="65FE5B99" w14:textId="77777777" w:rsidR="008A22C9" w:rsidRDefault="009B023C">
            <w:pPr>
              <w:pStyle w:val="TableParagraph"/>
              <w:spacing w:before="13" w:line="170" w:lineRule="exact"/>
              <w:ind w:right="224"/>
              <w:rPr>
                <w:sz w:val="15"/>
              </w:rPr>
            </w:pPr>
            <w:r>
              <w:rPr>
                <w:color w:val="231F20"/>
                <w:spacing w:val="-5"/>
                <w:w w:val="115"/>
                <w:sz w:val="15"/>
              </w:rPr>
              <w:t>50</w:t>
            </w:r>
          </w:p>
        </w:tc>
        <w:tc>
          <w:tcPr>
            <w:tcW w:w="979" w:type="dxa"/>
            <w:shd w:val="clear" w:color="auto" w:fill="DCDDDE"/>
          </w:tcPr>
          <w:p w14:paraId="6A0CFB82" w14:textId="77777777" w:rsidR="008A22C9" w:rsidRDefault="009B023C">
            <w:pPr>
              <w:pStyle w:val="TableParagraph"/>
              <w:spacing w:before="13" w:line="170" w:lineRule="exact"/>
              <w:ind w:right="102"/>
              <w:rPr>
                <w:sz w:val="15"/>
              </w:rPr>
            </w:pPr>
            <w:r>
              <w:rPr>
                <w:color w:val="231F20"/>
                <w:spacing w:val="-2"/>
                <w:sz w:val="15"/>
              </w:rPr>
              <w:t>17,113</w:t>
            </w:r>
          </w:p>
        </w:tc>
        <w:tc>
          <w:tcPr>
            <w:tcW w:w="977" w:type="dxa"/>
          </w:tcPr>
          <w:p w14:paraId="0F199EE5" w14:textId="77777777" w:rsidR="008A22C9" w:rsidRDefault="009B023C">
            <w:pPr>
              <w:pStyle w:val="TableParagraph"/>
              <w:spacing w:before="13" w:line="170" w:lineRule="exact"/>
              <w:ind w:right="105"/>
              <w:rPr>
                <w:sz w:val="15"/>
              </w:rPr>
            </w:pPr>
            <w:r>
              <w:rPr>
                <w:color w:val="231F20"/>
                <w:spacing w:val="-2"/>
                <w:sz w:val="15"/>
              </w:rPr>
              <w:t>16,475</w:t>
            </w:r>
          </w:p>
        </w:tc>
      </w:tr>
      <w:tr w:rsidR="008A22C9" w14:paraId="28787534" w14:textId="77777777">
        <w:trPr>
          <w:trHeight w:val="203"/>
        </w:trPr>
        <w:tc>
          <w:tcPr>
            <w:tcW w:w="4079" w:type="dxa"/>
          </w:tcPr>
          <w:p w14:paraId="1B84E015" w14:textId="77777777" w:rsidR="008A22C9" w:rsidRDefault="009B023C">
            <w:pPr>
              <w:pStyle w:val="TableParagraph"/>
              <w:spacing w:before="13" w:line="170" w:lineRule="exact"/>
              <w:ind w:left="273"/>
              <w:jc w:val="left"/>
              <w:rPr>
                <w:sz w:val="15"/>
              </w:rPr>
            </w:pPr>
            <w:r>
              <w:rPr>
                <w:color w:val="231F20"/>
                <w:sz w:val="15"/>
              </w:rPr>
              <w:t>Investment</w:t>
            </w:r>
            <w:r>
              <w:rPr>
                <w:color w:val="231F20"/>
                <w:spacing w:val="-10"/>
                <w:sz w:val="15"/>
              </w:rPr>
              <w:t xml:space="preserve"> </w:t>
            </w:r>
            <w:r>
              <w:rPr>
                <w:color w:val="231F20"/>
                <w:spacing w:val="-2"/>
                <w:sz w:val="15"/>
              </w:rPr>
              <w:t>property</w:t>
            </w:r>
          </w:p>
        </w:tc>
        <w:tc>
          <w:tcPr>
            <w:tcW w:w="1491" w:type="dxa"/>
          </w:tcPr>
          <w:p w14:paraId="53954086" w14:textId="77777777" w:rsidR="008A22C9" w:rsidRDefault="009B023C">
            <w:pPr>
              <w:pStyle w:val="TableParagraph"/>
              <w:spacing w:before="13" w:line="170" w:lineRule="exact"/>
              <w:ind w:right="224"/>
              <w:rPr>
                <w:sz w:val="15"/>
              </w:rPr>
            </w:pPr>
            <w:r>
              <w:rPr>
                <w:color w:val="231F20"/>
                <w:spacing w:val="-5"/>
                <w:w w:val="115"/>
                <w:sz w:val="15"/>
              </w:rPr>
              <w:t>50</w:t>
            </w:r>
          </w:p>
        </w:tc>
        <w:tc>
          <w:tcPr>
            <w:tcW w:w="979" w:type="dxa"/>
            <w:shd w:val="clear" w:color="auto" w:fill="DCDDDE"/>
          </w:tcPr>
          <w:p w14:paraId="1FD925AE" w14:textId="77777777" w:rsidR="008A22C9" w:rsidRDefault="009B023C">
            <w:pPr>
              <w:pStyle w:val="TableParagraph"/>
              <w:spacing w:before="13" w:line="170" w:lineRule="exact"/>
              <w:ind w:right="103"/>
              <w:rPr>
                <w:sz w:val="15"/>
              </w:rPr>
            </w:pPr>
            <w:r>
              <w:rPr>
                <w:color w:val="231F20"/>
                <w:spacing w:val="-5"/>
                <w:sz w:val="15"/>
              </w:rPr>
              <w:t>327</w:t>
            </w:r>
          </w:p>
        </w:tc>
        <w:tc>
          <w:tcPr>
            <w:tcW w:w="977" w:type="dxa"/>
          </w:tcPr>
          <w:p w14:paraId="6887453F" w14:textId="77777777" w:rsidR="008A22C9" w:rsidRDefault="009B023C">
            <w:pPr>
              <w:pStyle w:val="TableParagraph"/>
              <w:spacing w:before="13" w:line="170" w:lineRule="exact"/>
              <w:ind w:right="106"/>
              <w:rPr>
                <w:sz w:val="15"/>
              </w:rPr>
            </w:pPr>
            <w:r>
              <w:rPr>
                <w:color w:val="231F20"/>
                <w:spacing w:val="-5"/>
                <w:sz w:val="15"/>
              </w:rPr>
              <w:t>343</w:t>
            </w:r>
          </w:p>
        </w:tc>
      </w:tr>
      <w:tr w:rsidR="008A22C9" w14:paraId="72625463" w14:textId="77777777">
        <w:trPr>
          <w:trHeight w:val="203"/>
        </w:trPr>
        <w:tc>
          <w:tcPr>
            <w:tcW w:w="4079" w:type="dxa"/>
          </w:tcPr>
          <w:p w14:paraId="30351446" w14:textId="77777777" w:rsidR="008A22C9" w:rsidRDefault="009B023C">
            <w:pPr>
              <w:pStyle w:val="TableParagraph"/>
              <w:spacing w:before="13" w:line="170" w:lineRule="exact"/>
              <w:ind w:left="273"/>
              <w:jc w:val="left"/>
              <w:rPr>
                <w:sz w:val="15"/>
              </w:rPr>
            </w:pPr>
            <w:r>
              <w:rPr>
                <w:color w:val="231F20"/>
                <w:spacing w:val="-2"/>
                <w:sz w:val="15"/>
              </w:rPr>
              <w:t>Inventories</w:t>
            </w:r>
          </w:p>
        </w:tc>
        <w:tc>
          <w:tcPr>
            <w:tcW w:w="1491" w:type="dxa"/>
          </w:tcPr>
          <w:p w14:paraId="7F5786BC" w14:textId="77777777" w:rsidR="008A22C9" w:rsidRDefault="009B023C">
            <w:pPr>
              <w:pStyle w:val="TableParagraph"/>
              <w:spacing w:before="13" w:line="170" w:lineRule="exact"/>
              <w:ind w:right="227"/>
              <w:rPr>
                <w:sz w:val="15"/>
              </w:rPr>
            </w:pPr>
            <w:r>
              <w:rPr>
                <w:color w:val="231F20"/>
                <w:spacing w:val="-5"/>
                <w:sz w:val="15"/>
              </w:rPr>
              <w:t>5E</w:t>
            </w:r>
          </w:p>
        </w:tc>
        <w:tc>
          <w:tcPr>
            <w:tcW w:w="979" w:type="dxa"/>
            <w:shd w:val="clear" w:color="auto" w:fill="DCDDDE"/>
          </w:tcPr>
          <w:p w14:paraId="5BD8DB2C" w14:textId="77777777" w:rsidR="008A22C9" w:rsidRDefault="009B023C">
            <w:pPr>
              <w:pStyle w:val="TableParagraph"/>
              <w:spacing w:before="13" w:line="170" w:lineRule="exact"/>
              <w:ind w:right="102"/>
              <w:rPr>
                <w:sz w:val="15"/>
              </w:rPr>
            </w:pPr>
            <w:r>
              <w:rPr>
                <w:color w:val="231F20"/>
                <w:spacing w:val="-2"/>
                <w:sz w:val="15"/>
              </w:rPr>
              <w:t>12,016</w:t>
            </w:r>
          </w:p>
        </w:tc>
        <w:tc>
          <w:tcPr>
            <w:tcW w:w="977" w:type="dxa"/>
          </w:tcPr>
          <w:p w14:paraId="295D1102" w14:textId="77777777" w:rsidR="008A22C9" w:rsidRDefault="009B023C">
            <w:pPr>
              <w:pStyle w:val="TableParagraph"/>
              <w:spacing w:before="13" w:line="170" w:lineRule="exact"/>
              <w:ind w:right="105"/>
              <w:rPr>
                <w:sz w:val="15"/>
              </w:rPr>
            </w:pPr>
            <w:r>
              <w:rPr>
                <w:color w:val="231F20"/>
                <w:spacing w:val="-2"/>
                <w:sz w:val="15"/>
              </w:rPr>
              <w:t>12,874</w:t>
            </w:r>
          </w:p>
        </w:tc>
      </w:tr>
      <w:tr w:rsidR="008A22C9" w14:paraId="3500FE6B" w14:textId="77777777">
        <w:trPr>
          <w:trHeight w:val="203"/>
        </w:trPr>
        <w:tc>
          <w:tcPr>
            <w:tcW w:w="4079" w:type="dxa"/>
          </w:tcPr>
          <w:p w14:paraId="414C51ED" w14:textId="77777777" w:rsidR="008A22C9" w:rsidRDefault="009B023C">
            <w:pPr>
              <w:pStyle w:val="TableParagraph"/>
              <w:spacing w:before="13" w:line="170" w:lineRule="exact"/>
              <w:ind w:left="273"/>
              <w:jc w:val="left"/>
              <w:rPr>
                <w:sz w:val="15"/>
              </w:rPr>
            </w:pPr>
            <w:r>
              <w:rPr>
                <w:color w:val="231F20"/>
                <w:sz w:val="15"/>
              </w:rPr>
              <w:t>Heritage</w:t>
            </w:r>
            <w:r>
              <w:rPr>
                <w:color w:val="231F20"/>
                <w:spacing w:val="-7"/>
                <w:sz w:val="15"/>
              </w:rPr>
              <w:t xml:space="preserve"> </w:t>
            </w:r>
            <w:r>
              <w:rPr>
                <w:color w:val="231F20"/>
                <w:sz w:val="15"/>
              </w:rPr>
              <w:t>and</w:t>
            </w:r>
            <w:r>
              <w:rPr>
                <w:color w:val="231F20"/>
                <w:spacing w:val="-6"/>
                <w:sz w:val="15"/>
              </w:rPr>
              <w:t xml:space="preserve"> </w:t>
            </w:r>
            <w:r>
              <w:rPr>
                <w:color w:val="231F20"/>
                <w:sz w:val="15"/>
              </w:rPr>
              <w:t>cultural</w:t>
            </w:r>
            <w:r>
              <w:rPr>
                <w:color w:val="231F20"/>
                <w:spacing w:val="-6"/>
                <w:sz w:val="15"/>
              </w:rPr>
              <w:t xml:space="preserve"> </w:t>
            </w:r>
            <w:r>
              <w:rPr>
                <w:color w:val="231F20"/>
                <w:spacing w:val="-2"/>
                <w:sz w:val="15"/>
              </w:rPr>
              <w:t>assets</w:t>
            </w:r>
          </w:p>
        </w:tc>
        <w:tc>
          <w:tcPr>
            <w:tcW w:w="1491" w:type="dxa"/>
          </w:tcPr>
          <w:p w14:paraId="27EFC398" w14:textId="77777777" w:rsidR="008A22C9" w:rsidRDefault="009B023C">
            <w:pPr>
              <w:pStyle w:val="TableParagraph"/>
              <w:spacing w:before="13" w:line="170" w:lineRule="exact"/>
              <w:ind w:right="224"/>
              <w:rPr>
                <w:sz w:val="15"/>
              </w:rPr>
            </w:pPr>
            <w:r>
              <w:rPr>
                <w:color w:val="231F20"/>
                <w:spacing w:val="-5"/>
                <w:w w:val="115"/>
                <w:sz w:val="15"/>
              </w:rPr>
              <w:t>50</w:t>
            </w:r>
          </w:p>
        </w:tc>
        <w:tc>
          <w:tcPr>
            <w:tcW w:w="979" w:type="dxa"/>
            <w:shd w:val="clear" w:color="auto" w:fill="DCDDDE"/>
          </w:tcPr>
          <w:p w14:paraId="342F7789" w14:textId="77777777" w:rsidR="008A22C9" w:rsidRDefault="009B023C">
            <w:pPr>
              <w:pStyle w:val="TableParagraph"/>
              <w:spacing w:before="13" w:line="170" w:lineRule="exact"/>
              <w:ind w:right="102"/>
              <w:rPr>
                <w:sz w:val="15"/>
              </w:rPr>
            </w:pPr>
            <w:r>
              <w:rPr>
                <w:color w:val="231F20"/>
                <w:spacing w:val="-2"/>
                <w:sz w:val="15"/>
              </w:rPr>
              <w:t>12,772</w:t>
            </w:r>
          </w:p>
        </w:tc>
        <w:tc>
          <w:tcPr>
            <w:tcW w:w="977" w:type="dxa"/>
          </w:tcPr>
          <w:p w14:paraId="1C098A07" w14:textId="77777777" w:rsidR="008A22C9" w:rsidRDefault="009B023C">
            <w:pPr>
              <w:pStyle w:val="TableParagraph"/>
              <w:spacing w:before="13" w:line="170" w:lineRule="exact"/>
              <w:ind w:right="105"/>
              <w:rPr>
                <w:sz w:val="15"/>
              </w:rPr>
            </w:pPr>
            <w:r>
              <w:rPr>
                <w:color w:val="231F20"/>
                <w:spacing w:val="-2"/>
                <w:sz w:val="15"/>
              </w:rPr>
              <w:t>12,618</w:t>
            </w:r>
          </w:p>
        </w:tc>
      </w:tr>
      <w:tr w:rsidR="008A22C9" w14:paraId="2C66658C" w14:textId="77777777">
        <w:trPr>
          <w:trHeight w:val="202"/>
        </w:trPr>
        <w:tc>
          <w:tcPr>
            <w:tcW w:w="4079" w:type="dxa"/>
          </w:tcPr>
          <w:p w14:paraId="022D1A7A" w14:textId="77777777" w:rsidR="008A22C9" w:rsidRDefault="009B023C">
            <w:pPr>
              <w:pStyle w:val="TableParagraph"/>
              <w:spacing w:before="13" w:line="168" w:lineRule="exact"/>
              <w:ind w:left="273"/>
              <w:jc w:val="left"/>
              <w:rPr>
                <w:sz w:val="15"/>
              </w:rPr>
            </w:pPr>
            <w:r>
              <w:rPr>
                <w:color w:val="231F20"/>
                <w:sz w:val="15"/>
              </w:rPr>
              <w:t>Other</w:t>
            </w:r>
            <w:r>
              <w:rPr>
                <w:color w:val="231F20"/>
                <w:spacing w:val="-7"/>
                <w:sz w:val="15"/>
              </w:rPr>
              <w:t xml:space="preserve"> </w:t>
            </w:r>
            <w:r>
              <w:rPr>
                <w:color w:val="231F20"/>
                <w:sz w:val="15"/>
              </w:rPr>
              <w:t>non-financial</w:t>
            </w:r>
            <w:r>
              <w:rPr>
                <w:color w:val="231F20"/>
                <w:spacing w:val="-7"/>
                <w:sz w:val="15"/>
              </w:rPr>
              <w:t xml:space="preserve"> </w:t>
            </w:r>
            <w:r>
              <w:rPr>
                <w:color w:val="231F20"/>
                <w:spacing w:val="-2"/>
                <w:sz w:val="15"/>
              </w:rPr>
              <w:t>assets</w:t>
            </w:r>
          </w:p>
        </w:tc>
        <w:tc>
          <w:tcPr>
            <w:tcW w:w="1491" w:type="dxa"/>
          </w:tcPr>
          <w:p w14:paraId="175D785D" w14:textId="77777777" w:rsidR="008A22C9" w:rsidRDefault="009B023C">
            <w:pPr>
              <w:pStyle w:val="TableParagraph"/>
              <w:spacing w:before="13" w:line="168" w:lineRule="exact"/>
              <w:ind w:right="233"/>
              <w:rPr>
                <w:sz w:val="15"/>
              </w:rPr>
            </w:pPr>
            <w:r>
              <w:rPr>
                <w:color w:val="231F20"/>
                <w:spacing w:val="-5"/>
                <w:sz w:val="15"/>
              </w:rPr>
              <w:t>5F</w:t>
            </w:r>
          </w:p>
        </w:tc>
        <w:tc>
          <w:tcPr>
            <w:tcW w:w="979" w:type="dxa"/>
            <w:tcBorders>
              <w:bottom w:val="single" w:sz="4" w:space="0" w:color="231F20"/>
            </w:tcBorders>
            <w:shd w:val="clear" w:color="auto" w:fill="DCDDDE"/>
          </w:tcPr>
          <w:p w14:paraId="77DF4A8C" w14:textId="77777777" w:rsidR="008A22C9" w:rsidRDefault="009B023C">
            <w:pPr>
              <w:pStyle w:val="TableParagraph"/>
              <w:spacing w:before="13" w:line="168" w:lineRule="exact"/>
              <w:ind w:right="105"/>
              <w:rPr>
                <w:sz w:val="15"/>
              </w:rPr>
            </w:pPr>
            <w:r>
              <w:rPr>
                <w:color w:val="231F20"/>
                <w:spacing w:val="-2"/>
                <w:sz w:val="15"/>
              </w:rPr>
              <w:t>7,226</w:t>
            </w:r>
          </w:p>
        </w:tc>
        <w:tc>
          <w:tcPr>
            <w:tcW w:w="977" w:type="dxa"/>
            <w:tcBorders>
              <w:bottom w:val="single" w:sz="4" w:space="0" w:color="231F20"/>
            </w:tcBorders>
          </w:tcPr>
          <w:p w14:paraId="4C3BC7A2" w14:textId="77777777" w:rsidR="008A22C9" w:rsidRDefault="009B023C">
            <w:pPr>
              <w:pStyle w:val="TableParagraph"/>
              <w:spacing w:before="13" w:line="168" w:lineRule="exact"/>
              <w:ind w:right="108"/>
              <w:rPr>
                <w:sz w:val="15"/>
              </w:rPr>
            </w:pPr>
            <w:r>
              <w:rPr>
                <w:color w:val="231F20"/>
                <w:spacing w:val="-2"/>
                <w:sz w:val="15"/>
              </w:rPr>
              <w:t>6,948</w:t>
            </w:r>
          </w:p>
        </w:tc>
      </w:tr>
      <w:tr w:rsidR="008A22C9" w14:paraId="10169F6F" w14:textId="77777777">
        <w:trPr>
          <w:trHeight w:val="203"/>
        </w:trPr>
        <w:tc>
          <w:tcPr>
            <w:tcW w:w="4079" w:type="dxa"/>
          </w:tcPr>
          <w:p w14:paraId="6F528193" w14:textId="76C548DE" w:rsidR="008A22C9" w:rsidRDefault="00F62CAB">
            <w:pPr>
              <w:pStyle w:val="TableParagraph"/>
              <w:spacing w:before="15" w:line="169" w:lineRule="exact"/>
              <w:ind w:left="122"/>
              <w:jc w:val="left"/>
              <w:rPr>
                <w:i/>
                <w:sz w:val="15"/>
              </w:rPr>
            </w:pPr>
            <w:r>
              <w:rPr>
                <w:i/>
                <w:color w:val="231F20"/>
                <w:sz w:val="15"/>
              </w:rPr>
              <w:t>T</w:t>
            </w:r>
            <w:r w:rsidR="009B023C">
              <w:rPr>
                <w:i/>
                <w:color w:val="231F20"/>
                <w:sz w:val="15"/>
              </w:rPr>
              <w:t>otal</w:t>
            </w:r>
            <w:r w:rsidR="009B023C">
              <w:rPr>
                <w:i/>
                <w:color w:val="231F20"/>
                <w:spacing w:val="-5"/>
                <w:sz w:val="15"/>
              </w:rPr>
              <w:t xml:space="preserve"> </w:t>
            </w:r>
            <w:r w:rsidR="009B023C">
              <w:rPr>
                <w:i/>
                <w:color w:val="231F20"/>
                <w:sz w:val="15"/>
              </w:rPr>
              <w:t>non-financial</w:t>
            </w:r>
            <w:r w:rsidR="009B023C">
              <w:rPr>
                <w:i/>
                <w:color w:val="231F20"/>
                <w:spacing w:val="-6"/>
                <w:sz w:val="15"/>
              </w:rPr>
              <w:t xml:space="preserve"> </w:t>
            </w:r>
            <w:r w:rsidR="009B023C">
              <w:rPr>
                <w:i/>
                <w:color w:val="231F20"/>
                <w:spacing w:val="-2"/>
                <w:sz w:val="15"/>
              </w:rPr>
              <w:t>assets</w:t>
            </w:r>
          </w:p>
        </w:tc>
        <w:tc>
          <w:tcPr>
            <w:tcW w:w="1491" w:type="dxa"/>
          </w:tcPr>
          <w:p w14:paraId="4B41DCD0" w14:textId="77777777" w:rsidR="008A22C9" w:rsidRDefault="008A22C9">
            <w:pPr>
              <w:pStyle w:val="TableParagraph"/>
              <w:jc w:val="left"/>
              <w:rPr>
                <w:rFonts w:ascii="Times New Roman"/>
                <w:sz w:val="14"/>
              </w:rPr>
            </w:pPr>
          </w:p>
        </w:tc>
        <w:tc>
          <w:tcPr>
            <w:tcW w:w="979" w:type="dxa"/>
            <w:tcBorders>
              <w:top w:val="single" w:sz="4" w:space="0" w:color="231F20"/>
              <w:bottom w:val="single" w:sz="4" w:space="0" w:color="231F20"/>
            </w:tcBorders>
            <w:shd w:val="clear" w:color="auto" w:fill="DCDDDE"/>
          </w:tcPr>
          <w:p w14:paraId="38C0ED82" w14:textId="77777777" w:rsidR="008A22C9" w:rsidRDefault="009B023C">
            <w:pPr>
              <w:pStyle w:val="TableParagraph"/>
              <w:spacing w:before="15" w:line="169" w:lineRule="exact"/>
              <w:ind w:right="103"/>
              <w:rPr>
                <w:i/>
                <w:sz w:val="15"/>
              </w:rPr>
            </w:pPr>
            <w:r>
              <w:rPr>
                <w:i/>
                <w:color w:val="231F20"/>
                <w:spacing w:val="-1"/>
                <w:w w:val="201"/>
                <w:sz w:val="15"/>
              </w:rPr>
              <w:t xml:space="preserve">  </w:t>
            </w:r>
            <w:r>
              <w:rPr>
                <w:i/>
                <w:color w:val="231F20"/>
                <w:w w:val="151"/>
                <w:sz w:val="15"/>
              </w:rPr>
              <w:t xml:space="preserve"> </w:t>
            </w:r>
            <w:r>
              <w:rPr>
                <w:i/>
                <w:color w:val="231F20"/>
                <w:spacing w:val="-2"/>
                <w:w w:val="151"/>
                <w:sz w:val="15"/>
              </w:rPr>
              <w:t xml:space="preserve"> </w:t>
            </w:r>
            <w:r>
              <w:rPr>
                <w:i/>
                <w:color w:val="231F20"/>
                <w:spacing w:val="-1"/>
                <w:w w:val="201"/>
                <w:sz w:val="15"/>
              </w:rPr>
              <w:t xml:space="preserve">   </w:t>
            </w:r>
          </w:p>
        </w:tc>
        <w:tc>
          <w:tcPr>
            <w:tcW w:w="977" w:type="dxa"/>
            <w:tcBorders>
              <w:top w:val="single" w:sz="4" w:space="0" w:color="231F20"/>
              <w:bottom w:val="single" w:sz="4" w:space="0" w:color="231F20"/>
            </w:tcBorders>
          </w:tcPr>
          <w:p w14:paraId="5C6454D0" w14:textId="77777777" w:rsidR="008A22C9" w:rsidRDefault="009B023C">
            <w:pPr>
              <w:pStyle w:val="TableParagraph"/>
              <w:spacing w:before="15" w:line="169" w:lineRule="exact"/>
              <w:ind w:right="107"/>
              <w:rPr>
                <w:i/>
                <w:sz w:val="15"/>
              </w:rPr>
            </w:pPr>
            <w:r>
              <w:rPr>
                <w:i/>
                <w:color w:val="231F20"/>
                <w:spacing w:val="-1"/>
                <w:w w:val="201"/>
                <w:sz w:val="15"/>
              </w:rPr>
              <w:t xml:space="preserve">  </w:t>
            </w:r>
            <w:r>
              <w:rPr>
                <w:i/>
                <w:color w:val="231F20"/>
                <w:w w:val="151"/>
                <w:sz w:val="15"/>
              </w:rPr>
              <w:t xml:space="preserve"> </w:t>
            </w:r>
            <w:r>
              <w:rPr>
                <w:i/>
                <w:color w:val="231F20"/>
                <w:spacing w:val="-2"/>
                <w:w w:val="151"/>
                <w:sz w:val="15"/>
              </w:rPr>
              <w:t xml:space="preserve"> </w:t>
            </w:r>
            <w:r>
              <w:rPr>
                <w:i/>
                <w:color w:val="231F20"/>
                <w:spacing w:val="-1"/>
                <w:w w:val="201"/>
                <w:sz w:val="15"/>
              </w:rPr>
              <w:t xml:space="preserve">   </w:t>
            </w:r>
          </w:p>
        </w:tc>
      </w:tr>
      <w:tr w:rsidR="008A22C9" w14:paraId="7F93A3DA" w14:textId="77777777">
        <w:trPr>
          <w:trHeight w:val="203"/>
        </w:trPr>
        <w:tc>
          <w:tcPr>
            <w:tcW w:w="4079" w:type="dxa"/>
          </w:tcPr>
          <w:p w14:paraId="4EEF2011" w14:textId="77777777" w:rsidR="008A22C9" w:rsidRDefault="009B023C">
            <w:pPr>
              <w:pStyle w:val="TableParagraph"/>
              <w:spacing w:before="15" w:line="168" w:lineRule="exact"/>
              <w:ind w:left="122"/>
              <w:jc w:val="left"/>
              <w:rPr>
                <w:b/>
                <w:sz w:val="15"/>
              </w:rPr>
            </w:pPr>
            <w:r>
              <w:rPr>
                <w:b/>
                <w:color w:val="231F20"/>
                <w:sz w:val="15"/>
              </w:rPr>
              <w:t>Total</w:t>
            </w:r>
            <w:r>
              <w:rPr>
                <w:b/>
                <w:color w:val="231F20"/>
                <w:spacing w:val="-4"/>
                <w:sz w:val="15"/>
              </w:rPr>
              <w:t xml:space="preserve"> </w:t>
            </w:r>
            <w:r>
              <w:rPr>
                <w:b/>
                <w:color w:val="231F20"/>
                <w:spacing w:val="-2"/>
                <w:sz w:val="15"/>
              </w:rPr>
              <w:t>assets</w:t>
            </w:r>
          </w:p>
        </w:tc>
        <w:tc>
          <w:tcPr>
            <w:tcW w:w="1491" w:type="dxa"/>
          </w:tcPr>
          <w:p w14:paraId="46AE159A" w14:textId="77777777" w:rsidR="008A22C9" w:rsidRDefault="009B023C">
            <w:pPr>
              <w:pStyle w:val="TableParagraph"/>
              <w:spacing w:before="15" w:line="168" w:lineRule="exact"/>
              <w:ind w:right="220"/>
              <w:rPr>
                <w:sz w:val="15"/>
              </w:rPr>
            </w:pPr>
            <w:r>
              <w:rPr>
                <w:color w:val="231F20"/>
                <w:spacing w:val="-5"/>
                <w:sz w:val="15"/>
              </w:rPr>
              <w:t>5G</w:t>
            </w:r>
          </w:p>
        </w:tc>
        <w:tc>
          <w:tcPr>
            <w:tcW w:w="979" w:type="dxa"/>
            <w:tcBorders>
              <w:top w:val="single" w:sz="4" w:space="0" w:color="231F20"/>
              <w:bottom w:val="single" w:sz="4" w:space="0" w:color="231F20"/>
            </w:tcBorders>
            <w:shd w:val="clear" w:color="auto" w:fill="DCDDDE"/>
          </w:tcPr>
          <w:p w14:paraId="1F7F7E3A" w14:textId="77777777" w:rsidR="008A22C9" w:rsidRDefault="009B023C">
            <w:pPr>
              <w:pStyle w:val="TableParagraph"/>
              <w:spacing w:before="15" w:line="168" w:lineRule="exact"/>
              <w:ind w:right="103"/>
              <w:rPr>
                <w:b/>
                <w:sz w:val="15"/>
              </w:rPr>
            </w:pPr>
            <w:r>
              <w:rPr>
                <w:b/>
                <w:color w:val="231F20"/>
                <w:spacing w:val="-2"/>
                <w:sz w:val="15"/>
              </w:rPr>
              <w:t>989,034</w:t>
            </w:r>
          </w:p>
        </w:tc>
        <w:tc>
          <w:tcPr>
            <w:tcW w:w="977" w:type="dxa"/>
            <w:tcBorders>
              <w:top w:val="single" w:sz="4" w:space="0" w:color="231F20"/>
              <w:bottom w:val="single" w:sz="4" w:space="0" w:color="231F20"/>
            </w:tcBorders>
          </w:tcPr>
          <w:p w14:paraId="791A4345" w14:textId="77777777" w:rsidR="008A22C9" w:rsidRDefault="009B023C">
            <w:pPr>
              <w:pStyle w:val="TableParagraph"/>
              <w:spacing w:before="15" w:line="168" w:lineRule="exact"/>
              <w:ind w:right="105"/>
              <w:rPr>
                <w:b/>
                <w:sz w:val="15"/>
              </w:rPr>
            </w:pPr>
            <w:r>
              <w:rPr>
                <w:b/>
                <w:color w:val="231F20"/>
                <w:spacing w:val="-2"/>
                <w:sz w:val="15"/>
              </w:rPr>
              <w:t>1,090,256</w:t>
            </w:r>
          </w:p>
        </w:tc>
      </w:tr>
      <w:tr w:rsidR="008A22C9" w14:paraId="570C9EE2" w14:textId="77777777">
        <w:trPr>
          <w:trHeight w:val="409"/>
        </w:trPr>
        <w:tc>
          <w:tcPr>
            <w:tcW w:w="4079" w:type="dxa"/>
          </w:tcPr>
          <w:p w14:paraId="5E01D0B7" w14:textId="77777777" w:rsidR="008A22C9" w:rsidRDefault="008A22C9">
            <w:pPr>
              <w:pStyle w:val="TableParagraph"/>
              <w:spacing w:before="46"/>
              <w:jc w:val="left"/>
              <w:rPr>
                <w:sz w:val="15"/>
              </w:rPr>
            </w:pPr>
          </w:p>
          <w:p w14:paraId="06B0D354" w14:textId="77777777" w:rsidR="008A22C9" w:rsidRDefault="009B023C">
            <w:pPr>
              <w:pStyle w:val="TableParagraph"/>
              <w:spacing w:line="170" w:lineRule="exact"/>
              <w:ind w:left="122"/>
              <w:jc w:val="left"/>
              <w:rPr>
                <w:b/>
                <w:sz w:val="15"/>
              </w:rPr>
            </w:pPr>
            <w:r>
              <w:rPr>
                <w:b/>
                <w:color w:val="231F20"/>
                <w:spacing w:val="-2"/>
                <w:sz w:val="15"/>
              </w:rPr>
              <w:t>Liabilities</w:t>
            </w:r>
          </w:p>
        </w:tc>
        <w:tc>
          <w:tcPr>
            <w:tcW w:w="1491" w:type="dxa"/>
          </w:tcPr>
          <w:p w14:paraId="48A7DEA2" w14:textId="77777777" w:rsidR="008A22C9" w:rsidRDefault="008A22C9">
            <w:pPr>
              <w:pStyle w:val="TableParagraph"/>
              <w:jc w:val="left"/>
              <w:rPr>
                <w:rFonts w:ascii="Times New Roman"/>
                <w:sz w:val="14"/>
              </w:rPr>
            </w:pPr>
          </w:p>
        </w:tc>
        <w:tc>
          <w:tcPr>
            <w:tcW w:w="979" w:type="dxa"/>
            <w:tcBorders>
              <w:top w:val="single" w:sz="4" w:space="0" w:color="231F20"/>
            </w:tcBorders>
            <w:shd w:val="clear" w:color="auto" w:fill="DCDDDE"/>
          </w:tcPr>
          <w:p w14:paraId="6B14D1A1" w14:textId="77777777" w:rsidR="008A22C9" w:rsidRDefault="008A22C9">
            <w:pPr>
              <w:pStyle w:val="TableParagraph"/>
              <w:jc w:val="left"/>
              <w:rPr>
                <w:rFonts w:ascii="Times New Roman"/>
                <w:sz w:val="14"/>
              </w:rPr>
            </w:pPr>
          </w:p>
        </w:tc>
        <w:tc>
          <w:tcPr>
            <w:tcW w:w="977" w:type="dxa"/>
            <w:tcBorders>
              <w:top w:val="single" w:sz="4" w:space="0" w:color="231F20"/>
            </w:tcBorders>
          </w:tcPr>
          <w:p w14:paraId="18BAF318" w14:textId="77777777" w:rsidR="008A22C9" w:rsidRDefault="008A22C9">
            <w:pPr>
              <w:pStyle w:val="TableParagraph"/>
              <w:jc w:val="left"/>
              <w:rPr>
                <w:rFonts w:ascii="Times New Roman"/>
                <w:sz w:val="14"/>
              </w:rPr>
            </w:pPr>
          </w:p>
        </w:tc>
      </w:tr>
      <w:tr w:rsidR="008A22C9" w14:paraId="0C65B7B4" w14:textId="77777777">
        <w:trPr>
          <w:trHeight w:val="204"/>
        </w:trPr>
        <w:tc>
          <w:tcPr>
            <w:tcW w:w="4079" w:type="dxa"/>
          </w:tcPr>
          <w:p w14:paraId="1A3822AA" w14:textId="77777777" w:rsidR="008A22C9" w:rsidRDefault="009B023C">
            <w:pPr>
              <w:pStyle w:val="TableParagraph"/>
              <w:spacing w:before="13" w:line="170" w:lineRule="exact"/>
              <w:ind w:left="122"/>
              <w:jc w:val="left"/>
              <w:rPr>
                <w:i/>
                <w:sz w:val="15"/>
              </w:rPr>
            </w:pPr>
            <w:r>
              <w:rPr>
                <w:i/>
                <w:color w:val="231F20"/>
                <w:sz w:val="15"/>
              </w:rPr>
              <w:t>Interest</w:t>
            </w:r>
            <w:r>
              <w:rPr>
                <w:i/>
                <w:color w:val="231F20"/>
                <w:spacing w:val="-7"/>
                <w:sz w:val="15"/>
              </w:rPr>
              <w:t xml:space="preserve"> </w:t>
            </w:r>
            <w:r>
              <w:rPr>
                <w:i/>
                <w:color w:val="231F20"/>
                <w:sz w:val="15"/>
              </w:rPr>
              <w:t>bearing</w:t>
            </w:r>
            <w:r>
              <w:rPr>
                <w:i/>
                <w:color w:val="231F20"/>
                <w:spacing w:val="-7"/>
                <w:sz w:val="15"/>
              </w:rPr>
              <w:t xml:space="preserve"> </w:t>
            </w:r>
            <w:r>
              <w:rPr>
                <w:i/>
                <w:color w:val="231F20"/>
                <w:spacing w:val="-2"/>
                <w:sz w:val="15"/>
              </w:rPr>
              <w:t>liabilities</w:t>
            </w:r>
          </w:p>
        </w:tc>
        <w:tc>
          <w:tcPr>
            <w:tcW w:w="1491" w:type="dxa"/>
          </w:tcPr>
          <w:p w14:paraId="76969012" w14:textId="77777777" w:rsidR="008A22C9" w:rsidRDefault="008A22C9">
            <w:pPr>
              <w:pStyle w:val="TableParagraph"/>
              <w:jc w:val="left"/>
              <w:rPr>
                <w:rFonts w:ascii="Times New Roman"/>
                <w:sz w:val="14"/>
              </w:rPr>
            </w:pPr>
          </w:p>
        </w:tc>
        <w:tc>
          <w:tcPr>
            <w:tcW w:w="979" w:type="dxa"/>
            <w:shd w:val="clear" w:color="auto" w:fill="DCDDDE"/>
          </w:tcPr>
          <w:p w14:paraId="09220B36" w14:textId="77777777" w:rsidR="008A22C9" w:rsidRDefault="008A22C9">
            <w:pPr>
              <w:pStyle w:val="TableParagraph"/>
              <w:jc w:val="left"/>
              <w:rPr>
                <w:rFonts w:ascii="Times New Roman"/>
                <w:sz w:val="14"/>
              </w:rPr>
            </w:pPr>
          </w:p>
        </w:tc>
        <w:tc>
          <w:tcPr>
            <w:tcW w:w="977" w:type="dxa"/>
          </w:tcPr>
          <w:p w14:paraId="7A14D614" w14:textId="77777777" w:rsidR="008A22C9" w:rsidRDefault="008A22C9">
            <w:pPr>
              <w:pStyle w:val="TableParagraph"/>
              <w:jc w:val="left"/>
              <w:rPr>
                <w:rFonts w:ascii="Times New Roman"/>
                <w:sz w:val="14"/>
              </w:rPr>
            </w:pPr>
          </w:p>
        </w:tc>
      </w:tr>
      <w:tr w:rsidR="008A22C9" w14:paraId="14C00C0B" w14:textId="77777777">
        <w:trPr>
          <w:trHeight w:val="203"/>
        </w:trPr>
        <w:tc>
          <w:tcPr>
            <w:tcW w:w="4079" w:type="dxa"/>
          </w:tcPr>
          <w:p w14:paraId="35452060" w14:textId="6C56F5B8" w:rsidR="008A22C9" w:rsidRDefault="00F62CAB">
            <w:pPr>
              <w:pStyle w:val="TableParagraph"/>
              <w:spacing w:before="13" w:line="170" w:lineRule="exact"/>
              <w:ind w:left="273"/>
              <w:jc w:val="left"/>
              <w:rPr>
                <w:sz w:val="15"/>
              </w:rPr>
            </w:pPr>
            <w:r>
              <w:rPr>
                <w:color w:val="231F20"/>
                <w:sz w:val="15"/>
              </w:rPr>
              <w:t>D</w:t>
            </w:r>
            <w:r w:rsidR="009B023C">
              <w:rPr>
                <w:color w:val="231F20"/>
                <w:sz w:val="15"/>
              </w:rPr>
              <w:t>eposits</w:t>
            </w:r>
            <w:r w:rsidR="009B023C">
              <w:rPr>
                <w:color w:val="231F20"/>
                <w:spacing w:val="18"/>
                <w:sz w:val="15"/>
              </w:rPr>
              <w:t xml:space="preserve"> </w:t>
            </w:r>
            <w:r w:rsidR="009B023C">
              <w:rPr>
                <w:color w:val="231F20"/>
                <w:spacing w:val="-4"/>
                <w:sz w:val="15"/>
              </w:rPr>
              <w:t>held</w:t>
            </w:r>
          </w:p>
        </w:tc>
        <w:tc>
          <w:tcPr>
            <w:tcW w:w="1491" w:type="dxa"/>
          </w:tcPr>
          <w:p w14:paraId="37F7CE41" w14:textId="77777777" w:rsidR="008A22C9" w:rsidRDefault="009B023C">
            <w:pPr>
              <w:pStyle w:val="TableParagraph"/>
              <w:spacing w:before="13" w:line="170" w:lineRule="exact"/>
              <w:ind w:right="227"/>
              <w:rPr>
                <w:sz w:val="15"/>
              </w:rPr>
            </w:pPr>
            <w:r>
              <w:rPr>
                <w:color w:val="231F20"/>
                <w:spacing w:val="-5"/>
                <w:sz w:val="15"/>
              </w:rPr>
              <w:t>6A</w:t>
            </w:r>
          </w:p>
        </w:tc>
        <w:tc>
          <w:tcPr>
            <w:tcW w:w="979" w:type="dxa"/>
            <w:shd w:val="clear" w:color="auto" w:fill="DCDDDE"/>
          </w:tcPr>
          <w:p w14:paraId="38B0631D" w14:textId="77777777" w:rsidR="008A22C9" w:rsidRDefault="009B023C">
            <w:pPr>
              <w:pStyle w:val="TableParagraph"/>
              <w:spacing w:before="13" w:line="170" w:lineRule="exact"/>
              <w:ind w:right="103"/>
              <w:rPr>
                <w:sz w:val="15"/>
              </w:rPr>
            </w:pPr>
            <w:r>
              <w:rPr>
                <w:color w:val="231F20"/>
                <w:spacing w:val="-2"/>
                <w:sz w:val="15"/>
              </w:rPr>
              <w:t>226,641</w:t>
            </w:r>
          </w:p>
        </w:tc>
        <w:tc>
          <w:tcPr>
            <w:tcW w:w="977" w:type="dxa"/>
          </w:tcPr>
          <w:p w14:paraId="61D71EA8" w14:textId="77777777" w:rsidR="008A22C9" w:rsidRDefault="009B023C">
            <w:pPr>
              <w:pStyle w:val="TableParagraph"/>
              <w:spacing w:before="13" w:line="170" w:lineRule="exact"/>
              <w:ind w:right="107"/>
              <w:rPr>
                <w:sz w:val="15"/>
              </w:rPr>
            </w:pPr>
            <w:r>
              <w:rPr>
                <w:color w:val="231F20"/>
                <w:spacing w:val="-2"/>
                <w:sz w:val="15"/>
              </w:rPr>
              <w:t>412,584</w:t>
            </w:r>
          </w:p>
        </w:tc>
      </w:tr>
      <w:tr w:rsidR="008A22C9" w14:paraId="49BCBC88" w14:textId="77777777">
        <w:trPr>
          <w:trHeight w:val="203"/>
        </w:trPr>
        <w:tc>
          <w:tcPr>
            <w:tcW w:w="4079" w:type="dxa"/>
          </w:tcPr>
          <w:p w14:paraId="269AC2E3" w14:textId="77777777" w:rsidR="008A22C9" w:rsidRDefault="009B023C">
            <w:pPr>
              <w:pStyle w:val="TableParagraph"/>
              <w:spacing w:before="13" w:line="170" w:lineRule="exact"/>
              <w:ind w:left="273"/>
              <w:jc w:val="left"/>
              <w:rPr>
                <w:sz w:val="15"/>
              </w:rPr>
            </w:pPr>
            <w:r>
              <w:rPr>
                <w:color w:val="231F20"/>
                <w:sz w:val="15"/>
              </w:rPr>
              <w:t>Government</w:t>
            </w:r>
            <w:r>
              <w:rPr>
                <w:color w:val="231F20"/>
                <w:spacing w:val="-9"/>
                <w:sz w:val="15"/>
              </w:rPr>
              <w:t xml:space="preserve"> </w:t>
            </w:r>
            <w:r>
              <w:rPr>
                <w:color w:val="231F20"/>
                <w:spacing w:val="-2"/>
                <w:sz w:val="15"/>
              </w:rPr>
              <w:t>securities</w:t>
            </w:r>
          </w:p>
        </w:tc>
        <w:tc>
          <w:tcPr>
            <w:tcW w:w="1491" w:type="dxa"/>
          </w:tcPr>
          <w:p w14:paraId="1A333D7B" w14:textId="77777777" w:rsidR="008A22C9" w:rsidRDefault="009B023C">
            <w:pPr>
              <w:pStyle w:val="TableParagraph"/>
              <w:spacing w:before="13" w:line="170" w:lineRule="exact"/>
              <w:ind w:right="227"/>
              <w:rPr>
                <w:sz w:val="15"/>
              </w:rPr>
            </w:pPr>
            <w:r>
              <w:rPr>
                <w:color w:val="231F20"/>
                <w:spacing w:val="-5"/>
                <w:w w:val="110"/>
                <w:sz w:val="15"/>
              </w:rPr>
              <w:t>68</w:t>
            </w:r>
          </w:p>
        </w:tc>
        <w:tc>
          <w:tcPr>
            <w:tcW w:w="979" w:type="dxa"/>
            <w:shd w:val="clear" w:color="auto" w:fill="DCDDDE"/>
          </w:tcPr>
          <w:p w14:paraId="3ACA684F" w14:textId="77777777" w:rsidR="008A22C9" w:rsidRDefault="009B023C">
            <w:pPr>
              <w:pStyle w:val="TableParagraph"/>
              <w:spacing w:before="13" w:line="170" w:lineRule="exact"/>
              <w:ind w:right="103"/>
              <w:rPr>
                <w:sz w:val="15"/>
              </w:rPr>
            </w:pPr>
            <w:r>
              <w:rPr>
                <w:color w:val="231F20"/>
                <w:spacing w:val="-2"/>
                <w:sz w:val="15"/>
              </w:rPr>
              <w:t>611,045</w:t>
            </w:r>
          </w:p>
        </w:tc>
        <w:tc>
          <w:tcPr>
            <w:tcW w:w="977" w:type="dxa"/>
          </w:tcPr>
          <w:p w14:paraId="02106343" w14:textId="77777777" w:rsidR="008A22C9" w:rsidRDefault="009B023C">
            <w:pPr>
              <w:pStyle w:val="TableParagraph"/>
              <w:spacing w:before="13" w:line="170" w:lineRule="exact"/>
              <w:ind w:right="107"/>
              <w:rPr>
                <w:sz w:val="15"/>
              </w:rPr>
            </w:pPr>
            <w:r>
              <w:rPr>
                <w:color w:val="231F20"/>
                <w:spacing w:val="-2"/>
                <w:sz w:val="15"/>
              </w:rPr>
              <w:t>573,980</w:t>
            </w:r>
          </w:p>
        </w:tc>
      </w:tr>
      <w:tr w:rsidR="008A22C9" w14:paraId="428FF01B" w14:textId="77777777">
        <w:trPr>
          <w:trHeight w:val="204"/>
        </w:trPr>
        <w:tc>
          <w:tcPr>
            <w:tcW w:w="4079" w:type="dxa"/>
          </w:tcPr>
          <w:p w14:paraId="68999A47" w14:textId="77777777" w:rsidR="008A22C9" w:rsidRDefault="009B023C">
            <w:pPr>
              <w:pStyle w:val="TableParagraph"/>
              <w:spacing w:before="13" w:line="170" w:lineRule="exact"/>
              <w:ind w:left="273"/>
              <w:jc w:val="left"/>
              <w:rPr>
                <w:sz w:val="15"/>
              </w:rPr>
            </w:pPr>
            <w:r>
              <w:rPr>
                <w:color w:val="231F20"/>
                <w:spacing w:val="-2"/>
                <w:sz w:val="15"/>
              </w:rPr>
              <w:t>Loans</w:t>
            </w:r>
          </w:p>
        </w:tc>
        <w:tc>
          <w:tcPr>
            <w:tcW w:w="1491" w:type="dxa"/>
          </w:tcPr>
          <w:p w14:paraId="67C083B6" w14:textId="77777777" w:rsidR="008A22C9" w:rsidRDefault="009B023C">
            <w:pPr>
              <w:pStyle w:val="TableParagraph"/>
              <w:spacing w:before="13" w:line="170" w:lineRule="exact"/>
              <w:ind w:right="224"/>
              <w:rPr>
                <w:sz w:val="15"/>
              </w:rPr>
            </w:pPr>
            <w:r>
              <w:rPr>
                <w:color w:val="231F20"/>
                <w:spacing w:val="-5"/>
                <w:sz w:val="15"/>
              </w:rPr>
              <w:t>6C</w:t>
            </w:r>
          </w:p>
        </w:tc>
        <w:tc>
          <w:tcPr>
            <w:tcW w:w="979" w:type="dxa"/>
            <w:shd w:val="clear" w:color="auto" w:fill="DCDDDE"/>
          </w:tcPr>
          <w:p w14:paraId="5F89C8DD" w14:textId="77777777" w:rsidR="008A22C9" w:rsidRDefault="009B023C">
            <w:pPr>
              <w:pStyle w:val="TableParagraph"/>
              <w:spacing w:before="13" w:line="170" w:lineRule="exact"/>
              <w:ind w:right="102"/>
              <w:rPr>
                <w:sz w:val="15"/>
              </w:rPr>
            </w:pPr>
            <w:r>
              <w:rPr>
                <w:color w:val="231F20"/>
                <w:spacing w:val="-2"/>
                <w:sz w:val="15"/>
              </w:rPr>
              <w:t>52,873</w:t>
            </w:r>
          </w:p>
        </w:tc>
        <w:tc>
          <w:tcPr>
            <w:tcW w:w="977" w:type="dxa"/>
          </w:tcPr>
          <w:p w14:paraId="43EBA7C4" w14:textId="77777777" w:rsidR="008A22C9" w:rsidRDefault="009B023C">
            <w:pPr>
              <w:pStyle w:val="TableParagraph"/>
              <w:spacing w:before="13" w:line="170" w:lineRule="exact"/>
              <w:ind w:right="105"/>
              <w:rPr>
                <w:sz w:val="15"/>
              </w:rPr>
            </w:pPr>
            <w:r>
              <w:rPr>
                <w:color w:val="231F20"/>
                <w:spacing w:val="-2"/>
                <w:sz w:val="15"/>
              </w:rPr>
              <w:t>42,897</w:t>
            </w:r>
          </w:p>
        </w:tc>
      </w:tr>
      <w:tr w:rsidR="008A22C9" w14:paraId="7AD43B1F" w14:textId="77777777">
        <w:trPr>
          <w:trHeight w:val="204"/>
        </w:trPr>
        <w:tc>
          <w:tcPr>
            <w:tcW w:w="4079" w:type="dxa"/>
          </w:tcPr>
          <w:p w14:paraId="26FB16D9" w14:textId="77777777" w:rsidR="008A22C9" w:rsidRDefault="009B023C">
            <w:pPr>
              <w:pStyle w:val="TableParagraph"/>
              <w:spacing w:before="13" w:line="170" w:lineRule="exact"/>
              <w:ind w:left="273"/>
              <w:jc w:val="left"/>
              <w:rPr>
                <w:sz w:val="15"/>
              </w:rPr>
            </w:pPr>
            <w:r>
              <w:rPr>
                <w:color w:val="231F20"/>
                <w:spacing w:val="-2"/>
                <w:sz w:val="15"/>
              </w:rPr>
              <w:t>Leases</w:t>
            </w:r>
          </w:p>
        </w:tc>
        <w:tc>
          <w:tcPr>
            <w:tcW w:w="1491" w:type="dxa"/>
          </w:tcPr>
          <w:p w14:paraId="09A850E9" w14:textId="77777777" w:rsidR="008A22C9" w:rsidRDefault="009B023C">
            <w:pPr>
              <w:pStyle w:val="TableParagraph"/>
              <w:spacing w:before="13" w:line="170" w:lineRule="exact"/>
              <w:ind w:right="224"/>
              <w:rPr>
                <w:sz w:val="15"/>
              </w:rPr>
            </w:pPr>
            <w:r>
              <w:rPr>
                <w:color w:val="231F20"/>
                <w:spacing w:val="-5"/>
                <w:w w:val="115"/>
                <w:sz w:val="15"/>
              </w:rPr>
              <w:t>60</w:t>
            </w:r>
          </w:p>
        </w:tc>
        <w:tc>
          <w:tcPr>
            <w:tcW w:w="979" w:type="dxa"/>
            <w:shd w:val="clear" w:color="auto" w:fill="DCDDDE"/>
          </w:tcPr>
          <w:p w14:paraId="1934B877" w14:textId="77777777" w:rsidR="008A22C9" w:rsidRDefault="009B023C">
            <w:pPr>
              <w:pStyle w:val="TableParagraph"/>
              <w:spacing w:before="13" w:line="170" w:lineRule="exact"/>
              <w:ind w:right="102"/>
              <w:rPr>
                <w:sz w:val="15"/>
              </w:rPr>
            </w:pPr>
            <w:r>
              <w:rPr>
                <w:color w:val="231F20"/>
                <w:spacing w:val="-2"/>
                <w:sz w:val="15"/>
              </w:rPr>
              <w:t>32,521</w:t>
            </w:r>
          </w:p>
        </w:tc>
        <w:tc>
          <w:tcPr>
            <w:tcW w:w="977" w:type="dxa"/>
          </w:tcPr>
          <w:p w14:paraId="16955B17" w14:textId="77777777" w:rsidR="008A22C9" w:rsidRDefault="009B023C">
            <w:pPr>
              <w:pStyle w:val="TableParagraph"/>
              <w:spacing w:before="13" w:line="170" w:lineRule="exact"/>
              <w:ind w:right="105"/>
              <w:rPr>
                <w:sz w:val="15"/>
              </w:rPr>
            </w:pPr>
            <w:r>
              <w:rPr>
                <w:color w:val="231F20"/>
                <w:spacing w:val="-2"/>
                <w:sz w:val="15"/>
              </w:rPr>
              <w:t>33,013</w:t>
            </w:r>
          </w:p>
        </w:tc>
      </w:tr>
      <w:tr w:rsidR="008A22C9" w14:paraId="3089DEBE" w14:textId="77777777">
        <w:trPr>
          <w:trHeight w:val="202"/>
        </w:trPr>
        <w:tc>
          <w:tcPr>
            <w:tcW w:w="4079" w:type="dxa"/>
          </w:tcPr>
          <w:p w14:paraId="3AED1630" w14:textId="77777777" w:rsidR="008A22C9" w:rsidRDefault="009B023C">
            <w:pPr>
              <w:pStyle w:val="TableParagraph"/>
              <w:spacing w:before="13" w:line="168" w:lineRule="exact"/>
              <w:ind w:left="273"/>
              <w:jc w:val="left"/>
              <w:rPr>
                <w:sz w:val="15"/>
              </w:rPr>
            </w:pPr>
            <w:r>
              <w:rPr>
                <w:color w:val="231F20"/>
                <w:sz w:val="15"/>
              </w:rPr>
              <w:t>Other</w:t>
            </w:r>
            <w:r>
              <w:rPr>
                <w:color w:val="231F20"/>
                <w:spacing w:val="-4"/>
                <w:sz w:val="15"/>
              </w:rPr>
              <w:t xml:space="preserve"> </w:t>
            </w:r>
            <w:r>
              <w:rPr>
                <w:color w:val="231F20"/>
                <w:sz w:val="15"/>
              </w:rPr>
              <w:t>interest</w:t>
            </w:r>
            <w:r>
              <w:rPr>
                <w:color w:val="231F20"/>
                <w:spacing w:val="-4"/>
                <w:sz w:val="15"/>
              </w:rPr>
              <w:t xml:space="preserve"> </w:t>
            </w:r>
            <w:r>
              <w:rPr>
                <w:color w:val="231F20"/>
                <w:sz w:val="15"/>
              </w:rPr>
              <w:t>bearing</w:t>
            </w:r>
            <w:r>
              <w:rPr>
                <w:color w:val="231F20"/>
                <w:spacing w:val="-6"/>
                <w:sz w:val="15"/>
              </w:rPr>
              <w:t xml:space="preserve"> </w:t>
            </w:r>
            <w:r>
              <w:rPr>
                <w:color w:val="231F20"/>
                <w:spacing w:val="-2"/>
                <w:sz w:val="15"/>
              </w:rPr>
              <w:t>liabilities</w:t>
            </w:r>
          </w:p>
        </w:tc>
        <w:tc>
          <w:tcPr>
            <w:tcW w:w="1491" w:type="dxa"/>
          </w:tcPr>
          <w:p w14:paraId="34790814" w14:textId="77777777" w:rsidR="008A22C9" w:rsidRDefault="009B023C">
            <w:pPr>
              <w:pStyle w:val="TableParagraph"/>
              <w:spacing w:before="13" w:line="168" w:lineRule="exact"/>
              <w:ind w:right="227"/>
              <w:rPr>
                <w:sz w:val="15"/>
              </w:rPr>
            </w:pPr>
            <w:r>
              <w:rPr>
                <w:color w:val="231F20"/>
                <w:spacing w:val="-5"/>
                <w:sz w:val="15"/>
              </w:rPr>
              <w:t>6E</w:t>
            </w:r>
          </w:p>
        </w:tc>
        <w:tc>
          <w:tcPr>
            <w:tcW w:w="979" w:type="dxa"/>
            <w:tcBorders>
              <w:bottom w:val="single" w:sz="4" w:space="0" w:color="231F20"/>
            </w:tcBorders>
            <w:shd w:val="clear" w:color="auto" w:fill="DCDDDE"/>
          </w:tcPr>
          <w:p w14:paraId="2237BC89" w14:textId="77777777" w:rsidR="008A22C9" w:rsidRDefault="009B023C">
            <w:pPr>
              <w:pStyle w:val="TableParagraph"/>
              <w:spacing w:before="13" w:line="168" w:lineRule="exact"/>
              <w:ind w:right="102"/>
              <w:rPr>
                <w:sz w:val="15"/>
              </w:rPr>
            </w:pPr>
            <w:r>
              <w:rPr>
                <w:color w:val="231F20"/>
                <w:spacing w:val="-2"/>
                <w:sz w:val="15"/>
              </w:rPr>
              <w:t>20,356</w:t>
            </w:r>
          </w:p>
        </w:tc>
        <w:tc>
          <w:tcPr>
            <w:tcW w:w="977" w:type="dxa"/>
            <w:tcBorders>
              <w:bottom w:val="single" w:sz="4" w:space="0" w:color="231F20"/>
            </w:tcBorders>
          </w:tcPr>
          <w:p w14:paraId="4F48A25E" w14:textId="77777777" w:rsidR="008A22C9" w:rsidRDefault="009B023C">
            <w:pPr>
              <w:pStyle w:val="TableParagraph"/>
              <w:spacing w:before="13" w:line="168" w:lineRule="exact"/>
              <w:ind w:right="105"/>
              <w:rPr>
                <w:sz w:val="15"/>
              </w:rPr>
            </w:pPr>
            <w:r>
              <w:rPr>
                <w:color w:val="231F20"/>
                <w:spacing w:val="-2"/>
                <w:sz w:val="15"/>
              </w:rPr>
              <w:t>26,818</w:t>
            </w:r>
          </w:p>
        </w:tc>
      </w:tr>
      <w:tr w:rsidR="008A22C9" w14:paraId="5ADE254F" w14:textId="77777777">
        <w:trPr>
          <w:trHeight w:val="203"/>
        </w:trPr>
        <w:tc>
          <w:tcPr>
            <w:tcW w:w="4079" w:type="dxa"/>
          </w:tcPr>
          <w:p w14:paraId="3432FCC3" w14:textId="77C89CE0" w:rsidR="008A22C9" w:rsidRDefault="00F62CAB">
            <w:pPr>
              <w:pStyle w:val="TableParagraph"/>
              <w:spacing w:before="17" w:line="166" w:lineRule="exact"/>
              <w:ind w:left="122"/>
              <w:jc w:val="left"/>
              <w:rPr>
                <w:i/>
                <w:sz w:val="15"/>
              </w:rPr>
            </w:pPr>
            <w:r>
              <w:rPr>
                <w:i/>
                <w:color w:val="231F20"/>
                <w:sz w:val="15"/>
              </w:rPr>
              <w:t>T</w:t>
            </w:r>
            <w:r w:rsidR="009B023C">
              <w:rPr>
                <w:i/>
                <w:color w:val="231F20"/>
                <w:sz w:val="15"/>
              </w:rPr>
              <w:t>otal</w:t>
            </w:r>
            <w:r w:rsidR="009B023C">
              <w:rPr>
                <w:i/>
                <w:color w:val="231F20"/>
                <w:spacing w:val="-4"/>
                <w:sz w:val="15"/>
              </w:rPr>
              <w:t xml:space="preserve"> </w:t>
            </w:r>
            <w:r w:rsidR="009B023C">
              <w:rPr>
                <w:i/>
                <w:color w:val="231F20"/>
                <w:sz w:val="15"/>
              </w:rPr>
              <w:t>interest</w:t>
            </w:r>
            <w:r w:rsidR="009B023C">
              <w:rPr>
                <w:i/>
                <w:color w:val="231F20"/>
                <w:spacing w:val="-3"/>
                <w:sz w:val="15"/>
              </w:rPr>
              <w:t xml:space="preserve"> </w:t>
            </w:r>
            <w:r w:rsidR="009B023C">
              <w:rPr>
                <w:i/>
                <w:color w:val="231F20"/>
                <w:sz w:val="15"/>
              </w:rPr>
              <w:t>bearing</w:t>
            </w:r>
            <w:r w:rsidR="009B023C">
              <w:rPr>
                <w:i/>
                <w:color w:val="231F20"/>
                <w:spacing w:val="-4"/>
                <w:sz w:val="15"/>
              </w:rPr>
              <w:t xml:space="preserve"> </w:t>
            </w:r>
            <w:r w:rsidR="009B023C">
              <w:rPr>
                <w:i/>
                <w:color w:val="231F20"/>
                <w:spacing w:val="-2"/>
                <w:sz w:val="15"/>
              </w:rPr>
              <w:t>liabilities</w:t>
            </w:r>
          </w:p>
        </w:tc>
        <w:tc>
          <w:tcPr>
            <w:tcW w:w="1491" w:type="dxa"/>
          </w:tcPr>
          <w:p w14:paraId="2317813C" w14:textId="77777777" w:rsidR="008A22C9" w:rsidRDefault="008A22C9">
            <w:pPr>
              <w:pStyle w:val="TableParagraph"/>
              <w:jc w:val="left"/>
              <w:rPr>
                <w:rFonts w:ascii="Times New Roman"/>
                <w:sz w:val="14"/>
              </w:rPr>
            </w:pPr>
          </w:p>
        </w:tc>
        <w:tc>
          <w:tcPr>
            <w:tcW w:w="979" w:type="dxa"/>
            <w:tcBorders>
              <w:top w:val="single" w:sz="4" w:space="0" w:color="231F20"/>
              <w:bottom w:val="single" w:sz="4" w:space="0" w:color="231F20"/>
            </w:tcBorders>
            <w:shd w:val="clear" w:color="auto" w:fill="DCDDDE"/>
          </w:tcPr>
          <w:p w14:paraId="57C59DB5" w14:textId="77777777" w:rsidR="008A22C9" w:rsidRDefault="009B023C">
            <w:pPr>
              <w:pStyle w:val="TableParagraph"/>
              <w:spacing w:before="17" w:line="166" w:lineRule="exact"/>
              <w:ind w:right="103"/>
              <w:rPr>
                <w:i/>
                <w:sz w:val="15"/>
              </w:rPr>
            </w:pPr>
            <w:r>
              <w:rPr>
                <w:i/>
                <w:color w:val="231F20"/>
                <w:spacing w:val="-1"/>
                <w:w w:val="201"/>
                <w:sz w:val="15"/>
              </w:rPr>
              <w:t xml:space="preserve">  </w:t>
            </w:r>
            <w:r>
              <w:rPr>
                <w:i/>
                <w:color w:val="231F20"/>
                <w:w w:val="151"/>
                <w:sz w:val="15"/>
              </w:rPr>
              <w:t xml:space="preserve"> </w:t>
            </w:r>
            <w:r>
              <w:rPr>
                <w:i/>
                <w:color w:val="231F20"/>
                <w:spacing w:val="-2"/>
                <w:w w:val="151"/>
                <w:sz w:val="15"/>
              </w:rPr>
              <w:t xml:space="preserve"> </w:t>
            </w:r>
            <w:r>
              <w:rPr>
                <w:i/>
                <w:color w:val="231F20"/>
                <w:spacing w:val="-1"/>
                <w:w w:val="201"/>
                <w:sz w:val="15"/>
              </w:rPr>
              <w:t xml:space="preserve">   </w:t>
            </w:r>
          </w:p>
        </w:tc>
        <w:tc>
          <w:tcPr>
            <w:tcW w:w="977" w:type="dxa"/>
            <w:tcBorders>
              <w:top w:val="single" w:sz="4" w:space="0" w:color="231F20"/>
              <w:bottom w:val="single" w:sz="4" w:space="0" w:color="231F20"/>
            </w:tcBorders>
          </w:tcPr>
          <w:p w14:paraId="53400A76" w14:textId="77777777" w:rsidR="008A22C9" w:rsidRDefault="009B023C">
            <w:pPr>
              <w:pStyle w:val="TableParagraph"/>
              <w:spacing w:before="17" w:line="166" w:lineRule="exact"/>
              <w:ind w:right="105"/>
              <w:rPr>
                <w:i/>
                <w:sz w:val="15"/>
              </w:rPr>
            </w:pPr>
            <w:r>
              <w:rPr>
                <w:i/>
                <w:color w:val="231F20"/>
                <w:w w:val="151"/>
                <w:sz w:val="15"/>
              </w:rPr>
              <w:t xml:space="preserve"> </w:t>
            </w:r>
            <w:r>
              <w:rPr>
                <w:i/>
                <w:color w:val="231F20"/>
                <w:spacing w:val="1"/>
                <w:w w:val="151"/>
                <w:sz w:val="15"/>
              </w:rPr>
              <w:t xml:space="preserve"> </w:t>
            </w:r>
            <w:r>
              <w:rPr>
                <w:i/>
                <w:color w:val="231F20"/>
                <w:spacing w:val="-1"/>
                <w:w w:val="201"/>
                <w:sz w:val="15"/>
              </w:rPr>
              <w:t xml:space="preserve"> </w:t>
            </w:r>
            <w:r>
              <w:rPr>
                <w:i/>
                <w:color w:val="231F20"/>
                <w:spacing w:val="-3"/>
                <w:w w:val="201"/>
                <w:sz w:val="15"/>
              </w:rPr>
              <w:t xml:space="preserve"> </w:t>
            </w:r>
            <w:r>
              <w:rPr>
                <w:i/>
                <w:color w:val="231F20"/>
                <w:w w:val="151"/>
                <w:sz w:val="15"/>
              </w:rPr>
              <w:t xml:space="preserve"> </w:t>
            </w:r>
            <w:r>
              <w:rPr>
                <w:i/>
                <w:color w:val="231F20"/>
                <w:spacing w:val="1"/>
                <w:w w:val="151"/>
                <w:sz w:val="15"/>
              </w:rPr>
              <w:t xml:space="preserve"> </w:t>
            </w:r>
            <w:r>
              <w:rPr>
                <w:i/>
                <w:color w:val="231F20"/>
                <w:spacing w:val="-3"/>
                <w:w w:val="201"/>
                <w:sz w:val="15"/>
              </w:rPr>
              <w:t xml:space="preserve"> </w:t>
            </w:r>
            <w:r>
              <w:rPr>
                <w:i/>
                <w:color w:val="231F20"/>
                <w:spacing w:val="-1"/>
                <w:w w:val="201"/>
                <w:sz w:val="15"/>
              </w:rPr>
              <w:t xml:space="preserve"> </w:t>
            </w:r>
            <w:r>
              <w:rPr>
                <w:i/>
                <w:color w:val="231F20"/>
                <w:w w:val="201"/>
                <w:sz w:val="15"/>
              </w:rPr>
              <w:t xml:space="preserve"> </w:t>
            </w:r>
          </w:p>
        </w:tc>
      </w:tr>
      <w:tr w:rsidR="008A22C9" w14:paraId="43A99962" w14:textId="77777777">
        <w:trPr>
          <w:trHeight w:val="207"/>
        </w:trPr>
        <w:tc>
          <w:tcPr>
            <w:tcW w:w="4079" w:type="dxa"/>
          </w:tcPr>
          <w:p w14:paraId="174A3CBD" w14:textId="77777777" w:rsidR="008A22C9" w:rsidRDefault="009B023C">
            <w:pPr>
              <w:pStyle w:val="TableParagraph"/>
              <w:spacing w:before="17" w:line="170" w:lineRule="exact"/>
              <w:ind w:left="122"/>
              <w:jc w:val="left"/>
              <w:rPr>
                <w:i/>
                <w:sz w:val="15"/>
              </w:rPr>
            </w:pPr>
            <w:r>
              <w:rPr>
                <w:i/>
                <w:color w:val="231F20"/>
                <w:sz w:val="15"/>
              </w:rPr>
              <w:t>Provisions</w:t>
            </w:r>
            <w:r>
              <w:rPr>
                <w:i/>
                <w:color w:val="231F20"/>
                <w:spacing w:val="-5"/>
                <w:sz w:val="15"/>
              </w:rPr>
              <w:t xml:space="preserve"> </w:t>
            </w:r>
            <w:r>
              <w:rPr>
                <w:i/>
                <w:color w:val="231F20"/>
                <w:sz w:val="15"/>
              </w:rPr>
              <w:t>and</w:t>
            </w:r>
            <w:r>
              <w:rPr>
                <w:i/>
                <w:color w:val="231F20"/>
                <w:spacing w:val="-5"/>
                <w:sz w:val="15"/>
              </w:rPr>
              <w:t xml:space="preserve"> </w:t>
            </w:r>
            <w:r>
              <w:rPr>
                <w:i/>
                <w:color w:val="231F20"/>
                <w:spacing w:val="-2"/>
                <w:sz w:val="15"/>
              </w:rPr>
              <w:t>payables</w:t>
            </w:r>
          </w:p>
        </w:tc>
        <w:tc>
          <w:tcPr>
            <w:tcW w:w="1491" w:type="dxa"/>
          </w:tcPr>
          <w:p w14:paraId="1608EDDD" w14:textId="77777777" w:rsidR="008A22C9" w:rsidRDefault="008A22C9">
            <w:pPr>
              <w:pStyle w:val="TableParagraph"/>
              <w:jc w:val="left"/>
              <w:rPr>
                <w:rFonts w:ascii="Times New Roman"/>
                <w:sz w:val="14"/>
              </w:rPr>
            </w:pPr>
          </w:p>
        </w:tc>
        <w:tc>
          <w:tcPr>
            <w:tcW w:w="979" w:type="dxa"/>
            <w:tcBorders>
              <w:top w:val="single" w:sz="4" w:space="0" w:color="231F20"/>
            </w:tcBorders>
            <w:shd w:val="clear" w:color="auto" w:fill="DCDDDE"/>
          </w:tcPr>
          <w:p w14:paraId="6F99EA89" w14:textId="77777777" w:rsidR="008A22C9" w:rsidRDefault="008A22C9">
            <w:pPr>
              <w:pStyle w:val="TableParagraph"/>
              <w:jc w:val="left"/>
              <w:rPr>
                <w:rFonts w:ascii="Times New Roman"/>
                <w:sz w:val="14"/>
              </w:rPr>
            </w:pPr>
          </w:p>
        </w:tc>
        <w:tc>
          <w:tcPr>
            <w:tcW w:w="977" w:type="dxa"/>
            <w:tcBorders>
              <w:top w:val="single" w:sz="4" w:space="0" w:color="231F20"/>
            </w:tcBorders>
          </w:tcPr>
          <w:p w14:paraId="7EC76CE5" w14:textId="77777777" w:rsidR="008A22C9" w:rsidRDefault="008A22C9">
            <w:pPr>
              <w:pStyle w:val="TableParagraph"/>
              <w:jc w:val="left"/>
              <w:rPr>
                <w:rFonts w:ascii="Times New Roman"/>
                <w:sz w:val="14"/>
              </w:rPr>
            </w:pPr>
          </w:p>
        </w:tc>
      </w:tr>
      <w:tr w:rsidR="008A22C9" w14:paraId="0B5AAFE9" w14:textId="77777777">
        <w:trPr>
          <w:trHeight w:val="204"/>
        </w:trPr>
        <w:tc>
          <w:tcPr>
            <w:tcW w:w="4079" w:type="dxa"/>
          </w:tcPr>
          <w:p w14:paraId="5C6E18BF" w14:textId="77777777" w:rsidR="008A22C9" w:rsidRDefault="009B023C">
            <w:pPr>
              <w:pStyle w:val="TableParagraph"/>
              <w:spacing w:before="13" w:line="170" w:lineRule="exact"/>
              <w:ind w:left="273"/>
              <w:jc w:val="left"/>
              <w:rPr>
                <w:sz w:val="15"/>
              </w:rPr>
            </w:pPr>
            <w:r>
              <w:rPr>
                <w:color w:val="231F20"/>
                <w:spacing w:val="-2"/>
                <w:sz w:val="15"/>
              </w:rPr>
              <w:t>Superannuation</w:t>
            </w:r>
            <w:r>
              <w:rPr>
                <w:color w:val="231F20"/>
                <w:spacing w:val="15"/>
                <w:sz w:val="15"/>
              </w:rPr>
              <w:t xml:space="preserve"> </w:t>
            </w:r>
            <w:r>
              <w:rPr>
                <w:color w:val="231F20"/>
                <w:spacing w:val="-2"/>
                <w:sz w:val="15"/>
              </w:rPr>
              <w:t>liability</w:t>
            </w:r>
          </w:p>
        </w:tc>
        <w:tc>
          <w:tcPr>
            <w:tcW w:w="1491" w:type="dxa"/>
          </w:tcPr>
          <w:p w14:paraId="06B8308E" w14:textId="77777777" w:rsidR="008A22C9" w:rsidRDefault="009B023C">
            <w:pPr>
              <w:pStyle w:val="TableParagraph"/>
              <w:spacing w:before="13" w:line="170" w:lineRule="exact"/>
              <w:ind w:right="233"/>
              <w:rPr>
                <w:sz w:val="15"/>
              </w:rPr>
            </w:pPr>
            <w:r>
              <w:rPr>
                <w:color w:val="231F20"/>
                <w:spacing w:val="-5"/>
                <w:sz w:val="15"/>
              </w:rPr>
              <w:t>6F</w:t>
            </w:r>
          </w:p>
        </w:tc>
        <w:tc>
          <w:tcPr>
            <w:tcW w:w="979" w:type="dxa"/>
            <w:shd w:val="clear" w:color="auto" w:fill="DCDDDE"/>
          </w:tcPr>
          <w:p w14:paraId="632B70E7" w14:textId="77777777" w:rsidR="008A22C9" w:rsidRDefault="009B023C">
            <w:pPr>
              <w:pStyle w:val="TableParagraph"/>
              <w:spacing w:before="13" w:line="170" w:lineRule="exact"/>
              <w:ind w:right="103"/>
              <w:rPr>
                <w:sz w:val="15"/>
              </w:rPr>
            </w:pPr>
            <w:r>
              <w:rPr>
                <w:color w:val="231F20"/>
                <w:spacing w:val="-2"/>
                <w:sz w:val="15"/>
              </w:rPr>
              <w:t>308,469</w:t>
            </w:r>
          </w:p>
        </w:tc>
        <w:tc>
          <w:tcPr>
            <w:tcW w:w="977" w:type="dxa"/>
          </w:tcPr>
          <w:p w14:paraId="14974C66" w14:textId="77777777" w:rsidR="008A22C9" w:rsidRDefault="009B023C">
            <w:pPr>
              <w:pStyle w:val="TableParagraph"/>
              <w:spacing w:before="13" w:line="170" w:lineRule="exact"/>
              <w:ind w:right="107"/>
              <w:rPr>
                <w:sz w:val="15"/>
              </w:rPr>
            </w:pPr>
            <w:r>
              <w:rPr>
                <w:color w:val="231F20"/>
                <w:spacing w:val="-2"/>
                <w:sz w:val="15"/>
              </w:rPr>
              <w:t>313,080</w:t>
            </w:r>
          </w:p>
        </w:tc>
      </w:tr>
      <w:tr w:rsidR="008A22C9" w14:paraId="595095CB" w14:textId="77777777">
        <w:trPr>
          <w:trHeight w:val="204"/>
        </w:trPr>
        <w:tc>
          <w:tcPr>
            <w:tcW w:w="4079" w:type="dxa"/>
          </w:tcPr>
          <w:p w14:paraId="311B42BB" w14:textId="77777777" w:rsidR="008A22C9" w:rsidRDefault="009B023C">
            <w:pPr>
              <w:pStyle w:val="TableParagraph"/>
              <w:spacing w:before="13" w:line="170" w:lineRule="exact"/>
              <w:ind w:left="273"/>
              <w:jc w:val="left"/>
              <w:rPr>
                <w:sz w:val="15"/>
              </w:rPr>
            </w:pPr>
            <w:r>
              <w:rPr>
                <w:color w:val="231F20"/>
                <w:sz w:val="15"/>
              </w:rPr>
              <w:t>Other</w:t>
            </w:r>
            <w:r>
              <w:rPr>
                <w:color w:val="231F20"/>
                <w:spacing w:val="-6"/>
                <w:sz w:val="15"/>
              </w:rPr>
              <w:t xml:space="preserve"> </w:t>
            </w:r>
            <w:r>
              <w:rPr>
                <w:color w:val="231F20"/>
                <w:sz w:val="15"/>
              </w:rPr>
              <w:t>employee</w:t>
            </w:r>
            <w:r>
              <w:rPr>
                <w:color w:val="231F20"/>
                <w:spacing w:val="-6"/>
                <w:sz w:val="15"/>
              </w:rPr>
              <w:t xml:space="preserve"> </w:t>
            </w:r>
            <w:r>
              <w:rPr>
                <w:color w:val="231F20"/>
                <w:spacing w:val="-2"/>
                <w:sz w:val="15"/>
              </w:rPr>
              <w:t>liabilities</w:t>
            </w:r>
          </w:p>
        </w:tc>
        <w:tc>
          <w:tcPr>
            <w:tcW w:w="1491" w:type="dxa"/>
          </w:tcPr>
          <w:p w14:paraId="7DDBC58A" w14:textId="77777777" w:rsidR="008A22C9" w:rsidRDefault="009B023C">
            <w:pPr>
              <w:pStyle w:val="TableParagraph"/>
              <w:spacing w:before="13" w:line="170" w:lineRule="exact"/>
              <w:ind w:right="233"/>
              <w:rPr>
                <w:sz w:val="15"/>
              </w:rPr>
            </w:pPr>
            <w:r>
              <w:rPr>
                <w:color w:val="231F20"/>
                <w:spacing w:val="-5"/>
                <w:sz w:val="15"/>
              </w:rPr>
              <w:t>6F</w:t>
            </w:r>
          </w:p>
        </w:tc>
        <w:tc>
          <w:tcPr>
            <w:tcW w:w="979" w:type="dxa"/>
            <w:shd w:val="clear" w:color="auto" w:fill="DCDDDE"/>
          </w:tcPr>
          <w:p w14:paraId="73363584" w14:textId="77777777" w:rsidR="008A22C9" w:rsidRDefault="009B023C">
            <w:pPr>
              <w:pStyle w:val="TableParagraph"/>
              <w:spacing w:before="13" w:line="170" w:lineRule="exact"/>
              <w:ind w:right="102"/>
              <w:rPr>
                <w:sz w:val="15"/>
              </w:rPr>
            </w:pPr>
            <w:r>
              <w:rPr>
                <w:color w:val="231F20"/>
                <w:spacing w:val="-2"/>
                <w:sz w:val="15"/>
              </w:rPr>
              <w:t>63,045</w:t>
            </w:r>
          </w:p>
        </w:tc>
        <w:tc>
          <w:tcPr>
            <w:tcW w:w="977" w:type="dxa"/>
          </w:tcPr>
          <w:p w14:paraId="01B008DC" w14:textId="77777777" w:rsidR="008A22C9" w:rsidRDefault="009B023C">
            <w:pPr>
              <w:pStyle w:val="TableParagraph"/>
              <w:spacing w:before="13" w:line="170" w:lineRule="exact"/>
              <w:ind w:right="105"/>
              <w:rPr>
                <w:sz w:val="15"/>
              </w:rPr>
            </w:pPr>
            <w:r>
              <w:rPr>
                <w:color w:val="231F20"/>
                <w:spacing w:val="-2"/>
                <w:sz w:val="15"/>
              </w:rPr>
              <w:t>46,563</w:t>
            </w:r>
          </w:p>
        </w:tc>
      </w:tr>
      <w:tr w:rsidR="008A22C9" w14:paraId="4FD3DDB0" w14:textId="77777777">
        <w:trPr>
          <w:trHeight w:val="203"/>
        </w:trPr>
        <w:tc>
          <w:tcPr>
            <w:tcW w:w="4079" w:type="dxa"/>
          </w:tcPr>
          <w:p w14:paraId="038F7D98" w14:textId="77777777" w:rsidR="008A22C9" w:rsidRDefault="009B023C">
            <w:pPr>
              <w:pStyle w:val="TableParagraph"/>
              <w:spacing w:before="13" w:line="170" w:lineRule="exact"/>
              <w:ind w:left="273"/>
              <w:jc w:val="left"/>
              <w:rPr>
                <w:sz w:val="15"/>
              </w:rPr>
            </w:pPr>
            <w:r>
              <w:rPr>
                <w:color w:val="231F20"/>
                <w:sz w:val="15"/>
              </w:rPr>
              <w:t>Supplier</w:t>
            </w:r>
            <w:r>
              <w:rPr>
                <w:color w:val="231F20"/>
                <w:spacing w:val="-8"/>
                <w:sz w:val="15"/>
              </w:rPr>
              <w:t xml:space="preserve"> </w:t>
            </w:r>
            <w:r>
              <w:rPr>
                <w:color w:val="231F20"/>
                <w:spacing w:val="-2"/>
                <w:sz w:val="15"/>
              </w:rPr>
              <w:t>payables</w:t>
            </w:r>
          </w:p>
        </w:tc>
        <w:tc>
          <w:tcPr>
            <w:tcW w:w="1491" w:type="dxa"/>
          </w:tcPr>
          <w:p w14:paraId="32D1E977" w14:textId="77777777" w:rsidR="008A22C9" w:rsidRDefault="009B023C">
            <w:pPr>
              <w:pStyle w:val="TableParagraph"/>
              <w:spacing w:before="13" w:line="170" w:lineRule="exact"/>
              <w:ind w:right="220"/>
              <w:rPr>
                <w:sz w:val="15"/>
              </w:rPr>
            </w:pPr>
            <w:r>
              <w:rPr>
                <w:color w:val="231F20"/>
                <w:spacing w:val="-5"/>
                <w:sz w:val="15"/>
              </w:rPr>
              <w:t>6G</w:t>
            </w:r>
          </w:p>
        </w:tc>
        <w:tc>
          <w:tcPr>
            <w:tcW w:w="979" w:type="dxa"/>
            <w:shd w:val="clear" w:color="auto" w:fill="DCDDDE"/>
          </w:tcPr>
          <w:p w14:paraId="39F64B61" w14:textId="77777777" w:rsidR="008A22C9" w:rsidRDefault="009B023C">
            <w:pPr>
              <w:pStyle w:val="TableParagraph"/>
              <w:spacing w:before="13" w:line="170" w:lineRule="exact"/>
              <w:ind w:right="102"/>
              <w:rPr>
                <w:sz w:val="15"/>
              </w:rPr>
            </w:pPr>
            <w:r>
              <w:rPr>
                <w:color w:val="231F20"/>
                <w:spacing w:val="-2"/>
                <w:sz w:val="15"/>
              </w:rPr>
              <w:t>25,850</w:t>
            </w:r>
          </w:p>
        </w:tc>
        <w:tc>
          <w:tcPr>
            <w:tcW w:w="977" w:type="dxa"/>
          </w:tcPr>
          <w:p w14:paraId="38B69737" w14:textId="77777777" w:rsidR="008A22C9" w:rsidRDefault="009B023C">
            <w:pPr>
              <w:pStyle w:val="TableParagraph"/>
              <w:spacing w:before="13" w:line="170" w:lineRule="exact"/>
              <w:ind w:right="105"/>
              <w:rPr>
                <w:sz w:val="15"/>
              </w:rPr>
            </w:pPr>
            <w:r>
              <w:rPr>
                <w:color w:val="231F20"/>
                <w:spacing w:val="-2"/>
                <w:sz w:val="15"/>
              </w:rPr>
              <w:t>20,832</w:t>
            </w:r>
          </w:p>
        </w:tc>
      </w:tr>
      <w:tr w:rsidR="008A22C9" w14:paraId="06FC45CE" w14:textId="77777777">
        <w:trPr>
          <w:trHeight w:val="204"/>
        </w:trPr>
        <w:tc>
          <w:tcPr>
            <w:tcW w:w="4079" w:type="dxa"/>
          </w:tcPr>
          <w:p w14:paraId="0DEC986F" w14:textId="77777777" w:rsidR="008A22C9" w:rsidRDefault="009B023C">
            <w:pPr>
              <w:pStyle w:val="TableParagraph"/>
              <w:spacing w:before="13" w:line="170" w:lineRule="exact"/>
              <w:ind w:left="273"/>
              <w:jc w:val="left"/>
              <w:rPr>
                <w:sz w:val="15"/>
              </w:rPr>
            </w:pPr>
            <w:r>
              <w:rPr>
                <w:color w:val="231F20"/>
                <w:sz w:val="15"/>
              </w:rPr>
              <w:t>Personal</w:t>
            </w:r>
            <w:r>
              <w:rPr>
                <w:color w:val="231F20"/>
                <w:spacing w:val="-9"/>
                <w:sz w:val="15"/>
              </w:rPr>
              <w:t xml:space="preserve"> </w:t>
            </w:r>
            <w:r>
              <w:rPr>
                <w:color w:val="231F20"/>
                <w:sz w:val="15"/>
              </w:rPr>
              <w:t>benefits</w:t>
            </w:r>
            <w:r>
              <w:rPr>
                <w:color w:val="231F20"/>
                <w:spacing w:val="-7"/>
                <w:sz w:val="15"/>
              </w:rPr>
              <w:t xml:space="preserve"> </w:t>
            </w:r>
            <w:r>
              <w:rPr>
                <w:color w:val="231F20"/>
                <w:spacing w:val="-2"/>
                <w:sz w:val="15"/>
              </w:rPr>
              <w:t>payable</w:t>
            </w:r>
          </w:p>
        </w:tc>
        <w:tc>
          <w:tcPr>
            <w:tcW w:w="1491" w:type="dxa"/>
          </w:tcPr>
          <w:p w14:paraId="48A09897" w14:textId="77777777" w:rsidR="008A22C9" w:rsidRDefault="009B023C">
            <w:pPr>
              <w:pStyle w:val="TableParagraph"/>
              <w:spacing w:before="13" w:line="170" w:lineRule="exact"/>
              <w:ind w:right="220"/>
              <w:rPr>
                <w:sz w:val="15"/>
              </w:rPr>
            </w:pPr>
            <w:r>
              <w:rPr>
                <w:color w:val="231F20"/>
                <w:spacing w:val="-5"/>
                <w:sz w:val="15"/>
              </w:rPr>
              <w:t>6G</w:t>
            </w:r>
          </w:p>
        </w:tc>
        <w:tc>
          <w:tcPr>
            <w:tcW w:w="979" w:type="dxa"/>
            <w:shd w:val="clear" w:color="auto" w:fill="DCDDDE"/>
          </w:tcPr>
          <w:p w14:paraId="540AB085" w14:textId="77777777" w:rsidR="008A22C9" w:rsidRDefault="009B023C">
            <w:pPr>
              <w:pStyle w:val="TableParagraph"/>
              <w:spacing w:before="13" w:line="170" w:lineRule="exact"/>
              <w:ind w:right="105"/>
              <w:rPr>
                <w:sz w:val="15"/>
              </w:rPr>
            </w:pPr>
            <w:r>
              <w:rPr>
                <w:color w:val="231F20"/>
                <w:spacing w:val="-2"/>
                <w:sz w:val="15"/>
              </w:rPr>
              <w:t>4,172</w:t>
            </w:r>
          </w:p>
        </w:tc>
        <w:tc>
          <w:tcPr>
            <w:tcW w:w="977" w:type="dxa"/>
          </w:tcPr>
          <w:p w14:paraId="3922CC16" w14:textId="77777777" w:rsidR="008A22C9" w:rsidRDefault="009B023C">
            <w:pPr>
              <w:pStyle w:val="TableParagraph"/>
              <w:spacing w:before="13" w:line="170" w:lineRule="exact"/>
              <w:ind w:right="108"/>
              <w:rPr>
                <w:sz w:val="15"/>
              </w:rPr>
            </w:pPr>
            <w:r>
              <w:rPr>
                <w:color w:val="231F20"/>
                <w:spacing w:val="-2"/>
                <w:sz w:val="15"/>
              </w:rPr>
              <w:t>3,142</w:t>
            </w:r>
          </w:p>
        </w:tc>
      </w:tr>
      <w:tr w:rsidR="008A22C9" w14:paraId="662F2D3C" w14:textId="77777777">
        <w:trPr>
          <w:trHeight w:val="203"/>
        </w:trPr>
        <w:tc>
          <w:tcPr>
            <w:tcW w:w="4079" w:type="dxa"/>
          </w:tcPr>
          <w:p w14:paraId="170EB333" w14:textId="77777777" w:rsidR="008A22C9" w:rsidRDefault="009B023C">
            <w:pPr>
              <w:pStyle w:val="TableParagraph"/>
              <w:spacing w:before="13" w:line="170" w:lineRule="exact"/>
              <w:ind w:left="273"/>
              <w:jc w:val="left"/>
              <w:rPr>
                <w:sz w:val="15"/>
              </w:rPr>
            </w:pPr>
            <w:r>
              <w:rPr>
                <w:color w:val="231F20"/>
                <w:sz w:val="15"/>
              </w:rPr>
              <w:t>Subsidies</w:t>
            </w:r>
            <w:r>
              <w:rPr>
                <w:color w:val="231F20"/>
                <w:spacing w:val="-9"/>
                <w:sz w:val="15"/>
              </w:rPr>
              <w:t xml:space="preserve"> </w:t>
            </w:r>
            <w:r>
              <w:rPr>
                <w:color w:val="231F20"/>
                <w:spacing w:val="-2"/>
                <w:sz w:val="15"/>
              </w:rPr>
              <w:t>payable</w:t>
            </w:r>
          </w:p>
        </w:tc>
        <w:tc>
          <w:tcPr>
            <w:tcW w:w="1491" w:type="dxa"/>
          </w:tcPr>
          <w:p w14:paraId="29FD6A52" w14:textId="77777777" w:rsidR="008A22C9" w:rsidRDefault="009B023C">
            <w:pPr>
              <w:pStyle w:val="TableParagraph"/>
              <w:spacing w:before="13" w:line="170" w:lineRule="exact"/>
              <w:ind w:right="220"/>
              <w:rPr>
                <w:sz w:val="15"/>
              </w:rPr>
            </w:pPr>
            <w:r>
              <w:rPr>
                <w:color w:val="231F20"/>
                <w:spacing w:val="-5"/>
                <w:sz w:val="15"/>
              </w:rPr>
              <w:t>6G</w:t>
            </w:r>
          </w:p>
        </w:tc>
        <w:tc>
          <w:tcPr>
            <w:tcW w:w="979" w:type="dxa"/>
            <w:shd w:val="clear" w:color="auto" w:fill="DCDDDE"/>
          </w:tcPr>
          <w:p w14:paraId="79E48781" w14:textId="77777777" w:rsidR="008A22C9" w:rsidRDefault="009B023C">
            <w:pPr>
              <w:pStyle w:val="TableParagraph"/>
              <w:spacing w:before="13" w:line="170" w:lineRule="exact"/>
              <w:ind w:right="103"/>
              <w:rPr>
                <w:sz w:val="15"/>
              </w:rPr>
            </w:pPr>
            <w:r>
              <w:rPr>
                <w:color w:val="231F20"/>
                <w:spacing w:val="-5"/>
                <w:sz w:val="15"/>
              </w:rPr>
              <w:t>684</w:t>
            </w:r>
          </w:p>
        </w:tc>
        <w:tc>
          <w:tcPr>
            <w:tcW w:w="977" w:type="dxa"/>
          </w:tcPr>
          <w:p w14:paraId="4F2F5726" w14:textId="77777777" w:rsidR="008A22C9" w:rsidRDefault="009B023C">
            <w:pPr>
              <w:pStyle w:val="TableParagraph"/>
              <w:spacing w:before="13" w:line="170" w:lineRule="exact"/>
              <w:ind w:right="106"/>
              <w:rPr>
                <w:sz w:val="15"/>
              </w:rPr>
            </w:pPr>
            <w:r>
              <w:rPr>
                <w:color w:val="231F20"/>
                <w:spacing w:val="-5"/>
                <w:sz w:val="15"/>
              </w:rPr>
              <w:t>561</w:t>
            </w:r>
          </w:p>
        </w:tc>
      </w:tr>
      <w:tr w:rsidR="008A22C9" w14:paraId="23B0E787" w14:textId="77777777">
        <w:trPr>
          <w:trHeight w:val="203"/>
        </w:trPr>
        <w:tc>
          <w:tcPr>
            <w:tcW w:w="4079" w:type="dxa"/>
          </w:tcPr>
          <w:p w14:paraId="3AE74E3C" w14:textId="77777777" w:rsidR="008A22C9" w:rsidRDefault="009B023C">
            <w:pPr>
              <w:pStyle w:val="TableParagraph"/>
              <w:spacing w:before="13" w:line="170" w:lineRule="exact"/>
              <w:ind w:left="273"/>
              <w:jc w:val="left"/>
              <w:rPr>
                <w:sz w:val="15"/>
              </w:rPr>
            </w:pPr>
            <w:r>
              <w:rPr>
                <w:color w:val="231F20"/>
                <w:sz w:val="15"/>
              </w:rPr>
              <w:t>Grants</w:t>
            </w:r>
            <w:r>
              <w:rPr>
                <w:color w:val="231F20"/>
                <w:spacing w:val="-7"/>
                <w:sz w:val="15"/>
              </w:rPr>
              <w:t xml:space="preserve"> </w:t>
            </w:r>
            <w:r>
              <w:rPr>
                <w:color w:val="231F20"/>
                <w:spacing w:val="-2"/>
                <w:sz w:val="15"/>
              </w:rPr>
              <w:t>payable</w:t>
            </w:r>
          </w:p>
        </w:tc>
        <w:tc>
          <w:tcPr>
            <w:tcW w:w="1491" w:type="dxa"/>
          </w:tcPr>
          <w:p w14:paraId="56B11BCD" w14:textId="77777777" w:rsidR="008A22C9" w:rsidRDefault="009B023C">
            <w:pPr>
              <w:pStyle w:val="TableParagraph"/>
              <w:spacing w:before="13" w:line="170" w:lineRule="exact"/>
              <w:ind w:right="220"/>
              <w:rPr>
                <w:sz w:val="15"/>
              </w:rPr>
            </w:pPr>
            <w:r>
              <w:rPr>
                <w:color w:val="231F20"/>
                <w:spacing w:val="-5"/>
                <w:sz w:val="15"/>
              </w:rPr>
              <w:t>6G</w:t>
            </w:r>
          </w:p>
        </w:tc>
        <w:tc>
          <w:tcPr>
            <w:tcW w:w="979" w:type="dxa"/>
            <w:shd w:val="clear" w:color="auto" w:fill="DCDDDE"/>
          </w:tcPr>
          <w:p w14:paraId="638476AA" w14:textId="77777777" w:rsidR="008A22C9" w:rsidRDefault="009B023C">
            <w:pPr>
              <w:pStyle w:val="TableParagraph"/>
              <w:spacing w:before="13" w:line="170" w:lineRule="exact"/>
              <w:ind w:right="105"/>
              <w:rPr>
                <w:sz w:val="15"/>
              </w:rPr>
            </w:pPr>
            <w:r>
              <w:rPr>
                <w:color w:val="231F20"/>
                <w:spacing w:val="-2"/>
                <w:sz w:val="15"/>
              </w:rPr>
              <w:t>4,272</w:t>
            </w:r>
          </w:p>
        </w:tc>
        <w:tc>
          <w:tcPr>
            <w:tcW w:w="977" w:type="dxa"/>
          </w:tcPr>
          <w:p w14:paraId="6BC946E0" w14:textId="77777777" w:rsidR="008A22C9" w:rsidRDefault="009B023C">
            <w:pPr>
              <w:pStyle w:val="TableParagraph"/>
              <w:spacing w:before="13" w:line="170" w:lineRule="exact"/>
              <w:ind w:right="108"/>
              <w:rPr>
                <w:sz w:val="15"/>
              </w:rPr>
            </w:pPr>
            <w:r>
              <w:rPr>
                <w:color w:val="231F20"/>
                <w:spacing w:val="-2"/>
                <w:sz w:val="15"/>
              </w:rPr>
              <w:t>3,570</w:t>
            </w:r>
          </w:p>
        </w:tc>
      </w:tr>
      <w:tr w:rsidR="008A22C9" w14:paraId="73890ACA" w14:textId="77777777">
        <w:trPr>
          <w:trHeight w:val="203"/>
        </w:trPr>
        <w:tc>
          <w:tcPr>
            <w:tcW w:w="4079" w:type="dxa"/>
          </w:tcPr>
          <w:p w14:paraId="54AEEC1A" w14:textId="77777777" w:rsidR="008A22C9" w:rsidRDefault="009B023C">
            <w:pPr>
              <w:pStyle w:val="TableParagraph"/>
              <w:spacing w:before="13" w:line="170" w:lineRule="exact"/>
              <w:ind w:left="273"/>
              <w:jc w:val="left"/>
              <w:rPr>
                <w:sz w:val="15"/>
              </w:rPr>
            </w:pPr>
            <w:r>
              <w:rPr>
                <w:color w:val="231F20"/>
                <w:sz w:val="15"/>
              </w:rPr>
              <w:t>Australian</w:t>
            </w:r>
            <w:r>
              <w:rPr>
                <w:color w:val="231F20"/>
                <w:spacing w:val="-8"/>
                <w:sz w:val="15"/>
              </w:rPr>
              <w:t xml:space="preserve"> </w:t>
            </w:r>
            <w:r>
              <w:rPr>
                <w:color w:val="231F20"/>
                <w:sz w:val="15"/>
              </w:rPr>
              <w:t>currency</w:t>
            </w:r>
            <w:r>
              <w:rPr>
                <w:color w:val="231F20"/>
                <w:spacing w:val="-6"/>
                <w:sz w:val="15"/>
              </w:rPr>
              <w:t xml:space="preserve"> </w:t>
            </w:r>
            <w:r>
              <w:rPr>
                <w:color w:val="231F20"/>
                <w:sz w:val="15"/>
              </w:rPr>
              <w:t>on</w:t>
            </w:r>
            <w:r>
              <w:rPr>
                <w:color w:val="231F20"/>
                <w:spacing w:val="-5"/>
                <w:sz w:val="15"/>
              </w:rPr>
              <w:t xml:space="preserve"> </w:t>
            </w:r>
            <w:r>
              <w:rPr>
                <w:color w:val="231F20"/>
                <w:spacing w:val="-4"/>
                <w:sz w:val="15"/>
              </w:rPr>
              <w:t>issue</w:t>
            </w:r>
          </w:p>
        </w:tc>
        <w:tc>
          <w:tcPr>
            <w:tcW w:w="1491" w:type="dxa"/>
          </w:tcPr>
          <w:p w14:paraId="55A474EA" w14:textId="77777777" w:rsidR="008A22C9" w:rsidRDefault="009B023C">
            <w:pPr>
              <w:pStyle w:val="TableParagraph"/>
              <w:spacing w:before="13" w:line="170" w:lineRule="exact"/>
              <w:ind w:right="224"/>
              <w:rPr>
                <w:sz w:val="15"/>
              </w:rPr>
            </w:pPr>
            <w:r>
              <w:rPr>
                <w:color w:val="231F20"/>
                <w:spacing w:val="-5"/>
                <w:sz w:val="15"/>
              </w:rPr>
              <w:t>6H</w:t>
            </w:r>
          </w:p>
        </w:tc>
        <w:tc>
          <w:tcPr>
            <w:tcW w:w="979" w:type="dxa"/>
            <w:shd w:val="clear" w:color="auto" w:fill="DCDDDE"/>
          </w:tcPr>
          <w:p w14:paraId="21261C30" w14:textId="77777777" w:rsidR="008A22C9" w:rsidRDefault="009B023C">
            <w:pPr>
              <w:pStyle w:val="TableParagraph"/>
              <w:spacing w:before="13" w:line="170" w:lineRule="exact"/>
              <w:ind w:right="103"/>
              <w:rPr>
                <w:sz w:val="15"/>
              </w:rPr>
            </w:pPr>
            <w:r>
              <w:rPr>
                <w:color w:val="231F20"/>
                <w:spacing w:val="-2"/>
                <w:sz w:val="15"/>
              </w:rPr>
              <w:t>100,765</w:t>
            </w:r>
          </w:p>
        </w:tc>
        <w:tc>
          <w:tcPr>
            <w:tcW w:w="977" w:type="dxa"/>
          </w:tcPr>
          <w:p w14:paraId="4E14157C" w14:textId="77777777" w:rsidR="008A22C9" w:rsidRDefault="009B023C">
            <w:pPr>
              <w:pStyle w:val="TableParagraph"/>
              <w:spacing w:before="13" w:line="170" w:lineRule="exact"/>
              <w:ind w:right="107"/>
              <w:rPr>
                <w:sz w:val="15"/>
              </w:rPr>
            </w:pPr>
            <w:r>
              <w:rPr>
                <w:color w:val="231F20"/>
                <w:spacing w:val="-2"/>
                <w:sz w:val="15"/>
              </w:rPr>
              <w:t>101,285</w:t>
            </w:r>
          </w:p>
        </w:tc>
      </w:tr>
      <w:tr w:rsidR="008A22C9" w14:paraId="23E9A2D1" w14:textId="77777777">
        <w:trPr>
          <w:trHeight w:val="203"/>
        </w:trPr>
        <w:tc>
          <w:tcPr>
            <w:tcW w:w="4079" w:type="dxa"/>
          </w:tcPr>
          <w:p w14:paraId="6B6FD1EE" w14:textId="77777777" w:rsidR="008A22C9" w:rsidRDefault="009B023C">
            <w:pPr>
              <w:pStyle w:val="TableParagraph"/>
              <w:spacing w:before="13" w:line="170" w:lineRule="exact"/>
              <w:ind w:left="273"/>
              <w:jc w:val="left"/>
              <w:rPr>
                <w:sz w:val="15"/>
              </w:rPr>
            </w:pPr>
            <w:r>
              <w:rPr>
                <w:color w:val="231F20"/>
                <w:sz w:val="15"/>
              </w:rPr>
              <w:t>Other</w:t>
            </w:r>
            <w:r>
              <w:rPr>
                <w:color w:val="231F20"/>
                <w:spacing w:val="-4"/>
                <w:sz w:val="15"/>
              </w:rPr>
              <w:t xml:space="preserve"> </w:t>
            </w:r>
            <w:r>
              <w:rPr>
                <w:color w:val="231F20"/>
                <w:spacing w:val="-2"/>
                <w:sz w:val="15"/>
              </w:rPr>
              <w:t>payables</w:t>
            </w:r>
          </w:p>
        </w:tc>
        <w:tc>
          <w:tcPr>
            <w:tcW w:w="1491" w:type="dxa"/>
          </w:tcPr>
          <w:p w14:paraId="3BD57CB1" w14:textId="77777777" w:rsidR="008A22C9" w:rsidRDefault="009B023C">
            <w:pPr>
              <w:pStyle w:val="TableParagraph"/>
              <w:spacing w:before="13" w:line="170" w:lineRule="exact"/>
              <w:ind w:right="220"/>
              <w:rPr>
                <w:sz w:val="15"/>
              </w:rPr>
            </w:pPr>
            <w:r>
              <w:rPr>
                <w:color w:val="231F20"/>
                <w:spacing w:val="-5"/>
                <w:sz w:val="15"/>
              </w:rPr>
              <w:t>6G</w:t>
            </w:r>
          </w:p>
        </w:tc>
        <w:tc>
          <w:tcPr>
            <w:tcW w:w="979" w:type="dxa"/>
            <w:shd w:val="clear" w:color="auto" w:fill="DCDDDE"/>
          </w:tcPr>
          <w:p w14:paraId="081D5511" w14:textId="77777777" w:rsidR="008A22C9" w:rsidRDefault="009B023C">
            <w:pPr>
              <w:pStyle w:val="TableParagraph"/>
              <w:spacing w:before="13" w:line="170" w:lineRule="exact"/>
              <w:ind w:right="102"/>
              <w:rPr>
                <w:sz w:val="15"/>
              </w:rPr>
            </w:pPr>
            <w:r>
              <w:rPr>
                <w:color w:val="231F20"/>
                <w:spacing w:val="-2"/>
                <w:sz w:val="15"/>
              </w:rPr>
              <w:t>16,108</w:t>
            </w:r>
          </w:p>
        </w:tc>
        <w:tc>
          <w:tcPr>
            <w:tcW w:w="977" w:type="dxa"/>
          </w:tcPr>
          <w:p w14:paraId="68551A95" w14:textId="77777777" w:rsidR="008A22C9" w:rsidRDefault="009B023C">
            <w:pPr>
              <w:pStyle w:val="TableParagraph"/>
              <w:spacing w:before="13" w:line="170" w:lineRule="exact"/>
              <w:ind w:right="105"/>
              <w:rPr>
                <w:sz w:val="15"/>
              </w:rPr>
            </w:pPr>
            <w:r>
              <w:rPr>
                <w:color w:val="231F20"/>
                <w:spacing w:val="-2"/>
                <w:sz w:val="15"/>
              </w:rPr>
              <w:t>13,922</w:t>
            </w:r>
          </w:p>
        </w:tc>
      </w:tr>
      <w:tr w:rsidR="008A22C9" w14:paraId="1FDD1C0C" w14:textId="77777777">
        <w:trPr>
          <w:trHeight w:val="199"/>
        </w:trPr>
        <w:tc>
          <w:tcPr>
            <w:tcW w:w="4079" w:type="dxa"/>
          </w:tcPr>
          <w:p w14:paraId="5517F9DA" w14:textId="77777777" w:rsidR="008A22C9" w:rsidRDefault="009B023C">
            <w:pPr>
              <w:pStyle w:val="TableParagraph"/>
              <w:spacing w:before="13" w:line="166" w:lineRule="exact"/>
              <w:ind w:left="273"/>
              <w:jc w:val="left"/>
              <w:rPr>
                <w:sz w:val="15"/>
              </w:rPr>
            </w:pPr>
            <w:r>
              <w:rPr>
                <w:color w:val="231F20"/>
                <w:sz w:val="15"/>
              </w:rPr>
              <w:t>Other</w:t>
            </w:r>
            <w:r>
              <w:rPr>
                <w:color w:val="231F20"/>
                <w:spacing w:val="-4"/>
                <w:sz w:val="15"/>
              </w:rPr>
              <w:t xml:space="preserve"> </w:t>
            </w:r>
            <w:r>
              <w:rPr>
                <w:color w:val="231F20"/>
                <w:spacing w:val="-2"/>
                <w:sz w:val="15"/>
              </w:rPr>
              <w:t>provisions</w:t>
            </w:r>
          </w:p>
        </w:tc>
        <w:tc>
          <w:tcPr>
            <w:tcW w:w="1491" w:type="dxa"/>
          </w:tcPr>
          <w:p w14:paraId="13D8F671" w14:textId="77777777" w:rsidR="008A22C9" w:rsidRDefault="009B023C">
            <w:pPr>
              <w:pStyle w:val="TableParagraph"/>
              <w:spacing w:before="13" w:line="166" w:lineRule="exact"/>
              <w:ind w:right="224"/>
              <w:rPr>
                <w:sz w:val="15"/>
              </w:rPr>
            </w:pPr>
            <w:r>
              <w:rPr>
                <w:color w:val="231F20"/>
                <w:spacing w:val="-5"/>
                <w:sz w:val="15"/>
              </w:rPr>
              <w:t>6H</w:t>
            </w:r>
          </w:p>
        </w:tc>
        <w:tc>
          <w:tcPr>
            <w:tcW w:w="979" w:type="dxa"/>
            <w:tcBorders>
              <w:bottom w:val="single" w:sz="4" w:space="0" w:color="231F20"/>
            </w:tcBorders>
            <w:shd w:val="clear" w:color="auto" w:fill="DCDDDE"/>
          </w:tcPr>
          <w:p w14:paraId="05730327" w14:textId="77777777" w:rsidR="008A22C9" w:rsidRDefault="009B023C">
            <w:pPr>
              <w:pStyle w:val="TableParagraph"/>
              <w:spacing w:before="13" w:line="166" w:lineRule="exact"/>
              <w:ind w:right="102"/>
              <w:rPr>
                <w:sz w:val="15"/>
              </w:rPr>
            </w:pPr>
            <w:r>
              <w:rPr>
                <w:color w:val="231F20"/>
                <w:spacing w:val="-2"/>
                <w:sz w:val="15"/>
              </w:rPr>
              <w:t>89,737</w:t>
            </w:r>
          </w:p>
        </w:tc>
        <w:tc>
          <w:tcPr>
            <w:tcW w:w="977" w:type="dxa"/>
            <w:tcBorders>
              <w:bottom w:val="single" w:sz="4" w:space="0" w:color="231F20"/>
            </w:tcBorders>
          </w:tcPr>
          <w:p w14:paraId="284CA831" w14:textId="77777777" w:rsidR="008A22C9" w:rsidRDefault="009B023C">
            <w:pPr>
              <w:pStyle w:val="TableParagraph"/>
              <w:spacing w:before="13" w:line="166" w:lineRule="exact"/>
              <w:ind w:right="105"/>
              <w:rPr>
                <w:sz w:val="15"/>
              </w:rPr>
            </w:pPr>
            <w:r>
              <w:rPr>
                <w:color w:val="231F20"/>
                <w:spacing w:val="-2"/>
                <w:sz w:val="15"/>
              </w:rPr>
              <w:t>68,329</w:t>
            </w:r>
          </w:p>
        </w:tc>
      </w:tr>
      <w:tr w:rsidR="008A22C9" w14:paraId="70E55200" w14:textId="77777777">
        <w:trPr>
          <w:trHeight w:val="205"/>
        </w:trPr>
        <w:tc>
          <w:tcPr>
            <w:tcW w:w="4079" w:type="dxa"/>
          </w:tcPr>
          <w:p w14:paraId="0089AD56" w14:textId="34B5F331" w:rsidR="008A22C9" w:rsidRDefault="00F62CAB">
            <w:pPr>
              <w:pStyle w:val="TableParagraph"/>
              <w:spacing w:before="17" w:line="168" w:lineRule="exact"/>
              <w:ind w:left="122"/>
              <w:jc w:val="left"/>
              <w:rPr>
                <w:i/>
                <w:sz w:val="15"/>
              </w:rPr>
            </w:pPr>
            <w:r>
              <w:rPr>
                <w:i/>
                <w:color w:val="231F20"/>
                <w:sz w:val="15"/>
              </w:rPr>
              <w:t>T</w:t>
            </w:r>
            <w:r w:rsidR="009B023C">
              <w:rPr>
                <w:i/>
                <w:color w:val="231F20"/>
                <w:sz w:val="15"/>
              </w:rPr>
              <w:t>otal</w:t>
            </w:r>
            <w:r w:rsidR="009B023C">
              <w:rPr>
                <w:i/>
                <w:color w:val="231F20"/>
                <w:spacing w:val="-4"/>
                <w:sz w:val="15"/>
              </w:rPr>
              <w:t xml:space="preserve"> </w:t>
            </w:r>
            <w:r w:rsidR="009B023C">
              <w:rPr>
                <w:i/>
                <w:color w:val="231F20"/>
                <w:sz w:val="15"/>
              </w:rPr>
              <w:t>provisions</w:t>
            </w:r>
            <w:r w:rsidR="009B023C">
              <w:rPr>
                <w:i/>
                <w:color w:val="231F20"/>
                <w:spacing w:val="-3"/>
                <w:sz w:val="15"/>
              </w:rPr>
              <w:t xml:space="preserve"> </w:t>
            </w:r>
            <w:r w:rsidR="009B023C">
              <w:rPr>
                <w:i/>
                <w:color w:val="231F20"/>
                <w:sz w:val="15"/>
              </w:rPr>
              <w:t>and</w:t>
            </w:r>
            <w:r w:rsidR="009B023C">
              <w:rPr>
                <w:i/>
                <w:color w:val="231F20"/>
                <w:spacing w:val="-4"/>
                <w:sz w:val="15"/>
              </w:rPr>
              <w:t xml:space="preserve"> </w:t>
            </w:r>
            <w:r w:rsidR="009B023C">
              <w:rPr>
                <w:i/>
                <w:color w:val="231F20"/>
                <w:spacing w:val="-2"/>
                <w:sz w:val="15"/>
              </w:rPr>
              <w:t>payables</w:t>
            </w:r>
          </w:p>
        </w:tc>
        <w:tc>
          <w:tcPr>
            <w:tcW w:w="1491" w:type="dxa"/>
          </w:tcPr>
          <w:p w14:paraId="3CCB7FD4" w14:textId="77777777" w:rsidR="008A22C9" w:rsidRDefault="008A22C9">
            <w:pPr>
              <w:pStyle w:val="TableParagraph"/>
              <w:jc w:val="left"/>
              <w:rPr>
                <w:rFonts w:ascii="Times New Roman"/>
                <w:sz w:val="14"/>
              </w:rPr>
            </w:pPr>
          </w:p>
        </w:tc>
        <w:tc>
          <w:tcPr>
            <w:tcW w:w="979" w:type="dxa"/>
            <w:tcBorders>
              <w:top w:val="single" w:sz="4" w:space="0" w:color="231F20"/>
              <w:bottom w:val="single" w:sz="4" w:space="0" w:color="231F20"/>
            </w:tcBorders>
            <w:shd w:val="clear" w:color="auto" w:fill="DCDDDE"/>
          </w:tcPr>
          <w:p w14:paraId="65F3BBB6" w14:textId="77777777" w:rsidR="008A22C9" w:rsidRDefault="009B023C">
            <w:pPr>
              <w:pStyle w:val="TableParagraph"/>
              <w:spacing w:before="17" w:line="168" w:lineRule="exact"/>
              <w:ind w:right="103"/>
              <w:rPr>
                <w:i/>
                <w:sz w:val="15"/>
              </w:rPr>
            </w:pPr>
            <w:r>
              <w:rPr>
                <w:i/>
                <w:color w:val="231F20"/>
                <w:spacing w:val="-1"/>
                <w:w w:val="201"/>
                <w:sz w:val="15"/>
              </w:rPr>
              <w:t xml:space="preserve">  </w:t>
            </w:r>
            <w:r>
              <w:rPr>
                <w:i/>
                <w:color w:val="231F20"/>
                <w:w w:val="151"/>
                <w:sz w:val="15"/>
              </w:rPr>
              <w:t xml:space="preserve"> </w:t>
            </w:r>
            <w:r>
              <w:rPr>
                <w:i/>
                <w:color w:val="231F20"/>
                <w:spacing w:val="-2"/>
                <w:w w:val="151"/>
                <w:sz w:val="15"/>
              </w:rPr>
              <w:t xml:space="preserve"> </w:t>
            </w:r>
            <w:r>
              <w:rPr>
                <w:i/>
                <w:color w:val="231F20"/>
                <w:spacing w:val="-1"/>
                <w:w w:val="201"/>
                <w:sz w:val="15"/>
              </w:rPr>
              <w:t xml:space="preserve">   </w:t>
            </w:r>
          </w:p>
        </w:tc>
        <w:tc>
          <w:tcPr>
            <w:tcW w:w="977" w:type="dxa"/>
            <w:tcBorders>
              <w:top w:val="single" w:sz="4" w:space="0" w:color="231F20"/>
              <w:bottom w:val="single" w:sz="4" w:space="0" w:color="231F20"/>
            </w:tcBorders>
          </w:tcPr>
          <w:p w14:paraId="5275164C" w14:textId="77777777" w:rsidR="008A22C9" w:rsidRDefault="009B023C">
            <w:pPr>
              <w:pStyle w:val="TableParagraph"/>
              <w:spacing w:before="17" w:line="168" w:lineRule="exact"/>
              <w:ind w:right="107"/>
              <w:rPr>
                <w:i/>
                <w:sz w:val="15"/>
              </w:rPr>
            </w:pPr>
            <w:r>
              <w:rPr>
                <w:i/>
                <w:color w:val="231F20"/>
                <w:spacing w:val="-1"/>
                <w:w w:val="201"/>
                <w:sz w:val="15"/>
              </w:rPr>
              <w:t xml:space="preserve">  </w:t>
            </w:r>
            <w:r>
              <w:rPr>
                <w:i/>
                <w:color w:val="231F20"/>
                <w:w w:val="151"/>
                <w:sz w:val="15"/>
              </w:rPr>
              <w:t xml:space="preserve"> </w:t>
            </w:r>
            <w:r>
              <w:rPr>
                <w:i/>
                <w:color w:val="231F20"/>
                <w:spacing w:val="-2"/>
                <w:w w:val="151"/>
                <w:sz w:val="15"/>
              </w:rPr>
              <w:t xml:space="preserve"> </w:t>
            </w:r>
            <w:r>
              <w:rPr>
                <w:i/>
                <w:color w:val="231F20"/>
                <w:spacing w:val="-1"/>
                <w:w w:val="201"/>
                <w:sz w:val="15"/>
              </w:rPr>
              <w:t xml:space="preserve">   </w:t>
            </w:r>
          </w:p>
        </w:tc>
      </w:tr>
      <w:tr w:rsidR="008A22C9" w14:paraId="77F52D40" w14:textId="77777777">
        <w:trPr>
          <w:trHeight w:val="203"/>
        </w:trPr>
        <w:tc>
          <w:tcPr>
            <w:tcW w:w="4079" w:type="dxa"/>
          </w:tcPr>
          <w:p w14:paraId="2887B586" w14:textId="77777777" w:rsidR="008A22C9" w:rsidRDefault="009B023C">
            <w:pPr>
              <w:pStyle w:val="TableParagraph"/>
              <w:spacing w:before="15" w:line="169" w:lineRule="exact"/>
              <w:ind w:left="122"/>
              <w:jc w:val="left"/>
              <w:rPr>
                <w:b/>
                <w:sz w:val="15"/>
              </w:rPr>
            </w:pPr>
            <w:r>
              <w:rPr>
                <w:b/>
                <w:color w:val="231F20"/>
                <w:sz w:val="15"/>
              </w:rPr>
              <w:t>Total</w:t>
            </w:r>
            <w:r>
              <w:rPr>
                <w:b/>
                <w:color w:val="231F20"/>
                <w:spacing w:val="-6"/>
                <w:sz w:val="15"/>
              </w:rPr>
              <w:t xml:space="preserve"> </w:t>
            </w:r>
            <w:r>
              <w:rPr>
                <w:b/>
                <w:color w:val="231F20"/>
                <w:spacing w:val="-2"/>
                <w:sz w:val="15"/>
              </w:rPr>
              <w:t>liabilities</w:t>
            </w:r>
          </w:p>
        </w:tc>
        <w:tc>
          <w:tcPr>
            <w:tcW w:w="1491" w:type="dxa"/>
          </w:tcPr>
          <w:p w14:paraId="794BA254" w14:textId="77777777" w:rsidR="008A22C9" w:rsidRDefault="008A22C9">
            <w:pPr>
              <w:pStyle w:val="TableParagraph"/>
              <w:jc w:val="left"/>
              <w:rPr>
                <w:rFonts w:ascii="Times New Roman"/>
                <w:sz w:val="14"/>
              </w:rPr>
            </w:pPr>
          </w:p>
        </w:tc>
        <w:tc>
          <w:tcPr>
            <w:tcW w:w="979" w:type="dxa"/>
            <w:tcBorders>
              <w:top w:val="single" w:sz="4" w:space="0" w:color="231F20"/>
              <w:bottom w:val="single" w:sz="4" w:space="0" w:color="231F20"/>
            </w:tcBorders>
            <w:shd w:val="clear" w:color="auto" w:fill="DCDDDE"/>
          </w:tcPr>
          <w:p w14:paraId="659F69BF" w14:textId="77777777" w:rsidR="008A22C9" w:rsidRDefault="009B023C">
            <w:pPr>
              <w:pStyle w:val="TableParagraph"/>
              <w:spacing w:before="15" w:line="169" w:lineRule="exact"/>
              <w:ind w:right="102"/>
              <w:rPr>
                <w:b/>
                <w:sz w:val="15"/>
              </w:rPr>
            </w:pPr>
            <w:r>
              <w:rPr>
                <w:b/>
                <w:color w:val="231F20"/>
                <w:spacing w:val="-2"/>
                <w:sz w:val="15"/>
              </w:rPr>
              <w:t>1,556,538</w:t>
            </w:r>
          </w:p>
        </w:tc>
        <w:tc>
          <w:tcPr>
            <w:tcW w:w="977" w:type="dxa"/>
            <w:tcBorders>
              <w:top w:val="single" w:sz="4" w:space="0" w:color="231F20"/>
              <w:bottom w:val="single" w:sz="4" w:space="0" w:color="231F20"/>
            </w:tcBorders>
          </w:tcPr>
          <w:p w14:paraId="2FA8C0B2" w14:textId="77777777" w:rsidR="008A22C9" w:rsidRDefault="009B023C">
            <w:pPr>
              <w:pStyle w:val="TableParagraph"/>
              <w:spacing w:before="15" w:line="169" w:lineRule="exact"/>
              <w:ind w:right="105"/>
              <w:rPr>
                <w:b/>
                <w:sz w:val="15"/>
              </w:rPr>
            </w:pPr>
            <w:r>
              <w:rPr>
                <w:b/>
                <w:color w:val="231F20"/>
                <w:spacing w:val="-2"/>
                <w:sz w:val="15"/>
              </w:rPr>
              <w:t>1,660,576</w:t>
            </w:r>
          </w:p>
        </w:tc>
      </w:tr>
      <w:tr w:rsidR="008A22C9" w14:paraId="19649E2A" w14:textId="77777777">
        <w:trPr>
          <w:trHeight w:val="409"/>
        </w:trPr>
        <w:tc>
          <w:tcPr>
            <w:tcW w:w="4079" w:type="dxa"/>
          </w:tcPr>
          <w:p w14:paraId="13D5E01F" w14:textId="77777777" w:rsidR="008A22C9" w:rsidRDefault="008A22C9">
            <w:pPr>
              <w:pStyle w:val="TableParagraph"/>
              <w:spacing w:before="46"/>
              <w:jc w:val="left"/>
              <w:rPr>
                <w:sz w:val="15"/>
              </w:rPr>
            </w:pPr>
          </w:p>
          <w:p w14:paraId="0F03C015" w14:textId="77777777" w:rsidR="008A22C9" w:rsidRDefault="009B023C">
            <w:pPr>
              <w:pStyle w:val="TableParagraph"/>
              <w:spacing w:line="170" w:lineRule="exact"/>
              <w:ind w:left="122"/>
              <w:jc w:val="left"/>
              <w:rPr>
                <w:b/>
                <w:sz w:val="15"/>
              </w:rPr>
            </w:pPr>
            <w:r>
              <w:rPr>
                <w:b/>
                <w:color w:val="231F20"/>
                <w:sz w:val="15"/>
              </w:rPr>
              <w:t>Net</w:t>
            </w:r>
            <w:r>
              <w:rPr>
                <w:b/>
                <w:color w:val="231F20"/>
                <w:spacing w:val="-2"/>
                <w:sz w:val="15"/>
              </w:rPr>
              <w:t xml:space="preserve"> worth</w:t>
            </w:r>
          </w:p>
        </w:tc>
        <w:tc>
          <w:tcPr>
            <w:tcW w:w="1491" w:type="dxa"/>
          </w:tcPr>
          <w:p w14:paraId="1DECAFA9" w14:textId="77777777" w:rsidR="008A22C9" w:rsidRDefault="008A22C9">
            <w:pPr>
              <w:pStyle w:val="TableParagraph"/>
              <w:jc w:val="left"/>
              <w:rPr>
                <w:rFonts w:ascii="Times New Roman"/>
                <w:sz w:val="14"/>
              </w:rPr>
            </w:pPr>
          </w:p>
        </w:tc>
        <w:tc>
          <w:tcPr>
            <w:tcW w:w="979" w:type="dxa"/>
            <w:tcBorders>
              <w:top w:val="single" w:sz="4" w:space="0" w:color="231F20"/>
            </w:tcBorders>
            <w:shd w:val="clear" w:color="auto" w:fill="DCDDDE"/>
          </w:tcPr>
          <w:p w14:paraId="1C1BAB8E" w14:textId="77777777" w:rsidR="008A22C9" w:rsidRDefault="008A22C9">
            <w:pPr>
              <w:pStyle w:val="TableParagraph"/>
              <w:jc w:val="left"/>
              <w:rPr>
                <w:rFonts w:ascii="Times New Roman"/>
                <w:sz w:val="14"/>
              </w:rPr>
            </w:pPr>
          </w:p>
        </w:tc>
        <w:tc>
          <w:tcPr>
            <w:tcW w:w="977" w:type="dxa"/>
            <w:tcBorders>
              <w:top w:val="single" w:sz="4" w:space="0" w:color="231F20"/>
            </w:tcBorders>
          </w:tcPr>
          <w:p w14:paraId="6C913329" w14:textId="77777777" w:rsidR="008A22C9" w:rsidRDefault="008A22C9">
            <w:pPr>
              <w:pStyle w:val="TableParagraph"/>
              <w:jc w:val="left"/>
              <w:rPr>
                <w:rFonts w:ascii="Times New Roman"/>
                <w:sz w:val="14"/>
              </w:rPr>
            </w:pPr>
          </w:p>
        </w:tc>
      </w:tr>
      <w:tr w:rsidR="008A22C9" w14:paraId="0C43DEEC" w14:textId="77777777">
        <w:trPr>
          <w:trHeight w:val="204"/>
        </w:trPr>
        <w:tc>
          <w:tcPr>
            <w:tcW w:w="4079" w:type="dxa"/>
          </w:tcPr>
          <w:p w14:paraId="441464E2" w14:textId="77777777" w:rsidR="008A22C9" w:rsidRDefault="009B023C">
            <w:pPr>
              <w:pStyle w:val="TableParagraph"/>
              <w:spacing w:before="13" w:line="170" w:lineRule="exact"/>
              <w:ind w:left="273"/>
              <w:jc w:val="left"/>
              <w:rPr>
                <w:sz w:val="15"/>
              </w:rPr>
            </w:pPr>
            <w:r>
              <w:rPr>
                <w:color w:val="231F20"/>
                <w:sz w:val="15"/>
              </w:rPr>
              <w:t>Accumulated</w:t>
            </w:r>
            <w:r>
              <w:rPr>
                <w:color w:val="231F20"/>
                <w:spacing w:val="-10"/>
                <w:sz w:val="15"/>
              </w:rPr>
              <w:t xml:space="preserve"> </w:t>
            </w:r>
            <w:r>
              <w:rPr>
                <w:color w:val="231F20"/>
                <w:spacing w:val="-2"/>
                <w:sz w:val="15"/>
              </w:rPr>
              <w:t>results</w:t>
            </w:r>
          </w:p>
        </w:tc>
        <w:tc>
          <w:tcPr>
            <w:tcW w:w="1491" w:type="dxa"/>
          </w:tcPr>
          <w:p w14:paraId="5D6F11B5" w14:textId="77777777" w:rsidR="008A22C9" w:rsidRDefault="008A22C9">
            <w:pPr>
              <w:pStyle w:val="TableParagraph"/>
              <w:jc w:val="left"/>
              <w:rPr>
                <w:rFonts w:ascii="Times New Roman"/>
                <w:sz w:val="14"/>
              </w:rPr>
            </w:pPr>
          </w:p>
        </w:tc>
        <w:tc>
          <w:tcPr>
            <w:tcW w:w="979" w:type="dxa"/>
            <w:shd w:val="clear" w:color="auto" w:fill="DCDDDE"/>
          </w:tcPr>
          <w:p w14:paraId="09074445" w14:textId="77777777" w:rsidR="008A22C9" w:rsidRDefault="009B023C">
            <w:pPr>
              <w:pStyle w:val="TableParagraph"/>
              <w:spacing w:before="13" w:line="170" w:lineRule="exact"/>
              <w:ind w:right="103"/>
              <w:rPr>
                <w:sz w:val="15"/>
              </w:rPr>
            </w:pPr>
            <w:r>
              <w:rPr>
                <w:color w:val="231F20"/>
                <w:spacing w:val="-2"/>
                <w:sz w:val="15"/>
              </w:rPr>
              <w:t>(678,876)</w:t>
            </w:r>
          </w:p>
        </w:tc>
        <w:tc>
          <w:tcPr>
            <w:tcW w:w="977" w:type="dxa"/>
          </w:tcPr>
          <w:p w14:paraId="76D2B3AD" w14:textId="77777777" w:rsidR="008A22C9" w:rsidRDefault="009B023C">
            <w:pPr>
              <w:pStyle w:val="TableParagraph"/>
              <w:spacing w:before="13" w:line="170" w:lineRule="exact"/>
              <w:ind w:right="106"/>
              <w:rPr>
                <w:sz w:val="15"/>
              </w:rPr>
            </w:pPr>
            <w:r>
              <w:rPr>
                <w:color w:val="231F20"/>
                <w:spacing w:val="-2"/>
                <w:sz w:val="15"/>
              </w:rPr>
              <w:t>(668,537)</w:t>
            </w:r>
          </w:p>
        </w:tc>
      </w:tr>
      <w:tr w:rsidR="008A22C9" w14:paraId="135274AB" w14:textId="77777777">
        <w:trPr>
          <w:trHeight w:val="204"/>
        </w:trPr>
        <w:tc>
          <w:tcPr>
            <w:tcW w:w="4079" w:type="dxa"/>
          </w:tcPr>
          <w:p w14:paraId="22CBCCF1" w14:textId="77777777" w:rsidR="008A22C9" w:rsidRDefault="009B023C">
            <w:pPr>
              <w:pStyle w:val="TableParagraph"/>
              <w:spacing w:before="13" w:line="170" w:lineRule="exact"/>
              <w:ind w:left="273"/>
              <w:jc w:val="left"/>
              <w:rPr>
                <w:sz w:val="15"/>
              </w:rPr>
            </w:pPr>
            <w:r>
              <w:rPr>
                <w:color w:val="231F20"/>
                <w:spacing w:val="-2"/>
                <w:sz w:val="15"/>
              </w:rPr>
              <w:t>Reserves</w:t>
            </w:r>
          </w:p>
        </w:tc>
        <w:tc>
          <w:tcPr>
            <w:tcW w:w="1491" w:type="dxa"/>
          </w:tcPr>
          <w:p w14:paraId="7F81FEC8" w14:textId="77777777" w:rsidR="008A22C9" w:rsidRDefault="008A22C9">
            <w:pPr>
              <w:pStyle w:val="TableParagraph"/>
              <w:jc w:val="left"/>
              <w:rPr>
                <w:rFonts w:ascii="Times New Roman"/>
                <w:sz w:val="14"/>
              </w:rPr>
            </w:pPr>
          </w:p>
        </w:tc>
        <w:tc>
          <w:tcPr>
            <w:tcW w:w="979" w:type="dxa"/>
            <w:shd w:val="clear" w:color="auto" w:fill="DCDDDE"/>
          </w:tcPr>
          <w:p w14:paraId="39183891" w14:textId="77777777" w:rsidR="008A22C9" w:rsidRDefault="009B023C">
            <w:pPr>
              <w:pStyle w:val="TableParagraph"/>
              <w:spacing w:before="13" w:line="170" w:lineRule="exact"/>
              <w:ind w:right="103"/>
              <w:rPr>
                <w:sz w:val="15"/>
              </w:rPr>
            </w:pPr>
            <w:r>
              <w:rPr>
                <w:color w:val="231F20"/>
                <w:spacing w:val="-2"/>
                <w:sz w:val="15"/>
              </w:rPr>
              <w:t>110,456</w:t>
            </w:r>
          </w:p>
        </w:tc>
        <w:tc>
          <w:tcPr>
            <w:tcW w:w="977" w:type="dxa"/>
          </w:tcPr>
          <w:p w14:paraId="713EDA88" w14:textId="77777777" w:rsidR="008A22C9" w:rsidRDefault="009B023C">
            <w:pPr>
              <w:pStyle w:val="TableParagraph"/>
              <w:spacing w:before="13" w:line="170" w:lineRule="exact"/>
              <w:ind w:right="105"/>
              <w:rPr>
                <w:sz w:val="15"/>
              </w:rPr>
            </w:pPr>
            <w:r>
              <w:rPr>
                <w:color w:val="231F20"/>
                <w:spacing w:val="-2"/>
                <w:sz w:val="15"/>
              </w:rPr>
              <w:t>97,445</w:t>
            </w:r>
          </w:p>
        </w:tc>
      </w:tr>
      <w:tr w:rsidR="008A22C9" w14:paraId="1584EACF" w14:textId="77777777">
        <w:trPr>
          <w:trHeight w:val="202"/>
        </w:trPr>
        <w:tc>
          <w:tcPr>
            <w:tcW w:w="4079" w:type="dxa"/>
          </w:tcPr>
          <w:p w14:paraId="5D526EE7" w14:textId="77777777" w:rsidR="008A22C9" w:rsidRDefault="009B023C">
            <w:pPr>
              <w:pStyle w:val="TableParagraph"/>
              <w:spacing w:before="13" w:line="168" w:lineRule="exact"/>
              <w:ind w:left="273"/>
              <w:jc w:val="left"/>
              <w:rPr>
                <w:sz w:val="15"/>
              </w:rPr>
            </w:pPr>
            <w:r>
              <w:rPr>
                <w:color w:val="231F20"/>
                <w:sz w:val="15"/>
              </w:rPr>
              <w:t>Minority</w:t>
            </w:r>
            <w:r>
              <w:rPr>
                <w:color w:val="231F20"/>
                <w:spacing w:val="-7"/>
                <w:sz w:val="15"/>
              </w:rPr>
              <w:t xml:space="preserve"> </w:t>
            </w:r>
            <w:r>
              <w:rPr>
                <w:color w:val="231F20"/>
                <w:spacing w:val="-2"/>
                <w:sz w:val="15"/>
              </w:rPr>
              <w:t>interests</w:t>
            </w:r>
          </w:p>
        </w:tc>
        <w:tc>
          <w:tcPr>
            <w:tcW w:w="1491" w:type="dxa"/>
          </w:tcPr>
          <w:p w14:paraId="3E758942" w14:textId="77777777" w:rsidR="008A22C9" w:rsidRDefault="008A22C9">
            <w:pPr>
              <w:pStyle w:val="TableParagraph"/>
              <w:jc w:val="left"/>
              <w:rPr>
                <w:rFonts w:ascii="Times New Roman"/>
                <w:sz w:val="14"/>
              </w:rPr>
            </w:pPr>
          </w:p>
        </w:tc>
        <w:tc>
          <w:tcPr>
            <w:tcW w:w="979" w:type="dxa"/>
            <w:tcBorders>
              <w:bottom w:val="single" w:sz="4" w:space="0" w:color="231F20"/>
            </w:tcBorders>
            <w:shd w:val="clear" w:color="auto" w:fill="DCDDDE"/>
          </w:tcPr>
          <w:p w14:paraId="3E1F6DB0" w14:textId="77777777" w:rsidR="008A22C9" w:rsidRDefault="009B023C">
            <w:pPr>
              <w:pStyle w:val="TableParagraph"/>
              <w:spacing w:before="13" w:line="168" w:lineRule="exact"/>
              <w:ind w:right="103"/>
              <w:rPr>
                <w:sz w:val="15"/>
              </w:rPr>
            </w:pPr>
            <w:r>
              <w:rPr>
                <w:color w:val="231F20"/>
                <w:spacing w:val="-5"/>
                <w:sz w:val="15"/>
              </w:rPr>
              <w:t>916</w:t>
            </w:r>
          </w:p>
        </w:tc>
        <w:tc>
          <w:tcPr>
            <w:tcW w:w="977" w:type="dxa"/>
            <w:tcBorders>
              <w:bottom w:val="single" w:sz="4" w:space="0" w:color="231F20"/>
            </w:tcBorders>
          </w:tcPr>
          <w:p w14:paraId="56BFC211" w14:textId="77777777" w:rsidR="008A22C9" w:rsidRDefault="009B023C">
            <w:pPr>
              <w:pStyle w:val="TableParagraph"/>
              <w:spacing w:before="13" w:line="168" w:lineRule="exact"/>
              <w:ind w:right="106"/>
              <w:rPr>
                <w:sz w:val="15"/>
              </w:rPr>
            </w:pPr>
            <w:r>
              <w:rPr>
                <w:color w:val="231F20"/>
                <w:spacing w:val="-5"/>
                <w:sz w:val="15"/>
              </w:rPr>
              <w:t>772</w:t>
            </w:r>
          </w:p>
        </w:tc>
      </w:tr>
      <w:tr w:rsidR="008A22C9" w14:paraId="5E1FEB3C" w14:textId="77777777">
        <w:trPr>
          <w:trHeight w:val="203"/>
        </w:trPr>
        <w:tc>
          <w:tcPr>
            <w:tcW w:w="4079" w:type="dxa"/>
            <w:tcBorders>
              <w:bottom w:val="single" w:sz="4" w:space="0" w:color="231F20"/>
            </w:tcBorders>
          </w:tcPr>
          <w:p w14:paraId="2730B881" w14:textId="77777777" w:rsidR="008A22C9" w:rsidRDefault="009B023C">
            <w:pPr>
              <w:pStyle w:val="TableParagraph"/>
              <w:spacing w:before="15" w:line="168" w:lineRule="exact"/>
              <w:ind w:left="122"/>
              <w:jc w:val="left"/>
              <w:rPr>
                <w:b/>
                <w:sz w:val="15"/>
              </w:rPr>
            </w:pPr>
            <w:r>
              <w:rPr>
                <w:b/>
                <w:color w:val="231F20"/>
                <w:sz w:val="15"/>
              </w:rPr>
              <w:t>Net</w:t>
            </w:r>
            <w:r>
              <w:rPr>
                <w:b/>
                <w:color w:val="231F20"/>
                <w:spacing w:val="-2"/>
                <w:sz w:val="15"/>
              </w:rPr>
              <w:t xml:space="preserve"> worth</w:t>
            </w:r>
          </w:p>
        </w:tc>
        <w:tc>
          <w:tcPr>
            <w:tcW w:w="1491" w:type="dxa"/>
            <w:tcBorders>
              <w:bottom w:val="single" w:sz="4" w:space="0" w:color="231F20"/>
            </w:tcBorders>
          </w:tcPr>
          <w:p w14:paraId="1322F446" w14:textId="77777777" w:rsidR="008A22C9" w:rsidRDefault="008A22C9">
            <w:pPr>
              <w:pStyle w:val="TableParagraph"/>
              <w:jc w:val="left"/>
              <w:rPr>
                <w:rFonts w:ascii="Times New Roman"/>
                <w:sz w:val="14"/>
              </w:rPr>
            </w:pPr>
          </w:p>
        </w:tc>
        <w:tc>
          <w:tcPr>
            <w:tcW w:w="979" w:type="dxa"/>
            <w:tcBorders>
              <w:top w:val="single" w:sz="4" w:space="0" w:color="231F20"/>
              <w:bottom w:val="single" w:sz="4" w:space="0" w:color="231F20"/>
            </w:tcBorders>
            <w:shd w:val="clear" w:color="auto" w:fill="DCDDDE"/>
          </w:tcPr>
          <w:p w14:paraId="3F01D8E1" w14:textId="77777777" w:rsidR="008A22C9" w:rsidRDefault="009B023C">
            <w:pPr>
              <w:pStyle w:val="TableParagraph"/>
              <w:spacing w:before="15" w:line="168" w:lineRule="exact"/>
              <w:ind w:right="103"/>
              <w:rPr>
                <w:b/>
                <w:sz w:val="15"/>
              </w:rPr>
            </w:pPr>
            <w:r>
              <w:rPr>
                <w:b/>
                <w:color w:val="231F20"/>
                <w:spacing w:val="-2"/>
                <w:sz w:val="15"/>
              </w:rPr>
              <w:t>(567,504)</w:t>
            </w:r>
          </w:p>
        </w:tc>
        <w:tc>
          <w:tcPr>
            <w:tcW w:w="977" w:type="dxa"/>
            <w:tcBorders>
              <w:top w:val="single" w:sz="4" w:space="0" w:color="231F20"/>
              <w:bottom w:val="single" w:sz="4" w:space="0" w:color="231F20"/>
            </w:tcBorders>
          </w:tcPr>
          <w:p w14:paraId="44E9F319" w14:textId="77777777" w:rsidR="008A22C9" w:rsidRDefault="009B023C">
            <w:pPr>
              <w:pStyle w:val="TableParagraph"/>
              <w:spacing w:before="15" w:line="168" w:lineRule="exact"/>
              <w:ind w:right="106"/>
              <w:rPr>
                <w:b/>
                <w:sz w:val="15"/>
              </w:rPr>
            </w:pPr>
            <w:r>
              <w:rPr>
                <w:b/>
                <w:color w:val="231F20"/>
                <w:spacing w:val="-2"/>
                <w:sz w:val="15"/>
              </w:rPr>
              <w:t>(570,320)</w:t>
            </w:r>
          </w:p>
        </w:tc>
      </w:tr>
    </w:tbl>
    <w:p w14:paraId="09903EE2" w14:textId="77777777" w:rsidR="008A22C9" w:rsidRDefault="009B023C">
      <w:pPr>
        <w:pStyle w:val="ListParagraph"/>
        <w:numPr>
          <w:ilvl w:val="1"/>
          <w:numId w:val="43"/>
        </w:numPr>
        <w:tabs>
          <w:tab w:val="left" w:pos="1274"/>
          <w:tab w:val="left" w:pos="1276"/>
        </w:tabs>
        <w:spacing w:before="63"/>
        <w:ind w:right="1046"/>
        <w:rPr>
          <w:rFonts w:ascii="Arial"/>
          <w:sz w:val="16"/>
        </w:rPr>
      </w:pPr>
      <w:r>
        <w:rPr>
          <w:rFonts w:ascii="Arial"/>
          <w:color w:val="231F20"/>
          <w:sz w:val="16"/>
        </w:rPr>
        <w:t>Right-of-use</w:t>
      </w:r>
      <w:r>
        <w:rPr>
          <w:rFonts w:ascii="Arial"/>
          <w:color w:val="231F20"/>
          <w:spacing w:val="-1"/>
          <w:sz w:val="16"/>
        </w:rPr>
        <w:t xml:space="preserve"> </w:t>
      </w:r>
      <w:r>
        <w:rPr>
          <w:rFonts w:ascii="Arial"/>
          <w:color w:val="231F20"/>
          <w:sz w:val="16"/>
        </w:rPr>
        <w:t>assets are</w:t>
      </w:r>
      <w:r>
        <w:rPr>
          <w:rFonts w:ascii="Arial"/>
          <w:color w:val="231F20"/>
          <w:spacing w:val="-2"/>
          <w:sz w:val="16"/>
        </w:rPr>
        <w:t xml:space="preserve"> </w:t>
      </w:r>
      <w:r>
        <w:rPr>
          <w:rFonts w:ascii="Arial"/>
          <w:color w:val="231F20"/>
          <w:sz w:val="16"/>
        </w:rPr>
        <w:t>included</w:t>
      </w:r>
      <w:r>
        <w:rPr>
          <w:rFonts w:ascii="Arial"/>
          <w:color w:val="231F20"/>
          <w:spacing w:val="-3"/>
          <w:sz w:val="16"/>
        </w:rPr>
        <w:t xml:space="preserve"> </w:t>
      </w:r>
      <w:r>
        <w:rPr>
          <w:rFonts w:ascii="Arial"/>
          <w:color w:val="231F20"/>
          <w:sz w:val="16"/>
        </w:rPr>
        <w:t>in</w:t>
      </w:r>
      <w:r>
        <w:rPr>
          <w:rFonts w:ascii="Arial"/>
          <w:color w:val="231F20"/>
          <w:spacing w:val="-2"/>
          <w:sz w:val="16"/>
        </w:rPr>
        <w:t xml:space="preserve"> </w:t>
      </w:r>
      <w:r>
        <w:rPr>
          <w:rFonts w:ascii="Arial"/>
          <w:color w:val="231F20"/>
          <w:sz w:val="16"/>
        </w:rPr>
        <w:t>the</w:t>
      </w:r>
      <w:r>
        <w:rPr>
          <w:rFonts w:ascii="Arial"/>
          <w:color w:val="231F20"/>
          <w:spacing w:val="-3"/>
          <w:sz w:val="16"/>
        </w:rPr>
        <w:t xml:space="preserve"> </w:t>
      </w:r>
      <w:r>
        <w:rPr>
          <w:rFonts w:ascii="Arial"/>
          <w:color w:val="231F20"/>
          <w:sz w:val="16"/>
        </w:rPr>
        <w:t>following line items:</w:t>
      </w:r>
      <w:r>
        <w:rPr>
          <w:rFonts w:ascii="Arial"/>
          <w:color w:val="231F20"/>
          <w:spacing w:val="-2"/>
          <w:sz w:val="16"/>
        </w:rPr>
        <w:t xml:space="preserve"> </w:t>
      </w:r>
      <w:r>
        <w:rPr>
          <w:rFonts w:ascii="Arial"/>
          <w:color w:val="231F20"/>
          <w:sz w:val="16"/>
        </w:rPr>
        <w:t>Land,</w:t>
      </w:r>
      <w:r>
        <w:rPr>
          <w:rFonts w:ascii="Arial"/>
          <w:color w:val="231F20"/>
          <w:spacing w:val="-1"/>
          <w:sz w:val="16"/>
        </w:rPr>
        <w:t xml:space="preserve"> </w:t>
      </w:r>
      <w:r>
        <w:rPr>
          <w:rFonts w:ascii="Arial"/>
          <w:color w:val="231F20"/>
          <w:sz w:val="16"/>
        </w:rPr>
        <w:t>8uildings and</w:t>
      </w:r>
      <w:r>
        <w:rPr>
          <w:rFonts w:ascii="Arial"/>
          <w:color w:val="231F20"/>
          <w:spacing w:val="-4"/>
          <w:sz w:val="16"/>
        </w:rPr>
        <w:t xml:space="preserve"> </w:t>
      </w:r>
      <w:r>
        <w:rPr>
          <w:rFonts w:ascii="Arial"/>
          <w:color w:val="231F20"/>
          <w:sz w:val="16"/>
        </w:rPr>
        <w:t>Other</w:t>
      </w:r>
      <w:r>
        <w:rPr>
          <w:rFonts w:ascii="Arial"/>
          <w:color w:val="231F20"/>
          <w:spacing w:val="-1"/>
          <w:sz w:val="16"/>
        </w:rPr>
        <w:t xml:space="preserve"> </w:t>
      </w:r>
      <w:r>
        <w:rPr>
          <w:rFonts w:ascii="Arial"/>
          <w:color w:val="231F20"/>
          <w:sz w:val="16"/>
        </w:rPr>
        <w:t>plant, equipment and infrastructure.</w:t>
      </w:r>
    </w:p>
    <w:p w14:paraId="7DC90EA8" w14:textId="77777777" w:rsidR="008A22C9" w:rsidRDefault="009B023C">
      <w:pPr>
        <w:spacing w:before="40"/>
        <w:ind w:left="916"/>
        <w:rPr>
          <w:rFonts w:ascii="Arial"/>
          <w:sz w:val="16"/>
        </w:rPr>
      </w:pPr>
      <w:r>
        <w:rPr>
          <w:rFonts w:ascii="Arial"/>
          <w:color w:val="231F20"/>
          <w:sz w:val="16"/>
        </w:rPr>
        <w:t>Certain</w:t>
      </w:r>
      <w:r>
        <w:rPr>
          <w:rFonts w:ascii="Arial"/>
          <w:color w:val="231F20"/>
          <w:spacing w:val="-4"/>
          <w:sz w:val="16"/>
        </w:rPr>
        <w:t xml:space="preserve"> </w:t>
      </w:r>
      <w:r>
        <w:rPr>
          <w:rFonts w:ascii="Arial"/>
          <w:color w:val="231F20"/>
          <w:sz w:val="16"/>
        </w:rPr>
        <w:t>comparatives</w:t>
      </w:r>
      <w:r>
        <w:rPr>
          <w:rFonts w:ascii="Arial"/>
          <w:color w:val="231F20"/>
          <w:spacing w:val="-5"/>
          <w:sz w:val="16"/>
        </w:rPr>
        <w:t xml:space="preserve"> </w:t>
      </w:r>
      <w:r>
        <w:rPr>
          <w:rFonts w:ascii="Arial"/>
          <w:color w:val="231F20"/>
          <w:sz w:val="16"/>
        </w:rPr>
        <w:t>have</w:t>
      </w:r>
      <w:r>
        <w:rPr>
          <w:rFonts w:ascii="Arial"/>
          <w:color w:val="231F20"/>
          <w:spacing w:val="-6"/>
          <w:sz w:val="16"/>
        </w:rPr>
        <w:t xml:space="preserve"> </w:t>
      </w:r>
      <w:r>
        <w:rPr>
          <w:rFonts w:ascii="Arial"/>
          <w:color w:val="231F20"/>
          <w:sz w:val="16"/>
        </w:rPr>
        <w:t>been</w:t>
      </w:r>
      <w:r>
        <w:rPr>
          <w:rFonts w:ascii="Arial"/>
          <w:color w:val="231F20"/>
          <w:spacing w:val="-8"/>
          <w:sz w:val="16"/>
        </w:rPr>
        <w:t xml:space="preserve"> </w:t>
      </w:r>
      <w:r>
        <w:rPr>
          <w:rFonts w:ascii="Arial"/>
          <w:color w:val="231F20"/>
          <w:sz w:val="16"/>
        </w:rPr>
        <w:t>restated.</w:t>
      </w:r>
      <w:r>
        <w:rPr>
          <w:rFonts w:ascii="Arial"/>
          <w:color w:val="231F20"/>
          <w:spacing w:val="-3"/>
          <w:sz w:val="16"/>
        </w:rPr>
        <w:t xml:space="preserve"> </w:t>
      </w:r>
      <w:r>
        <w:rPr>
          <w:rFonts w:ascii="Arial"/>
          <w:color w:val="231F20"/>
          <w:sz w:val="16"/>
        </w:rPr>
        <w:t>Refer</w:t>
      </w:r>
      <w:r>
        <w:rPr>
          <w:rFonts w:ascii="Arial"/>
          <w:color w:val="231F20"/>
          <w:spacing w:val="-6"/>
          <w:sz w:val="16"/>
        </w:rPr>
        <w:t xml:space="preserve"> </w:t>
      </w:r>
      <w:r>
        <w:rPr>
          <w:rFonts w:ascii="Arial"/>
          <w:color w:val="231F20"/>
          <w:sz w:val="16"/>
        </w:rPr>
        <w:t>to</w:t>
      </w:r>
      <w:r>
        <w:rPr>
          <w:rFonts w:ascii="Arial"/>
          <w:color w:val="231F20"/>
          <w:spacing w:val="-8"/>
          <w:sz w:val="16"/>
        </w:rPr>
        <w:t xml:space="preserve"> </w:t>
      </w:r>
      <w:r>
        <w:rPr>
          <w:rFonts w:ascii="Arial"/>
          <w:color w:val="231F20"/>
          <w:sz w:val="16"/>
        </w:rPr>
        <w:t>Note</w:t>
      </w:r>
      <w:r>
        <w:rPr>
          <w:rFonts w:ascii="Arial"/>
          <w:color w:val="231F20"/>
          <w:spacing w:val="-3"/>
          <w:sz w:val="16"/>
        </w:rPr>
        <w:t xml:space="preserve"> </w:t>
      </w:r>
      <w:r>
        <w:rPr>
          <w:rFonts w:ascii="Arial"/>
          <w:color w:val="231F20"/>
          <w:sz w:val="16"/>
        </w:rPr>
        <w:t>1.6</w:t>
      </w:r>
      <w:r>
        <w:rPr>
          <w:rFonts w:ascii="Arial"/>
          <w:color w:val="231F20"/>
          <w:spacing w:val="-6"/>
          <w:sz w:val="16"/>
        </w:rPr>
        <w:t xml:space="preserve"> </w:t>
      </w:r>
      <w:r>
        <w:rPr>
          <w:rFonts w:ascii="Arial"/>
          <w:color w:val="231F20"/>
          <w:sz w:val="16"/>
        </w:rPr>
        <w:t>for</w:t>
      </w:r>
      <w:r>
        <w:rPr>
          <w:rFonts w:ascii="Arial"/>
          <w:color w:val="231F20"/>
          <w:spacing w:val="-6"/>
          <w:sz w:val="16"/>
        </w:rPr>
        <w:t xml:space="preserve"> </w:t>
      </w:r>
      <w:r>
        <w:rPr>
          <w:rFonts w:ascii="Arial"/>
          <w:color w:val="231F20"/>
          <w:sz w:val="16"/>
        </w:rPr>
        <w:t>further</w:t>
      </w:r>
      <w:r>
        <w:rPr>
          <w:rFonts w:ascii="Arial"/>
          <w:color w:val="231F20"/>
          <w:spacing w:val="-4"/>
          <w:sz w:val="16"/>
        </w:rPr>
        <w:t xml:space="preserve"> </w:t>
      </w:r>
      <w:r>
        <w:rPr>
          <w:rFonts w:ascii="Arial"/>
          <w:color w:val="231F20"/>
          <w:spacing w:val="-2"/>
          <w:sz w:val="16"/>
        </w:rPr>
        <w:t>details.</w:t>
      </w:r>
    </w:p>
    <w:p w14:paraId="254449D4" w14:textId="77777777" w:rsidR="008A22C9" w:rsidRDefault="008A22C9">
      <w:pPr>
        <w:pStyle w:val="BodyText"/>
        <w:rPr>
          <w:rFonts w:ascii="Arial"/>
          <w:sz w:val="16"/>
        </w:rPr>
      </w:pPr>
    </w:p>
    <w:p w14:paraId="47D11B2A" w14:textId="77777777" w:rsidR="008A22C9" w:rsidRDefault="008A22C9">
      <w:pPr>
        <w:pStyle w:val="BodyText"/>
        <w:rPr>
          <w:rFonts w:ascii="Arial"/>
          <w:sz w:val="16"/>
        </w:rPr>
      </w:pPr>
    </w:p>
    <w:p w14:paraId="3C0BE93C" w14:textId="77777777" w:rsidR="008A22C9" w:rsidRDefault="008A22C9">
      <w:pPr>
        <w:pStyle w:val="BodyText"/>
        <w:rPr>
          <w:rFonts w:ascii="Arial"/>
          <w:sz w:val="16"/>
        </w:rPr>
      </w:pPr>
    </w:p>
    <w:p w14:paraId="2FFF6782" w14:textId="77777777" w:rsidR="008A22C9" w:rsidRDefault="008A22C9">
      <w:pPr>
        <w:pStyle w:val="BodyText"/>
        <w:rPr>
          <w:rFonts w:ascii="Arial"/>
          <w:sz w:val="16"/>
        </w:rPr>
      </w:pPr>
    </w:p>
    <w:p w14:paraId="7432AF5B" w14:textId="77777777" w:rsidR="008A22C9" w:rsidRDefault="008A22C9">
      <w:pPr>
        <w:pStyle w:val="BodyText"/>
        <w:spacing w:before="168"/>
        <w:rPr>
          <w:rFonts w:ascii="Arial"/>
          <w:sz w:val="16"/>
        </w:rPr>
      </w:pPr>
    </w:p>
    <w:p w14:paraId="577E1AB0" w14:textId="77777777" w:rsidR="008A22C9" w:rsidRDefault="009B023C">
      <w:pPr>
        <w:spacing w:before="1"/>
        <w:ind w:left="576" w:right="132"/>
        <w:jc w:val="center"/>
        <w:rPr>
          <w:rFonts w:ascii="Arial"/>
          <w:sz w:val="16"/>
        </w:rPr>
      </w:pPr>
      <w:r>
        <w:rPr>
          <w:rFonts w:ascii="Arial"/>
          <w:color w:val="231F20"/>
          <w:spacing w:val="-5"/>
          <w:sz w:val="16"/>
        </w:rPr>
        <w:t>33</w:t>
      </w:r>
    </w:p>
    <w:p w14:paraId="1BD2A9AE" w14:textId="77777777" w:rsidR="008A22C9" w:rsidRDefault="008A22C9">
      <w:pPr>
        <w:jc w:val="center"/>
        <w:rPr>
          <w:rFonts w:ascii="Arial"/>
          <w:sz w:val="16"/>
        </w:rPr>
        <w:sectPr w:rsidR="008A22C9">
          <w:pgSz w:w="9980" w:h="14180"/>
          <w:pgMar w:top="500" w:right="659" w:bottom="280" w:left="500" w:header="720" w:footer="720" w:gutter="0"/>
          <w:cols w:space="720"/>
        </w:sectPr>
      </w:pPr>
    </w:p>
    <w:p w14:paraId="7BC44695" w14:textId="77777777" w:rsidR="008A22C9" w:rsidRDefault="009B023C">
      <w:pPr>
        <w:spacing w:before="83"/>
        <w:ind w:left="630"/>
        <w:rPr>
          <w:rFonts w:ascii="Book Antiqua"/>
          <w:i/>
          <w:sz w:val="20"/>
        </w:rPr>
      </w:pPr>
      <w:r>
        <w:rPr>
          <w:rFonts w:ascii="Book Antiqua"/>
          <w:i/>
          <w:color w:val="231F20"/>
          <w:sz w:val="20"/>
        </w:rPr>
        <w:lastRenderedPageBreak/>
        <w:t>Consolidated</w:t>
      </w:r>
      <w:r>
        <w:rPr>
          <w:rFonts w:ascii="Book Antiqua"/>
          <w:i/>
          <w:color w:val="231F20"/>
          <w:spacing w:val="41"/>
          <w:sz w:val="20"/>
        </w:rPr>
        <w:t xml:space="preserve"> </w:t>
      </w:r>
      <w:r>
        <w:rPr>
          <w:rFonts w:ascii="Book Antiqua"/>
          <w:i/>
          <w:color w:val="231F20"/>
          <w:sz w:val="20"/>
        </w:rPr>
        <w:t>financial</w:t>
      </w:r>
      <w:r>
        <w:rPr>
          <w:rFonts w:ascii="Book Antiqua"/>
          <w:i/>
          <w:color w:val="231F20"/>
          <w:spacing w:val="38"/>
          <w:sz w:val="20"/>
        </w:rPr>
        <w:t xml:space="preserve"> </w:t>
      </w:r>
      <w:r>
        <w:rPr>
          <w:rFonts w:ascii="Book Antiqua"/>
          <w:i/>
          <w:color w:val="231F20"/>
          <w:spacing w:val="-2"/>
          <w:sz w:val="20"/>
        </w:rPr>
        <w:t>statements</w:t>
      </w:r>
    </w:p>
    <w:p w14:paraId="33D4C22F" w14:textId="77777777" w:rsidR="008A22C9" w:rsidRDefault="009B023C">
      <w:pPr>
        <w:pStyle w:val="Heading5"/>
        <w:spacing w:before="198"/>
        <w:ind w:left="630"/>
      </w:pPr>
      <w:bookmarkStart w:id="4" w:name="_TOC_250046"/>
      <w:r>
        <w:rPr>
          <w:color w:val="231F20"/>
        </w:rPr>
        <w:t>Australian</w:t>
      </w:r>
      <w:r>
        <w:rPr>
          <w:color w:val="231F20"/>
          <w:spacing w:val="-9"/>
        </w:rPr>
        <w:t xml:space="preserve"> </w:t>
      </w:r>
      <w:r>
        <w:rPr>
          <w:color w:val="231F20"/>
        </w:rPr>
        <w:t>Government</w:t>
      </w:r>
      <w:r>
        <w:rPr>
          <w:color w:val="231F20"/>
          <w:spacing w:val="-10"/>
        </w:rPr>
        <w:t xml:space="preserve"> </w:t>
      </w:r>
      <w:r>
        <w:rPr>
          <w:color w:val="231F20"/>
        </w:rPr>
        <w:t>cash</w:t>
      </w:r>
      <w:r>
        <w:rPr>
          <w:color w:val="231F20"/>
          <w:spacing w:val="-8"/>
        </w:rPr>
        <w:t xml:space="preserve"> </w:t>
      </w:r>
      <w:r>
        <w:rPr>
          <w:color w:val="231F20"/>
        </w:rPr>
        <w:t>flow</w:t>
      </w:r>
      <w:r>
        <w:rPr>
          <w:color w:val="231F20"/>
          <w:spacing w:val="-10"/>
        </w:rPr>
        <w:t xml:space="preserve"> </w:t>
      </w:r>
      <w:bookmarkEnd w:id="4"/>
      <w:r>
        <w:rPr>
          <w:color w:val="231F20"/>
          <w:spacing w:val="-2"/>
        </w:rPr>
        <w:t>statement</w:t>
      </w:r>
    </w:p>
    <w:p w14:paraId="042A48E3" w14:textId="77777777" w:rsidR="008A22C9" w:rsidRDefault="009B023C">
      <w:pPr>
        <w:pStyle w:val="BodyText"/>
        <w:ind w:left="630"/>
        <w:rPr>
          <w:rFonts w:ascii="Arial"/>
        </w:rPr>
      </w:pPr>
      <w:r>
        <w:rPr>
          <w:rFonts w:ascii="Arial"/>
          <w:color w:val="231F20"/>
        </w:rPr>
        <w:t>for</w:t>
      </w:r>
      <w:r>
        <w:rPr>
          <w:rFonts w:ascii="Arial"/>
          <w:color w:val="231F20"/>
          <w:spacing w:val="-5"/>
        </w:rPr>
        <w:t xml:space="preserve"> </w:t>
      </w:r>
      <w:r>
        <w:rPr>
          <w:rFonts w:ascii="Arial"/>
          <w:color w:val="231F20"/>
        </w:rPr>
        <w:t>the</w:t>
      </w:r>
      <w:r>
        <w:rPr>
          <w:rFonts w:ascii="Arial"/>
          <w:color w:val="231F20"/>
          <w:spacing w:val="-5"/>
        </w:rPr>
        <w:t xml:space="preserve"> </w:t>
      </w:r>
      <w:r>
        <w:rPr>
          <w:rFonts w:ascii="Arial"/>
          <w:color w:val="231F20"/>
        </w:rPr>
        <w:t>year</w:t>
      </w:r>
      <w:r>
        <w:rPr>
          <w:rFonts w:ascii="Arial"/>
          <w:color w:val="231F20"/>
          <w:spacing w:val="-4"/>
        </w:rPr>
        <w:t xml:space="preserve"> </w:t>
      </w:r>
      <w:r>
        <w:rPr>
          <w:rFonts w:ascii="Arial"/>
          <w:color w:val="231F20"/>
        </w:rPr>
        <w:t>ended</w:t>
      </w:r>
      <w:r>
        <w:rPr>
          <w:rFonts w:ascii="Arial"/>
          <w:color w:val="231F20"/>
          <w:spacing w:val="-4"/>
        </w:rPr>
        <w:t xml:space="preserve"> </w:t>
      </w:r>
      <w:r>
        <w:rPr>
          <w:rFonts w:ascii="Arial"/>
          <w:color w:val="231F20"/>
        </w:rPr>
        <w:t>30</w:t>
      </w:r>
      <w:r>
        <w:rPr>
          <w:rFonts w:ascii="Arial"/>
          <w:color w:val="231F20"/>
          <w:spacing w:val="-5"/>
        </w:rPr>
        <w:t xml:space="preserve"> </w:t>
      </w:r>
      <w:r>
        <w:rPr>
          <w:rFonts w:ascii="Arial"/>
          <w:color w:val="231F20"/>
        </w:rPr>
        <w:t>June</w:t>
      </w:r>
      <w:r>
        <w:rPr>
          <w:rFonts w:ascii="Arial"/>
          <w:color w:val="231F20"/>
          <w:spacing w:val="-4"/>
        </w:rPr>
        <w:t xml:space="preserve"> 2024</w:t>
      </w:r>
    </w:p>
    <w:tbl>
      <w:tblPr>
        <w:tblW w:w="0" w:type="auto"/>
        <w:tblInd w:w="623" w:type="dxa"/>
        <w:tblLayout w:type="fixed"/>
        <w:tblCellMar>
          <w:left w:w="0" w:type="dxa"/>
          <w:right w:w="0" w:type="dxa"/>
        </w:tblCellMar>
        <w:tblLook w:val="01E0" w:firstRow="1" w:lastRow="1" w:firstColumn="1" w:lastColumn="1" w:noHBand="0" w:noVBand="0"/>
      </w:tblPr>
      <w:tblGrid>
        <w:gridCol w:w="5573"/>
        <w:gridCol w:w="979"/>
        <w:gridCol w:w="974"/>
      </w:tblGrid>
      <w:tr w:rsidR="008A22C9" w14:paraId="6DF9FF19" w14:textId="77777777">
        <w:trPr>
          <w:trHeight w:val="407"/>
        </w:trPr>
        <w:tc>
          <w:tcPr>
            <w:tcW w:w="5573" w:type="dxa"/>
            <w:tcBorders>
              <w:top w:val="single" w:sz="4" w:space="0" w:color="231F20"/>
            </w:tcBorders>
          </w:tcPr>
          <w:p w14:paraId="653AEEB3" w14:textId="77777777" w:rsidR="008A22C9" w:rsidRDefault="008A22C9">
            <w:pPr>
              <w:pStyle w:val="TableParagraph"/>
              <w:spacing w:before="46"/>
              <w:jc w:val="left"/>
              <w:rPr>
                <w:sz w:val="15"/>
              </w:rPr>
            </w:pPr>
          </w:p>
          <w:p w14:paraId="20E438BF" w14:textId="77777777" w:rsidR="008A22C9" w:rsidRDefault="009B023C">
            <w:pPr>
              <w:pStyle w:val="TableParagraph"/>
              <w:spacing w:line="169" w:lineRule="exact"/>
              <w:ind w:right="161"/>
              <w:rPr>
                <w:sz w:val="15"/>
              </w:rPr>
            </w:pPr>
            <w:r>
              <w:rPr>
                <w:color w:val="231F20"/>
                <w:spacing w:val="-4"/>
                <w:sz w:val="15"/>
              </w:rPr>
              <w:t>Note</w:t>
            </w:r>
          </w:p>
        </w:tc>
        <w:tc>
          <w:tcPr>
            <w:tcW w:w="979" w:type="dxa"/>
            <w:tcBorders>
              <w:top w:val="single" w:sz="4" w:space="0" w:color="231F20"/>
              <w:bottom w:val="single" w:sz="4" w:space="0" w:color="231F20"/>
            </w:tcBorders>
            <w:shd w:val="clear" w:color="auto" w:fill="DCDDDE"/>
          </w:tcPr>
          <w:p w14:paraId="6E61CA8E" w14:textId="77777777" w:rsidR="008A22C9" w:rsidRDefault="009B023C">
            <w:pPr>
              <w:pStyle w:val="TableParagraph"/>
              <w:spacing w:before="15"/>
              <w:ind w:right="106"/>
              <w:rPr>
                <w:sz w:val="15"/>
              </w:rPr>
            </w:pPr>
            <w:r>
              <w:rPr>
                <w:color w:val="231F20"/>
                <w:spacing w:val="-4"/>
                <w:sz w:val="15"/>
              </w:rPr>
              <w:t>2024</w:t>
            </w:r>
          </w:p>
          <w:p w14:paraId="38A49B41" w14:textId="77777777" w:rsidR="008A22C9" w:rsidRDefault="009B023C">
            <w:pPr>
              <w:pStyle w:val="TableParagraph"/>
              <w:spacing w:before="31" w:line="169" w:lineRule="exact"/>
              <w:ind w:right="107"/>
              <w:rPr>
                <w:sz w:val="15"/>
              </w:rPr>
            </w:pPr>
            <w:r>
              <w:rPr>
                <w:color w:val="231F20"/>
                <w:spacing w:val="-5"/>
                <w:sz w:val="15"/>
              </w:rPr>
              <w:t>$m</w:t>
            </w:r>
          </w:p>
        </w:tc>
        <w:tc>
          <w:tcPr>
            <w:tcW w:w="974" w:type="dxa"/>
            <w:tcBorders>
              <w:top w:val="single" w:sz="4" w:space="0" w:color="231F20"/>
              <w:bottom w:val="single" w:sz="4" w:space="0" w:color="231F20"/>
            </w:tcBorders>
          </w:tcPr>
          <w:p w14:paraId="1DE4D539" w14:textId="77777777" w:rsidR="008A22C9" w:rsidRDefault="009B023C">
            <w:pPr>
              <w:pStyle w:val="TableParagraph"/>
              <w:spacing w:before="15"/>
              <w:ind w:right="103"/>
              <w:rPr>
                <w:sz w:val="15"/>
              </w:rPr>
            </w:pPr>
            <w:r>
              <w:rPr>
                <w:color w:val="231F20"/>
                <w:spacing w:val="-4"/>
                <w:sz w:val="15"/>
              </w:rPr>
              <w:t>2023</w:t>
            </w:r>
          </w:p>
          <w:p w14:paraId="6ED49F8E" w14:textId="77777777" w:rsidR="008A22C9" w:rsidRDefault="009B023C">
            <w:pPr>
              <w:pStyle w:val="TableParagraph"/>
              <w:spacing w:before="31" w:line="169" w:lineRule="exact"/>
              <w:ind w:right="104"/>
              <w:rPr>
                <w:sz w:val="15"/>
              </w:rPr>
            </w:pPr>
            <w:r>
              <w:rPr>
                <w:color w:val="231F20"/>
                <w:spacing w:val="-5"/>
                <w:sz w:val="15"/>
              </w:rPr>
              <w:t>$m</w:t>
            </w:r>
          </w:p>
        </w:tc>
      </w:tr>
      <w:tr w:rsidR="008A22C9" w14:paraId="199DE025" w14:textId="77777777">
        <w:trPr>
          <w:trHeight w:val="207"/>
        </w:trPr>
        <w:tc>
          <w:tcPr>
            <w:tcW w:w="5573" w:type="dxa"/>
          </w:tcPr>
          <w:p w14:paraId="2ABC4D4E" w14:textId="77777777" w:rsidR="008A22C9" w:rsidRDefault="009B023C">
            <w:pPr>
              <w:pStyle w:val="TableParagraph"/>
              <w:spacing w:before="17" w:line="170" w:lineRule="exact"/>
              <w:ind w:left="122"/>
              <w:jc w:val="left"/>
              <w:rPr>
                <w:b/>
                <w:sz w:val="15"/>
              </w:rPr>
            </w:pPr>
            <w:r>
              <w:rPr>
                <w:b/>
                <w:color w:val="231F20"/>
                <w:sz w:val="15"/>
              </w:rPr>
              <w:t>OPERATING</w:t>
            </w:r>
            <w:r>
              <w:rPr>
                <w:b/>
                <w:color w:val="231F20"/>
                <w:spacing w:val="-9"/>
                <w:sz w:val="15"/>
              </w:rPr>
              <w:t xml:space="preserve"> </w:t>
            </w:r>
            <w:r>
              <w:rPr>
                <w:b/>
                <w:color w:val="231F20"/>
                <w:spacing w:val="-2"/>
                <w:sz w:val="15"/>
              </w:rPr>
              <w:t>ACTIVITIES</w:t>
            </w:r>
          </w:p>
        </w:tc>
        <w:tc>
          <w:tcPr>
            <w:tcW w:w="979" w:type="dxa"/>
            <w:tcBorders>
              <w:top w:val="single" w:sz="4" w:space="0" w:color="231F20"/>
            </w:tcBorders>
            <w:shd w:val="clear" w:color="auto" w:fill="DCDDDE"/>
          </w:tcPr>
          <w:p w14:paraId="14EE807B" w14:textId="77777777" w:rsidR="008A22C9" w:rsidRDefault="008A22C9">
            <w:pPr>
              <w:pStyle w:val="TableParagraph"/>
              <w:jc w:val="left"/>
              <w:rPr>
                <w:rFonts w:ascii="Times New Roman"/>
                <w:sz w:val="14"/>
              </w:rPr>
            </w:pPr>
          </w:p>
        </w:tc>
        <w:tc>
          <w:tcPr>
            <w:tcW w:w="974" w:type="dxa"/>
            <w:tcBorders>
              <w:top w:val="single" w:sz="4" w:space="0" w:color="231F20"/>
            </w:tcBorders>
          </w:tcPr>
          <w:p w14:paraId="1CC3ABAD" w14:textId="77777777" w:rsidR="008A22C9" w:rsidRDefault="008A22C9">
            <w:pPr>
              <w:pStyle w:val="TableParagraph"/>
              <w:jc w:val="left"/>
              <w:rPr>
                <w:rFonts w:ascii="Times New Roman"/>
                <w:sz w:val="14"/>
              </w:rPr>
            </w:pPr>
          </w:p>
        </w:tc>
      </w:tr>
      <w:tr w:rsidR="008A22C9" w14:paraId="3528623B" w14:textId="77777777">
        <w:trPr>
          <w:trHeight w:val="204"/>
        </w:trPr>
        <w:tc>
          <w:tcPr>
            <w:tcW w:w="5573" w:type="dxa"/>
          </w:tcPr>
          <w:p w14:paraId="58ACAC2E" w14:textId="77777777" w:rsidR="008A22C9" w:rsidRDefault="009B023C">
            <w:pPr>
              <w:pStyle w:val="TableParagraph"/>
              <w:spacing w:before="13" w:line="170" w:lineRule="exact"/>
              <w:ind w:left="122"/>
              <w:jc w:val="left"/>
              <w:rPr>
                <w:b/>
                <w:sz w:val="15"/>
              </w:rPr>
            </w:pPr>
            <w:r>
              <w:rPr>
                <w:b/>
                <w:color w:val="231F20"/>
                <w:sz w:val="15"/>
              </w:rPr>
              <w:t>Operating</w:t>
            </w:r>
            <w:r>
              <w:rPr>
                <w:b/>
                <w:color w:val="231F20"/>
                <w:spacing w:val="-7"/>
                <w:sz w:val="15"/>
              </w:rPr>
              <w:t xml:space="preserve"> </w:t>
            </w:r>
            <w:r>
              <w:rPr>
                <w:b/>
                <w:color w:val="231F20"/>
                <w:sz w:val="15"/>
              </w:rPr>
              <w:t>cash</w:t>
            </w:r>
            <w:r>
              <w:rPr>
                <w:b/>
                <w:color w:val="231F20"/>
                <w:spacing w:val="-6"/>
                <w:sz w:val="15"/>
              </w:rPr>
              <w:t xml:space="preserve"> </w:t>
            </w:r>
            <w:r>
              <w:rPr>
                <w:b/>
                <w:color w:val="231F20"/>
                <w:spacing w:val="-2"/>
                <w:sz w:val="15"/>
              </w:rPr>
              <w:t>received</w:t>
            </w:r>
          </w:p>
        </w:tc>
        <w:tc>
          <w:tcPr>
            <w:tcW w:w="979" w:type="dxa"/>
            <w:shd w:val="clear" w:color="auto" w:fill="DCDDDE"/>
          </w:tcPr>
          <w:p w14:paraId="73563826" w14:textId="77777777" w:rsidR="008A22C9" w:rsidRDefault="008A22C9">
            <w:pPr>
              <w:pStyle w:val="TableParagraph"/>
              <w:jc w:val="left"/>
              <w:rPr>
                <w:rFonts w:ascii="Times New Roman"/>
                <w:sz w:val="14"/>
              </w:rPr>
            </w:pPr>
          </w:p>
        </w:tc>
        <w:tc>
          <w:tcPr>
            <w:tcW w:w="974" w:type="dxa"/>
          </w:tcPr>
          <w:p w14:paraId="4DB50908" w14:textId="77777777" w:rsidR="008A22C9" w:rsidRDefault="008A22C9">
            <w:pPr>
              <w:pStyle w:val="TableParagraph"/>
              <w:jc w:val="left"/>
              <w:rPr>
                <w:rFonts w:ascii="Times New Roman"/>
                <w:sz w:val="14"/>
              </w:rPr>
            </w:pPr>
          </w:p>
        </w:tc>
      </w:tr>
      <w:tr w:rsidR="008A22C9" w14:paraId="70BBF9CF" w14:textId="77777777">
        <w:trPr>
          <w:trHeight w:val="211"/>
        </w:trPr>
        <w:tc>
          <w:tcPr>
            <w:tcW w:w="5573" w:type="dxa"/>
          </w:tcPr>
          <w:p w14:paraId="694D419B" w14:textId="77777777" w:rsidR="008A22C9" w:rsidRDefault="009B023C">
            <w:pPr>
              <w:pStyle w:val="TableParagraph"/>
              <w:spacing w:before="13"/>
              <w:ind w:left="273"/>
              <w:jc w:val="left"/>
              <w:rPr>
                <w:sz w:val="15"/>
              </w:rPr>
            </w:pPr>
            <w:r>
              <w:rPr>
                <w:color w:val="231F20"/>
                <w:sz w:val="15"/>
              </w:rPr>
              <w:t>Taxes</w:t>
            </w:r>
            <w:r>
              <w:rPr>
                <w:color w:val="231F20"/>
                <w:spacing w:val="-7"/>
                <w:sz w:val="15"/>
              </w:rPr>
              <w:t xml:space="preserve"> </w:t>
            </w:r>
            <w:r>
              <w:rPr>
                <w:color w:val="231F20"/>
                <w:spacing w:val="-2"/>
                <w:sz w:val="15"/>
              </w:rPr>
              <w:t>received</w:t>
            </w:r>
          </w:p>
        </w:tc>
        <w:tc>
          <w:tcPr>
            <w:tcW w:w="979" w:type="dxa"/>
            <w:shd w:val="clear" w:color="auto" w:fill="DCDDDE"/>
          </w:tcPr>
          <w:p w14:paraId="53DABEC9" w14:textId="77777777" w:rsidR="008A22C9" w:rsidRDefault="009B023C">
            <w:pPr>
              <w:pStyle w:val="TableParagraph"/>
              <w:spacing w:before="13"/>
              <w:ind w:right="106"/>
              <w:rPr>
                <w:sz w:val="15"/>
              </w:rPr>
            </w:pPr>
            <w:r>
              <w:rPr>
                <w:color w:val="231F20"/>
                <w:spacing w:val="-2"/>
                <w:sz w:val="15"/>
              </w:rPr>
              <w:t>633,314</w:t>
            </w:r>
          </w:p>
        </w:tc>
        <w:tc>
          <w:tcPr>
            <w:tcW w:w="974" w:type="dxa"/>
          </w:tcPr>
          <w:p w14:paraId="09D5F8F1" w14:textId="77777777" w:rsidR="008A22C9" w:rsidRDefault="009B023C">
            <w:pPr>
              <w:pStyle w:val="TableParagraph"/>
              <w:spacing w:before="28" w:line="163" w:lineRule="exact"/>
              <w:ind w:right="103"/>
              <w:rPr>
                <w:sz w:val="15"/>
              </w:rPr>
            </w:pPr>
            <w:r>
              <w:rPr>
                <w:color w:val="231F20"/>
                <w:spacing w:val="-2"/>
                <w:sz w:val="15"/>
              </w:rPr>
              <w:t>601,053</w:t>
            </w:r>
          </w:p>
        </w:tc>
      </w:tr>
      <w:tr w:rsidR="008A22C9" w14:paraId="3A2B84B8" w14:textId="77777777">
        <w:trPr>
          <w:trHeight w:val="204"/>
        </w:trPr>
        <w:tc>
          <w:tcPr>
            <w:tcW w:w="5573" w:type="dxa"/>
          </w:tcPr>
          <w:p w14:paraId="766B663E" w14:textId="77777777" w:rsidR="008A22C9" w:rsidRDefault="009B023C">
            <w:pPr>
              <w:pStyle w:val="TableParagraph"/>
              <w:spacing w:before="6"/>
              <w:ind w:left="273"/>
              <w:jc w:val="left"/>
              <w:rPr>
                <w:sz w:val="15"/>
              </w:rPr>
            </w:pPr>
            <w:r>
              <w:rPr>
                <w:color w:val="231F20"/>
                <w:sz w:val="15"/>
              </w:rPr>
              <w:t>Receipts</w:t>
            </w:r>
            <w:r>
              <w:rPr>
                <w:color w:val="231F20"/>
                <w:spacing w:val="-5"/>
                <w:sz w:val="15"/>
              </w:rPr>
              <w:t xml:space="preserve"> </w:t>
            </w:r>
            <w:r>
              <w:rPr>
                <w:color w:val="231F20"/>
                <w:sz w:val="15"/>
              </w:rPr>
              <w:t>from</w:t>
            </w:r>
            <w:r>
              <w:rPr>
                <w:color w:val="231F20"/>
                <w:spacing w:val="-6"/>
                <w:sz w:val="15"/>
              </w:rPr>
              <w:t xml:space="preserve"> </w:t>
            </w:r>
            <w:r>
              <w:rPr>
                <w:color w:val="231F20"/>
                <w:sz w:val="15"/>
              </w:rPr>
              <w:t>sales</w:t>
            </w:r>
            <w:r>
              <w:rPr>
                <w:color w:val="231F20"/>
                <w:spacing w:val="-5"/>
                <w:sz w:val="15"/>
              </w:rPr>
              <w:t xml:space="preserve"> </w:t>
            </w:r>
            <w:r>
              <w:rPr>
                <w:color w:val="231F20"/>
                <w:sz w:val="15"/>
              </w:rPr>
              <w:t>of</w:t>
            </w:r>
            <w:r>
              <w:rPr>
                <w:color w:val="231F20"/>
                <w:spacing w:val="-4"/>
                <w:sz w:val="15"/>
              </w:rPr>
              <w:t xml:space="preserve"> </w:t>
            </w:r>
            <w:r>
              <w:rPr>
                <w:color w:val="231F20"/>
                <w:sz w:val="15"/>
              </w:rPr>
              <w:t>goods</w:t>
            </w:r>
            <w:r>
              <w:rPr>
                <w:color w:val="231F20"/>
                <w:spacing w:val="-4"/>
                <w:sz w:val="15"/>
              </w:rPr>
              <w:t xml:space="preserve"> </w:t>
            </w:r>
            <w:r>
              <w:rPr>
                <w:color w:val="231F20"/>
                <w:sz w:val="15"/>
              </w:rPr>
              <w:t>and</w:t>
            </w:r>
            <w:r>
              <w:rPr>
                <w:color w:val="231F20"/>
                <w:spacing w:val="-7"/>
                <w:sz w:val="15"/>
              </w:rPr>
              <w:t xml:space="preserve"> </w:t>
            </w:r>
            <w:r>
              <w:rPr>
                <w:color w:val="231F20"/>
                <w:spacing w:val="-2"/>
                <w:sz w:val="15"/>
              </w:rPr>
              <w:t>services</w:t>
            </w:r>
          </w:p>
        </w:tc>
        <w:tc>
          <w:tcPr>
            <w:tcW w:w="979" w:type="dxa"/>
            <w:shd w:val="clear" w:color="auto" w:fill="DCDDDE"/>
          </w:tcPr>
          <w:p w14:paraId="113E5608" w14:textId="77777777" w:rsidR="008A22C9" w:rsidRDefault="009B023C">
            <w:pPr>
              <w:pStyle w:val="TableParagraph"/>
              <w:spacing w:before="6"/>
              <w:ind w:right="105"/>
              <w:rPr>
                <w:sz w:val="15"/>
              </w:rPr>
            </w:pPr>
            <w:r>
              <w:rPr>
                <w:color w:val="231F20"/>
                <w:spacing w:val="-2"/>
                <w:sz w:val="15"/>
              </w:rPr>
              <w:t>40,813</w:t>
            </w:r>
          </w:p>
        </w:tc>
        <w:tc>
          <w:tcPr>
            <w:tcW w:w="974" w:type="dxa"/>
          </w:tcPr>
          <w:p w14:paraId="1F772DFA" w14:textId="77777777" w:rsidR="008A22C9" w:rsidRDefault="009B023C">
            <w:pPr>
              <w:pStyle w:val="TableParagraph"/>
              <w:spacing w:before="21" w:line="163" w:lineRule="exact"/>
              <w:ind w:right="103"/>
              <w:rPr>
                <w:sz w:val="15"/>
              </w:rPr>
            </w:pPr>
            <w:r>
              <w:rPr>
                <w:color w:val="231F20"/>
                <w:spacing w:val="-2"/>
                <w:sz w:val="15"/>
              </w:rPr>
              <w:t>39,689</w:t>
            </w:r>
          </w:p>
        </w:tc>
      </w:tr>
      <w:tr w:rsidR="008A22C9" w14:paraId="4D1E0FC1" w14:textId="77777777">
        <w:trPr>
          <w:trHeight w:val="203"/>
        </w:trPr>
        <w:tc>
          <w:tcPr>
            <w:tcW w:w="5573" w:type="dxa"/>
          </w:tcPr>
          <w:p w14:paraId="328F69D3" w14:textId="77777777" w:rsidR="008A22C9" w:rsidRDefault="009B023C">
            <w:pPr>
              <w:pStyle w:val="TableParagraph"/>
              <w:spacing w:before="6"/>
              <w:ind w:left="273"/>
              <w:jc w:val="left"/>
              <w:rPr>
                <w:sz w:val="15"/>
              </w:rPr>
            </w:pPr>
            <w:r>
              <w:rPr>
                <w:color w:val="231F20"/>
                <w:sz w:val="15"/>
              </w:rPr>
              <w:t>Interest</w:t>
            </w:r>
            <w:r>
              <w:rPr>
                <w:color w:val="231F20"/>
                <w:spacing w:val="-6"/>
                <w:sz w:val="15"/>
              </w:rPr>
              <w:t xml:space="preserve"> </w:t>
            </w:r>
            <w:r>
              <w:rPr>
                <w:color w:val="231F20"/>
                <w:spacing w:val="-2"/>
                <w:sz w:val="15"/>
              </w:rPr>
              <w:t>receipts</w:t>
            </w:r>
          </w:p>
        </w:tc>
        <w:tc>
          <w:tcPr>
            <w:tcW w:w="979" w:type="dxa"/>
            <w:shd w:val="clear" w:color="auto" w:fill="DCDDDE"/>
          </w:tcPr>
          <w:p w14:paraId="42DB9B78" w14:textId="77777777" w:rsidR="008A22C9" w:rsidRDefault="009B023C">
            <w:pPr>
              <w:pStyle w:val="TableParagraph"/>
              <w:spacing w:before="6"/>
              <w:ind w:right="105"/>
              <w:rPr>
                <w:sz w:val="15"/>
              </w:rPr>
            </w:pPr>
            <w:r>
              <w:rPr>
                <w:color w:val="231F20"/>
                <w:spacing w:val="-2"/>
                <w:sz w:val="15"/>
              </w:rPr>
              <w:t>12,423</w:t>
            </w:r>
          </w:p>
        </w:tc>
        <w:tc>
          <w:tcPr>
            <w:tcW w:w="974" w:type="dxa"/>
          </w:tcPr>
          <w:p w14:paraId="7DE81FEF" w14:textId="77777777" w:rsidR="008A22C9" w:rsidRDefault="009B023C">
            <w:pPr>
              <w:pStyle w:val="TableParagraph"/>
              <w:spacing w:before="21" w:line="163" w:lineRule="exact"/>
              <w:ind w:right="103"/>
              <w:rPr>
                <w:sz w:val="15"/>
              </w:rPr>
            </w:pPr>
            <w:r>
              <w:rPr>
                <w:color w:val="231F20"/>
                <w:spacing w:val="-2"/>
                <w:sz w:val="15"/>
              </w:rPr>
              <w:t>8,724</w:t>
            </w:r>
          </w:p>
        </w:tc>
      </w:tr>
      <w:tr w:rsidR="008A22C9" w14:paraId="691A25C9" w14:textId="77777777">
        <w:trPr>
          <w:trHeight w:val="204"/>
        </w:trPr>
        <w:tc>
          <w:tcPr>
            <w:tcW w:w="5573" w:type="dxa"/>
          </w:tcPr>
          <w:p w14:paraId="154F49BD" w14:textId="77777777" w:rsidR="008A22C9" w:rsidRDefault="009B023C">
            <w:pPr>
              <w:pStyle w:val="TableParagraph"/>
              <w:spacing w:before="6"/>
              <w:ind w:left="273"/>
              <w:jc w:val="left"/>
              <w:rPr>
                <w:sz w:val="15"/>
              </w:rPr>
            </w:pPr>
            <w:r>
              <w:rPr>
                <w:color w:val="231F20"/>
                <w:sz w:val="15"/>
              </w:rPr>
              <w:t>Dividend</w:t>
            </w:r>
            <w:r>
              <w:rPr>
                <w:color w:val="231F20"/>
                <w:spacing w:val="-8"/>
                <w:sz w:val="15"/>
              </w:rPr>
              <w:t xml:space="preserve"> </w:t>
            </w:r>
            <w:r>
              <w:rPr>
                <w:color w:val="231F20"/>
                <w:sz w:val="15"/>
              </w:rPr>
              <w:t>and</w:t>
            </w:r>
            <w:r>
              <w:rPr>
                <w:color w:val="231F20"/>
                <w:spacing w:val="-9"/>
                <w:sz w:val="15"/>
              </w:rPr>
              <w:t xml:space="preserve"> </w:t>
            </w:r>
            <w:r>
              <w:rPr>
                <w:color w:val="231F20"/>
                <w:sz w:val="15"/>
              </w:rPr>
              <w:t>distribution</w:t>
            </w:r>
            <w:r>
              <w:rPr>
                <w:color w:val="231F20"/>
                <w:spacing w:val="-7"/>
                <w:sz w:val="15"/>
              </w:rPr>
              <w:t xml:space="preserve"> </w:t>
            </w:r>
            <w:r>
              <w:rPr>
                <w:color w:val="231F20"/>
                <w:spacing w:val="-2"/>
                <w:sz w:val="15"/>
              </w:rPr>
              <w:t>receipts</w:t>
            </w:r>
          </w:p>
        </w:tc>
        <w:tc>
          <w:tcPr>
            <w:tcW w:w="979" w:type="dxa"/>
            <w:shd w:val="clear" w:color="auto" w:fill="DCDDDE"/>
          </w:tcPr>
          <w:p w14:paraId="1DCC9D59" w14:textId="77777777" w:rsidR="008A22C9" w:rsidRDefault="009B023C">
            <w:pPr>
              <w:pStyle w:val="TableParagraph"/>
              <w:spacing w:before="6"/>
              <w:ind w:right="108"/>
              <w:rPr>
                <w:sz w:val="15"/>
              </w:rPr>
            </w:pPr>
            <w:r>
              <w:rPr>
                <w:color w:val="231F20"/>
                <w:spacing w:val="-2"/>
                <w:sz w:val="15"/>
              </w:rPr>
              <w:t>6,151</w:t>
            </w:r>
          </w:p>
        </w:tc>
        <w:tc>
          <w:tcPr>
            <w:tcW w:w="974" w:type="dxa"/>
          </w:tcPr>
          <w:p w14:paraId="4DBD0FF6" w14:textId="77777777" w:rsidR="008A22C9" w:rsidRDefault="009B023C">
            <w:pPr>
              <w:pStyle w:val="TableParagraph"/>
              <w:spacing w:before="21" w:line="163" w:lineRule="exact"/>
              <w:ind w:right="103"/>
              <w:rPr>
                <w:sz w:val="15"/>
              </w:rPr>
            </w:pPr>
            <w:r>
              <w:rPr>
                <w:color w:val="231F20"/>
                <w:spacing w:val="-2"/>
                <w:sz w:val="15"/>
              </w:rPr>
              <w:t>5,049</w:t>
            </w:r>
          </w:p>
        </w:tc>
      </w:tr>
      <w:tr w:rsidR="008A22C9" w14:paraId="47BA7432" w14:textId="77777777">
        <w:trPr>
          <w:trHeight w:val="192"/>
        </w:trPr>
        <w:tc>
          <w:tcPr>
            <w:tcW w:w="5573" w:type="dxa"/>
          </w:tcPr>
          <w:p w14:paraId="2B286C8F" w14:textId="77777777" w:rsidR="008A22C9" w:rsidRDefault="009B023C">
            <w:pPr>
              <w:pStyle w:val="TableParagraph"/>
              <w:spacing w:before="6" w:line="166" w:lineRule="exact"/>
              <w:ind w:left="273"/>
              <w:jc w:val="left"/>
              <w:rPr>
                <w:sz w:val="15"/>
              </w:rPr>
            </w:pPr>
            <w:r>
              <w:rPr>
                <w:color w:val="231F20"/>
                <w:sz w:val="15"/>
              </w:rPr>
              <w:t>Other</w:t>
            </w:r>
            <w:r>
              <w:rPr>
                <w:color w:val="231F20"/>
                <w:spacing w:val="-1"/>
                <w:sz w:val="15"/>
              </w:rPr>
              <w:t xml:space="preserve"> </w:t>
            </w:r>
            <w:r>
              <w:rPr>
                <w:color w:val="231F20"/>
                <w:spacing w:val="-2"/>
                <w:sz w:val="15"/>
              </w:rPr>
              <w:t>receipts</w:t>
            </w:r>
          </w:p>
        </w:tc>
        <w:tc>
          <w:tcPr>
            <w:tcW w:w="979" w:type="dxa"/>
            <w:tcBorders>
              <w:bottom w:val="single" w:sz="4" w:space="0" w:color="231F20"/>
            </w:tcBorders>
            <w:shd w:val="clear" w:color="auto" w:fill="DCDDDE"/>
          </w:tcPr>
          <w:p w14:paraId="48D969F0" w14:textId="77777777" w:rsidR="008A22C9" w:rsidRDefault="009B023C">
            <w:pPr>
              <w:pStyle w:val="TableParagraph"/>
              <w:spacing w:before="6" w:line="166" w:lineRule="exact"/>
              <w:ind w:right="105"/>
              <w:rPr>
                <w:sz w:val="15"/>
              </w:rPr>
            </w:pPr>
            <w:r>
              <w:rPr>
                <w:color w:val="231F20"/>
                <w:spacing w:val="-2"/>
                <w:sz w:val="15"/>
              </w:rPr>
              <w:t>15,920</w:t>
            </w:r>
          </w:p>
        </w:tc>
        <w:tc>
          <w:tcPr>
            <w:tcW w:w="974" w:type="dxa"/>
            <w:tcBorders>
              <w:bottom w:val="single" w:sz="4" w:space="0" w:color="231F20"/>
            </w:tcBorders>
          </w:tcPr>
          <w:p w14:paraId="57C1FAAC" w14:textId="77777777" w:rsidR="008A22C9" w:rsidRDefault="009B023C">
            <w:pPr>
              <w:pStyle w:val="TableParagraph"/>
              <w:spacing w:before="21" w:line="152" w:lineRule="exact"/>
              <w:ind w:right="103"/>
              <w:rPr>
                <w:sz w:val="15"/>
              </w:rPr>
            </w:pPr>
            <w:r>
              <w:rPr>
                <w:color w:val="231F20"/>
                <w:spacing w:val="-2"/>
                <w:sz w:val="15"/>
              </w:rPr>
              <w:t>16,360</w:t>
            </w:r>
          </w:p>
        </w:tc>
      </w:tr>
      <w:tr w:rsidR="008A22C9" w14:paraId="152011C3" w14:textId="77777777">
        <w:trPr>
          <w:trHeight w:val="203"/>
        </w:trPr>
        <w:tc>
          <w:tcPr>
            <w:tcW w:w="5573" w:type="dxa"/>
          </w:tcPr>
          <w:p w14:paraId="57088897" w14:textId="77777777" w:rsidR="008A22C9" w:rsidRDefault="009B023C">
            <w:pPr>
              <w:pStyle w:val="TableParagraph"/>
              <w:spacing w:before="17" w:line="166" w:lineRule="exact"/>
              <w:ind w:left="122"/>
              <w:jc w:val="left"/>
              <w:rPr>
                <w:b/>
                <w:sz w:val="15"/>
              </w:rPr>
            </w:pPr>
            <w:r>
              <w:rPr>
                <w:b/>
                <w:color w:val="231F20"/>
                <w:sz w:val="15"/>
              </w:rPr>
              <w:t>Total</w:t>
            </w:r>
            <w:r>
              <w:rPr>
                <w:b/>
                <w:color w:val="231F20"/>
                <w:spacing w:val="-5"/>
                <w:sz w:val="15"/>
              </w:rPr>
              <w:t xml:space="preserve"> </w:t>
            </w:r>
            <w:r>
              <w:rPr>
                <w:b/>
                <w:color w:val="231F20"/>
                <w:sz w:val="15"/>
              </w:rPr>
              <w:t>cash</w:t>
            </w:r>
            <w:r>
              <w:rPr>
                <w:b/>
                <w:color w:val="231F20"/>
                <w:spacing w:val="-4"/>
                <w:sz w:val="15"/>
              </w:rPr>
              <w:t xml:space="preserve"> </w:t>
            </w:r>
            <w:r>
              <w:rPr>
                <w:b/>
                <w:color w:val="231F20"/>
                <w:spacing w:val="-2"/>
                <w:sz w:val="15"/>
              </w:rPr>
              <w:t>received</w:t>
            </w:r>
          </w:p>
        </w:tc>
        <w:tc>
          <w:tcPr>
            <w:tcW w:w="979" w:type="dxa"/>
            <w:tcBorders>
              <w:top w:val="single" w:sz="4" w:space="0" w:color="231F20"/>
              <w:bottom w:val="single" w:sz="4" w:space="0" w:color="231F20"/>
            </w:tcBorders>
            <w:shd w:val="clear" w:color="auto" w:fill="DCDDDE"/>
          </w:tcPr>
          <w:p w14:paraId="7D6CEE4E" w14:textId="77777777" w:rsidR="008A22C9" w:rsidRDefault="009B023C">
            <w:pPr>
              <w:pStyle w:val="TableParagraph"/>
              <w:spacing w:before="17" w:line="166" w:lineRule="exact"/>
              <w:ind w:right="106"/>
              <w:rPr>
                <w:b/>
                <w:sz w:val="15"/>
              </w:rPr>
            </w:pPr>
            <w:r>
              <w:rPr>
                <w:b/>
                <w:color w:val="231F20"/>
                <w:spacing w:val="-2"/>
                <w:sz w:val="15"/>
              </w:rPr>
              <w:t>708,621</w:t>
            </w:r>
          </w:p>
        </w:tc>
        <w:tc>
          <w:tcPr>
            <w:tcW w:w="974" w:type="dxa"/>
            <w:tcBorders>
              <w:top w:val="single" w:sz="4" w:space="0" w:color="231F20"/>
              <w:bottom w:val="single" w:sz="4" w:space="0" w:color="231F20"/>
            </w:tcBorders>
          </w:tcPr>
          <w:p w14:paraId="56FF244A" w14:textId="77777777" w:rsidR="008A22C9" w:rsidRDefault="009B023C">
            <w:pPr>
              <w:pStyle w:val="TableParagraph"/>
              <w:spacing w:before="17" w:line="166" w:lineRule="exact"/>
              <w:ind w:right="103"/>
              <w:rPr>
                <w:b/>
                <w:sz w:val="15"/>
              </w:rPr>
            </w:pPr>
            <w:r>
              <w:rPr>
                <w:b/>
                <w:color w:val="231F20"/>
                <w:spacing w:val="-2"/>
                <w:sz w:val="15"/>
              </w:rPr>
              <w:t>670,875</w:t>
            </w:r>
          </w:p>
        </w:tc>
      </w:tr>
      <w:tr w:rsidR="008A22C9" w14:paraId="0E50FAF1" w14:textId="77777777">
        <w:trPr>
          <w:trHeight w:val="207"/>
        </w:trPr>
        <w:tc>
          <w:tcPr>
            <w:tcW w:w="5573" w:type="dxa"/>
          </w:tcPr>
          <w:p w14:paraId="0A562861" w14:textId="77777777" w:rsidR="008A22C9" w:rsidRDefault="009B023C">
            <w:pPr>
              <w:pStyle w:val="TableParagraph"/>
              <w:spacing w:before="17" w:line="170" w:lineRule="exact"/>
              <w:ind w:left="122"/>
              <w:jc w:val="left"/>
              <w:rPr>
                <w:b/>
                <w:sz w:val="15"/>
              </w:rPr>
            </w:pPr>
            <w:r>
              <w:rPr>
                <w:b/>
                <w:color w:val="231F20"/>
                <w:sz w:val="15"/>
              </w:rPr>
              <w:t>Operating</w:t>
            </w:r>
            <w:r>
              <w:rPr>
                <w:b/>
                <w:color w:val="231F20"/>
                <w:spacing w:val="-7"/>
                <w:sz w:val="15"/>
              </w:rPr>
              <w:t xml:space="preserve"> </w:t>
            </w:r>
            <w:r>
              <w:rPr>
                <w:b/>
                <w:color w:val="231F20"/>
                <w:sz w:val="15"/>
              </w:rPr>
              <w:t>cash</w:t>
            </w:r>
            <w:r>
              <w:rPr>
                <w:b/>
                <w:color w:val="231F20"/>
                <w:spacing w:val="-6"/>
                <w:sz w:val="15"/>
              </w:rPr>
              <w:t xml:space="preserve"> </w:t>
            </w:r>
            <w:r>
              <w:rPr>
                <w:b/>
                <w:color w:val="231F20"/>
                <w:spacing w:val="-4"/>
                <w:sz w:val="15"/>
              </w:rPr>
              <w:t>used</w:t>
            </w:r>
          </w:p>
        </w:tc>
        <w:tc>
          <w:tcPr>
            <w:tcW w:w="979" w:type="dxa"/>
            <w:tcBorders>
              <w:top w:val="single" w:sz="4" w:space="0" w:color="231F20"/>
            </w:tcBorders>
            <w:shd w:val="clear" w:color="auto" w:fill="DCDDDE"/>
          </w:tcPr>
          <w:p w14:paraId="2657D01B" w14:textId="77777777" w:rsidR="008A22C9" w:rsidRDefault="008A22C9">
            <w:pPr>
              <w:pStyle w:val="TableParagraph"/>
              <w:jc w:val="left"/>
              <w:rPr>
                <w:rFonts w:ascii="Times New Roman"/>
                <w:sz w:val="14"/>
              </w:rPr>
            </w:pPr>
          </w:p>
        </w:tc>
        <w:tc>
          <w:tcPr>
            <w:tcW w:w="974" w:type="dxa"/>
            <w:tcBorders>
              <w:top w:val="single" w:sz="4" w:space="0" w:color="231F20"/>
            </w:tcBorders>
          </w:tcPr>
          <w:p w14:paraId="11D75E7F" w14:textId="77777777" w:rsidR="008A22C9" w:rsidRDefault="008A22C9">
            <w:pPr>
              <w:pStyle w:val="TableParagraph"/>
              <w:jc w:val="left"/>
              <w:rPr>
                <w:rFonts w:ascii="Times New Roman"/>
                <w:sz w:val="14"/>
              </w:rPr>
            </w:pPr>
          </w:p>
        </w:tc>
      </w:tr>
      <w:tr w:rsidR="008A22C9" w14:paraId="559F0598" w14:textId="77777777">
        <w:trPr>
          <w:trHeight w:val="212"/>
        </w:trPr>
        <w:tc>
          <w:tcPr>
            <w:tcW w:w="5573" w:type="dxa"/>
          </w:tcPr>
          <w:p w14:paraId="53B7A9FE" w14:textId="77777777" w:rsidR="008A22C9" w:rsidRDefault="009B023C">
            <w:pPr>
              <w:pStyle w:val="TableParagraph"/>
              <w:spacing w:before="13"/>
              <w:ind w:left="273"/>
              <w:jc w:val="left"/>
              <w:rPr>
                <w:sz w:val="15"/>
              </w:rPr>
            </w:pPr>
            <w:r>
              <w:rPr>
                <w:color w:val="231F20"/>
                <w:sz w:val="15"/>
              </w:rPr>
              <w:t>Payments</w:t>
            </w:r>
            <w:r>
              <w:rPr>
                <w:color w:val="231F20"/>
                <w:spacing w:val="-5"/>
                <w:sz w:val="15"/>
              </w:rPr>
              <w:t xml:space="preserve"> </w:t>
            </w:r>
            <w:r>
              <w:rPr>
                <w:color w:val="231F20"/>
                <w:sz w:val="15"/>
              </w:rPr>
              <w:t>for</w:t>
            </w:r>
            <w:r>
              <w:rPr>
                <w:color w:val="231F20"/>
                <w:spacing w:val="-4"/>
                <w:sz w:val="15"/>
              </w:rPr>
              <w:t xml:space="preserve"> </w:t>
            </w:r>
            <w:r>
              <w:rPr>
                <w:color w:val="231F20"/>
                <w:spacing w:val="-2"/>
                <w:sz w:val="15"/>
              </w:rPr>
              <w:t>employees</w:t>
            </w:r>
          </w:p>
        </w:tc>
        <w:tc>
          <w:tcPr>
            <w:tcW w:w="979" w:type="dxa"/>
            <w:shd w:val="clear" w:color="auto" w:fill="DCDDDE"/>
          </w:tcPr>
          <w:p w14:paraId="48016930" w14:textId="77777777" w:rsidR="008A22C9" w:rsidRDefault="009B023C">
            <w:pPr>
              <w:pStyle w:val="TableParagraph"/>
              <w:spacing w:before="13"/>
              <w:ind w:right="106"/>
              <w:rPr>
                <w:sz w:val="15"/>
              </w:rPr>
            </w:pPr>
            <w:r>
              <w:rPr>
                <w:color w:val="231F20"/>
                <w:spacing w:val="-2"/>
                <w:sz w:val="15"/>
              </w:rPr>
              <w:t>(48,711)</w:t>
            </w:r>
          </w:p>
        </w:tc>
        <w:tc>
          <w:tcPr>
            <w:tcW w:w="974" w:type="dxa"/>
          </w:tcPr>
          <w:p w14:paraId="792D3033" w14:textId="77777777" w:rsidR="008A22C9" w:rsidRDefault="009B023C">
            <w:pPr>
              <w:pStyle w:val="TableParagraph"/>
              <w:spacing w:before="30" w:line="162" w:lineRule="exact"/>
              <w:ind w:right="103"/>
              <w:rPr>
                <w:sz w:val="15"/>
              </w:rPr>
            </w:pPr>
            <w:r>
              <w:rPr>
                <w:color w:val="231F20"/>
                <w:spacing w:val="-2"/>
                <w:sz w:val="15"/>
              </w:rPr>
              <w:t>(44,362)</w:t>
            </w:r>
          </w:p>
        </w:tc>
      </w:tr>
      <w:tr w:rsidR="008A22C9" w14:paraId="4DCDD808" w14:textId="77777777">
        <w:trPr>
          <w:trHeight w:val="203"/>
        </w:trPr>
        <w:tc>
          <w:tcPr>
            <w:tcW w:w="5573" w:type="dxa"/>
          </w:tcPr>
          <w:p w14:paraId="50A675CE" w14:textId="77777777" w:rsidR="008A22C9" w:rsidRDefault="009B023C">
            <w:pPr>
              <w:pStyle w:val="TableParagraph"/>
              <w:spacing w:before="5"/>
              <w:ind w:left="273"/>
              <w:jc w:val="left"/>
              <w:rPr>
                <w:sz w:val="15"/>
              </w:rPr>
            </w:pPr>
            <w:r>
              <w:rPr>
                <w:color w:val="231F20"/>
                <w:sz w:val="15"/>
              </w:rPr>
              <w:t>Payments</w:t>
            </w:r>
            <w:r>
              <w:rPr>
                <w:color w:val="231F20"/>
                <w:spacing w:val="-5"/>
                <w:sz w:val="15"/>
              </w:rPr>
              <w:t xml:space="preserve"> </w:t>
            </w:r>
            <w:r>
              <w:rPr>
                <w:color w:val="231F20"/>
                <w:sz w:val="15"/>
              </w:rPr>
              <w:t>for</w:t>
            </w:r>
            <w:r>
              <w:rPr>
                <w:color w:val="231F20"/>
                <w:spacing w:val="-4"/>
                <w:sz w:val="15"/>
              </w:rPr>
              <w:t xml:space="preserve"> </w:t>
            </w:r>
            <w:r>
              <w:rPr>
                <w:color w:val="231F20"/>
                <w:sz w:val="15"/>
              </w:rPr>
              <w:t>goods</w:t>
            </w:r>
            <w:r>
              <w:rPr>
                <w:color w:val="231F20"/>
                <w:spacing w:val="-5"/>
                <w:sz w:val="15"/>
              </w:rPr>
              <w:t xml:space="preserve"> </w:t>
            </w:r>
            <w:r>
              <w:rPr>
                <w:color w:val="231F20"/>
                <w:sz w:val="15"/>
              </w:rPr>
              <w:t>and</w:t>
            </w:r>
            <w:r>
              <w:rPr>
                <w:color w:val="231F20"/>
                <w:spacing w:val="-7"/>
                <w:sz w:val="15"/>
              </w:rPr>
              <w:t xml:space="preserve"> </w:t>
            </w:r>
            <w:r>
              <w:rPr>
                <w:color w:val="231F20"/>
                <w:spacing w:val="-2"/>
                <w:sz w:val="15"/>
              </w:rPr>
              <w:t>services</w:t>
            </w:r>
          </w:p>
        </w:tc>
        <w:tc>
          <w:tcPr>
            <w:tcW w:w="979" w:type="dxa"/>
            <w:shd w:val="clear" w:color="auto" w:fill="DCDDDE"/>
          </w:tcPr>
          <w:p w14:paraId="1D0234A8" w14:textId="77777777" w:rsidR="008A22C9" w:rsidRDefault="009B023C">
            <w:pPr>
              <w:pStyle w:val="TableParagraph"/>
              <w:spacing w:before="5"/>
              <w:ind w:right="106"/>
              <w:rPr>
                <w:sz w:val="15"/>
              </w:rPr>
            </w:pPr>
            <w:r>
              <w:rPr>
                <w:color w:val="231F20"/>
                <w:spacing w:val="-2"/>
                <w:sz w:val="15"/>
              </w:rPr>
              <w:t>(199,849)</w:t>
            </w:r>
          </w:p>
        </w:tc>
        <w:tc>
          <w:tcPr>
            <w:tcW w:w="974" w:type="dxa"/>
          </w:tcPr>
          <w:p w14:paraId="78AADC2E" w14:textId="77777777" w:rsidR="008A22C9" w:rsidRDefault="009B023C">
            <w:pPr>
              <w:pStyle w:val="TableParagraph"/>
              <w:spacing w:before="22" w:line="162" w:lineRule="exact"/>
              <w:ind w:right="104"/>
              <w:rPr>
                <w:sz w:val="15"/>
              </w:rPr>
            </w:pPr>
            <w:r>
              <w:rPr>
                <w:color w:val="231F20"/>
                <w:spacing w:val="-2"/>
                <w:sz w:val="15"/>
              </w:rPr>
              <w:t>(180,576)</w:t>
            </w:r>
          </w:p>
        </w:tc>
      </w:tr>
      <w:tr w:rsidR="008A22C9" w14:paraId="72F84FF0" w14:textId="77777777">
        <w:trPr>
          <w:trHeight w:val="204"/>
        </w:trPr>
        <w:tc>
          <w:tcPr>
            <w:tcW w:w="5573" w:type="dxa"/>
          </w:tcPr>
          <w:p w14:paraId="6CE5868B" w14:textId="77777777" w:rsidR="008A22C9" w:rsidRDefault="009B023C">
            <w:pPr>
              <w:pStyle w:val="TableParagraph"/>
              <w:spacing w:before="5"/>
              <w:ind w:left="273"/>
              <w:jc w:val="left"/>
              <w:rPr>
                <w:sz w:val="15"/>
              </w:rPr>
            </w:pPr>
            <w:r>
              <w:rPr>
                <w:color w:val="231F20"/>
                <w:sz w:val="15"/>
              </w:rPr>
              <w:t>Grants</w:t>
            </w:r>
            <w:r>
              <w:rPr>
                <w:color w:val="231F20"/>
                <w:spacing w:val="-8"/>
                <w:sz w:val="15"/>
              </w:rPr>
              <w:t xml:space="preserve"> </w:t>
            </w:r>
            <w:r>
              <w:rPr>
                <w:color w:val="231F20"/>
                <w:sz w:val="15"/>
              </w:rPr>
              <w:t>and</w:t>
            </w:r>
            <w:r>
              <w:rPr>
                <w:color w:val="231F20"/>
                <w:spacing w:val="-7"/>
                <w:sz w:val="15"/>
              </w:rPr>
              <w:t xml:space="preserve"> </w:t>
            </w:r>
            <w:r>
              <w:rPr>
                <w:color w:val="231F20"/>
                <w:sz w:val="15"/>
              </w:rPr>
              <w:t>subsidies</w:t>
            </w:r>
            <w:r>
              <w:rPr>
                <w:color w:val="231F20"/>
                <w:spacing w:val="-6"/>
                <w:sz w:val="15"/>
              </w:rPr>
              <w:t xml:space="preserve"> </w:t>
            </w:r>
            <w:r>
              <w:rPr>
                <w:color w:val="231F20"/>
                <w:spacing w:val="-4"/>
                <w:sz w:val="15"/>
              </w:rPr>
              <w:t>paid</w:t>
            </w:r>
          </w:p>
        </w:tc>
        <w:tc>
          <w:tcPr>
            <w:tcW w:w="979" w:type="dxa"/>
            <w:shd w:val="clear" w:color="auto" w:fill="DCDDDE"/>
          </w:tcPr>
          <w:p w14:paraId="3C6761F5" w14:textId="77777777" w:rsidR="008A22C9" w:rsidRDefault="009B023C">
            <w:pPr>
              <w:pStyle w:val="TableParagraph"/>
              <w:spacing w:before="5"/>
              <w:ind w:right="106"/>
              <w:rPr>
                <w:sz w:val="15"/>
              </w:rPr>
            </w:pPr>
            <w:r>
              <w:rPr>
                <w:color w:val="231F20"/>
                <w:spacing w:val="-2"/>
                <w:sz w:val="15"/>
              </w:rPr>
              <w:t>(232,261)</w:t>
            </w:r>
          </w:p>
        </w:tc>
        <w:tc>
          <w:tcPr>
            <w:tcW w:w="974" w:type="dxa"/>
          </w:tcPr>
          <w:p w14:paraId="6525B75D" w14:textId="77777777" w:rsidR="008A22C9" w:rsidRDefault="009B023C">
            <w:pPr>
              <w:pStyle w:val="TableParagraph"/>
              <w:spacing w:before="22" w:line="162" w:lineRule="exact"/>
              <w:ind w:right="104"/>
              <w:rPr>
                <w:sz w:val="15"/>
              </w:rPr>
            </w:pPr>
            <w:r>
              <w:rPr>
                <w:color w:val="231F20"/>
                <w:spacing w:val="-2"/>
                <w:sz w:val="15"/>
              </w:rPr>
              <w:t>(226,819)</w:t>
            </w:r>
          </w:p>
        </w:tc>
      </w:tr>
      <w:tr w:rsidR="008A22C9" w14:paraId="1BC627EF" w14:textId="77777777">
        <w:trPr>
          <w:trHeight w:val="203"/>
        </w:trPr>
        <w:tc>
          <w:tcPr>
            <w:tcW w:w="5573" w:type="dxa"/>
          </w:tcPr>
          <w:p w14:paraId="3B1F8C45" w14:textId="77777777" w:rsidR="008A22C9" w:rsidRDefault="009B023C">
            <w:pPr>
              <w:pStyle w:val="TableParagraph"/>
              <w:spacing w:before="5"/>
              <w:ind w:left="273"/>
              <w:jc w:val="left"/>
              <w:rPr>
                <w:sz w:val="15"/>
              </w:rPr>
            </w:pPr>
            <w:r>
              <w:rPr>
                <w:color w:val="231F20"/>
                <w:sz w:val="15"/>
              </w:rPr>
              <w:t>Interest</w:t>
            </w:r>
            <w:r>
              <w:rPr>
                <w:color w:val="231F20"/>
                <w:spacing w:val="-4"/>
                <w:sz w:val="15"/>
              </w:rPr>
              <w:t xml:space="preserve"> paid</w:t>
            </w:r>
          </w:p>
        </w:tc>
        <w:tc>
          <w:tcPr>
            <w:tcW w:w="979" w:type="dxa"/>
            <w:shd w:val="clear" w:color="auto" w:fill="DCDDDE"/>
          </w:tcPr>
          <w:p w14:paraId="44550410" w14:textId="77777777" w:rsidR="008A22C9" w:rsidRDefault="009B023C">
            <w:pPr>
              <w:pStyle w:val="TableParagraph"/>
              <w:spacing w:before="5"/>
              <w:ind w:right="106"/>
              <w:rPr>
                <w:sz w:val="15"/>
              </w:rPr>
            </w:pPr>
            <w:r>
              <w:rPr>
                <w:color w:val="231F20"/>
                <w:spacing w:val="-2"/>
                <w:sz w:val="15"/>
              </w:rPr>
              <w:t>(32,453)</w:t>
            </w:r>
          </w:p>
        </w:tc>
        <w:tc>
          <w:tcPr>
            <w:tcW w:w="974" w:type="dxa"/>
          </w:tcPr>
          <w:p w14:paraId="0C89C138" w14:textId="77777777" w:rsidR="008A22C9" w:rsidRDefault="009B023C">
            <w:pPr>
              <w:pStyle w:val="TableParagraph"/>
              <w:spacing w:before="22" w:line="162" w:lineRule="exact"/>
              <w:ind w:right="103"/>
              <w:rPr>
                <w:sz w:val="15"/>
              </w:rPr>
            </w:pPr>
            <w:r>
              <w:rPr>
                <w:color w:val="231F20"/>
                <w:spacing w:val="-2"/>
                <w:sz w:val="15"/>
              </w:rPr>
              <w:t>(22,247)</w:t>
            </w:r>
          </w:p>
        </w:tc>
      </w:tr>
      <w:tr w:rsidR="008A22C9" w14:paraId="4B9538AD" w14:textId="77777777">
        <w:trPr>
          <w:trHeight w:val="203"/>
        </w:trPr>
        <w:tc>
          <w:tcPr>
            <w:tcW w:w="5573" w:type="dxa"/>
          </w:tcPr>
          <w:p w14:paraId="1BF6C435" w14:textId="77777777" w:rsidR="008A22C9" w:rsidRDefault="009B023C">
            <w:pPr>
              <w:pStyle w:val="TableParagraph"/>
              <w:spacing w:before="5"/>
              <w:ind w:left="273"/>
              <w:jc w:val="left"/>
              <w:rPr>
                <w:sz w:val="15"/>
              </w:rPr>
            </w:pPr>
            <w:r>
              <w:rPr>
                <w:color w:val="231F20"/>
                <w:sz w:val="15"/>
              </w:rPr>
              <w:t>Interest</w:t>
            </w:r>
            <w:r>
              <w:rPr>
                <w:color w:val="231F20"/>
                <w:spacing w:val="-4"/>
                <w:sz w:val="15"/>
              </w:rPr>
              <w:t xml:space="preserve"> </w:t>
            </w:r>
            <w:r>
              <w:rPr>
                <w:color w:val="231F20"/>
                <w:sz w:val="15"/>
              </w:rPr>
              <w:t>payments</w:t>
            </w:r>
            <w:r>
              <w:rPr>
                <w:color w:val="231F20"/>
                <w:spacing w:val="-6"/>
                <w:sz w:val="15"/>
              </w:rPr>
              <w:t xml:space="preserve"> </w:t>
            </w:r>
            <w:r>
              <w:rPr>
                <w:color w:val="231F20"/>
                <w:sz w:val="15"/>
              </w:rPr>
              <w:t>on</w:t>
            </w:r>
            <w:r>
              <w:rPr>
                <w:color w:val="231F20"/>
                <w:spacing w:val="-6"/>
                <w:sz w:val="15"/>
              </w:rPr>
              <w:t xml:space="preserve"> </w:t>
            </w:r>
            <w:r>
              <w:rPr>
                <w:color w:val="231F20"/>
                <w:sz w:val="15"/>
              </w:rPr>
              <w:t>lease</w:t>
            </w:r>
            <w:r>
              <w:rPr>
                <w:color w:val="231F20"/>
                <w:spacing w:val="-4"/>
                <w:sz w:val="15"/>
              </w:rPr>
              <w:t xml:space="preserve"> </w:t>
            </w:r>
            <w:r>
              <w:rPr>
                <w:color w:val="231F20"/>
                <w:spacing w:val="-2"/>
                <w:sz w:val="15"/>
              </w:rPr>
              <w:t>liabilities</w:t>
            </w:r>
          </w:p>
        </w:tc>
        <w:tc>
          <w:tcPr>
            <w:tcW w:w="979" w:type="dxa"/>
            <w:shd w:val="clear" w:color="auto" w:fill="DCDDDE"/>
          </w:tcPr>
          <w:p w14:paraId="64D1EA90" w14:textId="77777777" w:rsidR="008A22C9" w:rsidRDefault="009B023C">
            <w:pPr>
              <w:pStyle w:val="TableParagraph"/>
              <w:spacing w:before="5"/>
              <w:ind w:right="106"/>
              <w:rPr>
                <w:sz w:val="15"/>
              </w:rPr>
            </w:pPr>
            <w:r>
              <w:rPr>
                <w:color w:val="231F20"/>
                <w:spacing w:val="-2"/>
                <w:sz w:val="15"/>
              </w:rPr>
              <w:t>(1,469)</w:t>
            </w:r>
          </w:p>
        </w:tc>
        <w:tc>
          <w:tcPr>
            <w:tcW w:w="974" w:type="dxa"/>
          </w:tcPr>
          <w:p w14:paraId="642070D3" w14:textId="77777777" w:rsidR="008A22C9" w:rsidRDefault="009B023C">
            <w:pPr>
              <w:pStyle w:val="TableParagraph"/>
              <w:spacing w:before="22" w:line="162" w:lineRule="exact"/>
              <w:ind w:right="103"/>
              <w:rPr>
                <w:sz w:val="15"/>
              </w:rPr>
            </w:pPr>
            <w:r>
              <w:rPr>
                <w:color w:val="231F20"/>
                <w:spacing w:val="-2"/>
                <w:sz w:val="15"/>
              </w:rPr>
              <w:t>(1,329)</w:t>
            </w:r>
          </w:p>
        </w:tc>
      </w:tr>
      <w:tr w:rsidR="008A22C9" w14:paraId="0EDAC745" w14:textId="77777777">
        <w:trPr>
          <w:trHeight w:val="203"/>
        </w:trPr>
        <w:tc>
          <w:tcPr>
            <w:tcW w:w="5573" w:type="dxa"/>
          </w:tcPr>
          <w:p w14:paraId="36AC1F83" w14:textId="77777777" w:rsidR="008A22C9" w:rsidRDefault="009B023C">
            <w:pPr>
              <w:pStyle w:val="TableParagraph"/>
              <w:spacing w:before="5"/>
              <w:ind w:left="273"/>
              <w:jc w:val="left"/>
              <w:rPr>
                <w:sz w:val="15"/>
              </w:rPr>
            </w:pPr>
            <w:r>
              <w:rPr>
                <w:color w:val="231F20"/>
                <w:sz w:val="15"/>
              </w:rPr>
              <w:t>Personal</w:t>
            </w:r>
            <w:r>
              <w:rPr>
                <w:color w:val="231F20"/>
                <w:spacing w:val="-9"/>
                <w:sz w:val="15"/>
              </w:rPr>
              <w:t xml:space="preserve"> </w:t>
            </w:r>
            <w:r>
              <w:rPr>
                <w:color w:val="231F20"/>
                <w:sz w:val="15"/>
              </w:rPr>
              <w:t>benefits</w:t>
            </w:r>
            <w:r>
              <w:rPr>
                <w:color w:val="231F20"/>
                <w:spacing w:val="-7"/>
                <w:sz w:val="15"/>
              </w:rPr>
              <w:t xml:space="preserve"> </w:t>
            </w:r>
            <w:r>
              <w:rPr>
                <w:color w:val="231F20"/>
                <w:spacing w:val="-4"/>
                <w:sz w:val="15"/>
              </w:rPr>
              <w:t>paid</w:t>
            </w:r>
          </w:p>
        </w:tc>
        <w:tc>
          <w:tcPr>
            <w:tcW w:w="979" w:type="dxa"/>
            <w:shd w:val="clear" w:color="auto" w:fill="DCDDDE"/>
          </w:tcPr>
          <w:p w14:paraId="0441B631" w14:textId="77777777" w:rsidR="008A22C9" w:rsidRDefault="009B023C">
            <w:pPr>
              <w:pStyle w:val="TableParagraph"/>
              <w:spacing w:before="5"/>
              <w:ind w:right="106"/>
              <w:rPr>
                <w:sz w:val="15"/>
              </w:rPr>
            </w:pPr>
            <w:r>
              <w:rPr>
                <w:color w:val="231F20"/>
                <w:spacing w:val="-2"/>
                <w:sz w:val="15"/>
              </w:rPr>
              <w:t>(152,770)</w:t>
            </w:r>
          </w:p>
        </w:tc>
        <w:tc>
          <w:tcPr>
            <w:tcW w:w="974" w:type="dxa"/>
          </w:tcPr>
          <w:p w14:paraId="67F721DB" w14:textId="77777777" w:rsidR="008A22C9" w:rsidRDefault="009B023C">
            <w:pPr>
              <w:pStyle w:val="TableParagraph"/>
              <w:spacing w:before="22" w:line="162" w:lineRule="exact"/>
              <w:ind w:right="104"/>
              <w:rPr>
                <w:sz w:val="15"/>
              </w:rPr>
            </w:pPr>
            <w:r>
              <w:rPr>
                <w:color w:val="231F20"/>
                <w:spacing w:val="-2"/>
                <w:sz w:val="15"/>
              </w:rPr>
              <w:t>(143,652)</w:t>
            </w:r>
          </w:p>
        </w:tc>
      </w:tr>
      <w:tr w:rsidR="008A22C9" w14:paraId="35364FDE" w14:textId="77777777">
        <w:trPr>
          <w:trHeight w:val="193"/>
        </w:trPr>
        <w:tc>
          <w:tcPr>
            <w:tcW w:w="5573" w:type="dxa"/>
          </w:tcPr>
          <w:p w14:paraId="7A1B6D71" w14:textId="77777777" w:rsidR="008A22C9" w:rsidRDefault="009B023C">
            <w:pPr>
              <w:pStyle w:val="TableParagraph"/>
              <w:spacing w:before="5" w:line="168" w:lineRule="exact"/>
              <w:ind w:left="273"/>
              <w:jc w:val="left"/>
              <w:rPr>
                <w:sz w:val="15"/>
              </w:rPr>
            </w:pPr>
            <w:r>
              <w:rPr>
                <w:color w:val="231F20"/>
                <w:sz w:val="15"/>
              </w:rPr>
              <w:t>Other</w:t>
            </w:r>
            <w:r>
              <w:rPr>
                <w:color w:val="231F20"/>
                <w:spacing w:val="-6"/>
                <w:sz w:val="15"/>
              </w:rPr>
              <w:t xml:space="preserve"> </w:t>
            </w:r>
            <w:r>
              <w:rPr>
                <w:color w:val="231F20"/>
                <w:spacing w:val="-2"/>
                <w:sz w:val="15"/>
              </w:rPr>
              <w:t>payments</w:t>
            </w:r>
          </w:p>
        </w:tc>
        <w:tc>
          <w:tcPr>
            <w:tcW w:w="979" w:type="dxa"/>
            <w:tcBorders>
              <w:bottom w:val="single" w:sz="4" w:space="0" w:color="231F20"/>
            </w:tcBorders>
            <w:shd w:val="clear" w:color="auto" w:fill="DCDDDE"/>
          </w:tcPr>
          <w:p w14:paraId="09427DEB" w14:textId="77777777" w:rsidR="008A22C9" w:rsidRDefault="009B023C">
            <w:pPr>
              <w:pStyle w:val="TableParagraph"/>
              <w:spacing w:before="5" w:line="168" w:lineRule="exact"/>
              <w:ind w:right="106"/>
              <w:rPr>
                <w:sz w:val="15"/>
              </w:rPr>
            </w:pPr>
            <w:r>
              <w:rPr>
                <w:color w:val="231F20"/>
                <w:spacing w:val="-2"/>
                <w:sz w:val="15"/>
              </w:rPr>
              <w:t>(11,394)</w:t>
            </w:r>
          </w:p>
        </w:tc>
        <w:tc>
          <w:tcPr>
            <w:tcW w:w="974" w:type="dxa"/>
            <w:tcBorders>
              <w:bottom w:val="single" w:sz="4" w:space="0" w:color="231F20"/>
            </w:tcBorders>
          </w:tcPr>
          <w:p w14:paraId="56E54935" w14:textId="77777777" w:rsidR="008A22C9" w:rsidRDefault="009B023C">
            <w:pPr>
              <w:pStyle w:val="TableParagraph"/>
              <w:spacing w:before="22" w:line="152" w:lineRule="exact"/>
              <w:ind w:right="103"/>
              <w:rPr>
                <w:sz w:val="15"/>
              </w:rPr>
            </w:pPr>
            <w:r>
              <w:rPr>
                <w:color w:val="231F20"/>
                <w:spacing w:val="-2"/>
                <w:sz w:val="15"/>
              </w:rPr>
              <w:t>(9,231)</w:t>
            </w:r>
          </w:p>
        </w:tc>
      </w:tr>
      <w:tr w:rsidR="008A22C9" w14:paraId="270893EE" w14:textId="77777777">
        <w:trPr>
          <w:trHeight w:val="203"/>
        </w:trPr>
        <w:tc>
          <w:tcPr>
            <w:tcW w:w="5573" w:type="dxa"/>
          </w:tcPr>
          <w:p w14:paraId="7FA2DAC6" w14:textId="77777777" w:rsidR="008A22C9" w:rsidRDefault="009B023C">
            <w:pPr>
              <w:pStyle w:val="TableParagraph"/>
              <w:spacing w:before="15" w:line="168" w:lineRule="exact"/>
              <w:ind w:left="122"/>
              <w:jc w:val="left"/>
              <w:rPr>
                <w:b/>
                <w:sz w:val="15"/>
              </w:rPr>
            </w:pPr>
            <w:r>
              <w:rPr>
                <w:b/>
                <w:color w:val="231F20"/>
                <w:sz w:val="15"/>
              </w:rPr>
              <w:t>Total</w:t>
            </w:r>
            <w:r>
              <w:rPr>
                <w:b/>
                <w:color w:val="231F20"/>
                <w:spacing w:val="-7"/>
                <w:sz w:val="15"/>
              </w:rPr>
              <w:t xml:space="preserve"> </w:t>
            </w:r>
            <w:r>
              <w:rPr>
                <w:b/>
                <w:color w:val="231F20"/>
                <w:sz w:val="15"/>
              </w:rPr>
              <w:t>cash</w:t>
            </w:r>
            <w:r>
              <w:rPr>
                <w:b/>
                <w:color w:val="231F20"/>
                <w:spacing w:val="-4"/>
                <w:sz w:val="15"/>
              </w:rPr>
              <w:t xml:space="preserve"> used</w:t>
            </w:r>
          </w:p>
        </w:tc>
        <w:tc>
          <w:tcPr>
            <w:tcW w:w="979" w:type="dxa"/>
            <w:tcBorders>
              <w:top w:val="single" w:sz="4" w:space="0" w:color="231F20"/>
              <w:bottom w:val="single" w:sz="4" w:space="0" w:color="231F20"/>
            </w:tcBorders>
            <w:shd w:val="clear" w:color="auto" w:fill="DCDDDE"/>
          </w:tcPr>
          <w:p w14:paraId="25AFEA0C" w14:textId="77777777" w:rsidR="008A22C9" w:rsidRDefault="009B023C">
            <w:pPr>
              <w:pStyle w:val="TableParagraph"/>
              <w:spacing w:before="15" w:line="168" w:lineRule="exact"/>
              <w:ind w:right="106"/>
              <w:rPr>
                <w:b/>
                <w:sz w:val="15"/>
              </w:rPr>
            </w:pPr>
            <w:r>
              <w:rPr>
                <w:b/>
                <w:color w:val="231F20"/>
                <w:spacing w:val="-2"/>
                <w:sz w:val="15"/>
              </w:rPr>
              <w:t>(678,907)</w:t>
            </w:r>
          </w:p>
        </w:tc>
        <w:tc>
          <w:tcPr>
            <w:tcW w:w="974" w:type="dxa"/>
            <w:tcBorders>
              <w:top w:val="single" w:sz="4" w:space="0" w:color="231F20"/>
              <w:bottom w:val="single" w:sz="4" w:space="0" w:color="231F20"/>
            </w:tcBorders>
          </w:tcPr>
          <w:p w14:paraId="68B29B9C" w14:textId="77777777" w:rsidR="008A22C9" w:rsidRDefault="009B023C">
            <w:pPr>
              <w:pStyle w:val="TableParagraph"/>
              <w:spacing w:before="15" w:line="168" w:lineRule="exact"/>
              <w:ind w:right="104"/>
              <w:rPr>
                <w:b/>
                <w:sz w:val="15"/>
              </w:rPr>
            </w:pPr>
            <w:r>
              <w:rPr>
                <w:b/>
                <w:color w:val="231F20"/>
                <w:spacing w:val="-2"/>
                <w:sz w:val="15"/>
              </w:rPr>
              <w:t>(628,216)</w:t>
            </w:r>
          </w:p>
        </w:tc>
      </w:tr>
      <w:tr w:rsidR="008A22C9" w14:paraId="40D537F0" w14:textId="77777777">
        <w:trPr>
          <w:trHeight w:val="203"/>
        </w:trPr>
        <w:tc>
          <w:tcPr>
            <w:tcW w:w="5573" w:type="dxa"/>
          </w:tcPr>
          <w:p w14:paraId="0F1FC64A" w14:textId="77777777" w:rsidR="008A22C9" w:rsidRDefault="009B023C">
            <w:pPr>
              <w:pStyle w:val="TableParagraph"/>
              <w:tabs>
                <w:tab w:val="right" w:pos="5287"/>
              </w:tabs>
              <w:spacing w:before="15" w:line="168" w:lineRule="exact"/>
              <w:ind w:left="122"/>
              <w:jc w:val="left"/>
              <w:rPr>
                <w:sz w:val="15"/>
              </w:rPr>
            </w:pPr>
            <w:r>
              <w:rPr>
                <w:b/>
                <w:color w:val="231F20"/>
                <w:sz w:val="15"/>
              </w:rPr>
              <w:t>Net</w:t>
            </w:r>
            <w:r>
              <w:rPr>
                <w:b/>
                <w:color w:val="231F20"/>
                <w:spacing w:val="-6"/>
                <w:sz w:val="15"/>
              </w:rPr>
              <w:t xml:space="preserve"> </w:t>
            </w:r>
            <w:r>
              <w:rPr>
                <w:b/>
                <w:color w:val="231F20"/>
                <w:sz w:val="15"/>
              </w:rPr>
              <w:t>cash</w:t>
            </w:r>
            <w:r>
              <w:rPr>
                <w:b/>
                <w:color w:val="231F20"/>
                <w:spacing w:val="-4"/>
                <w:sz w:val="15"/>
              </w:rPr>
              <w:t xml:space="preserve"> </w:t>
            </w:r>
            <w:r>
              <w:rPr>
                <w:b/>
                <w:color w:val="231F20"/>
                <w:sz w:val="15"/>
              </w:rPr>
              <w:t>flows</w:t>
            </w:r>
            <w:r>
              <w:rPr>
                <w:b/>
                <w:color w:val="231F20"/>
                <w:spacing w:val="-5"/>
                <w:sz w:val="15"/>
              </w:rPr>
              <w:t xml:space="preserve"> </w:t>
            </w:r>
            <w:r>
              <w:rPr>
                <w:b/>
                <w:color w:val="231F20"/>
                <w:sz w:val="15"/>
              </w:rPr>
              <w:t>from</w:t>
            </w:r>
            <w:r>
              <w:rPr>
                <w:b/>
                <w:color w:val="231F20"/>
                <w:spacing w:val="-7"/>
                <w:sz w:val="15"/>
              </w:rPr>
              <w:t xml:space="preserve"> </w:t>
            </w:r>
            <w:r>
              <w:rPr>
                <w:b/>
                <w:color w:val="231F20"/>
                <w:sz w:val="15"/>
              </w:rPr>
              <w:t>operating</w:t>
            </w:r>
            <w:r>
              <w:rPr>
                <w:b/>
                <w:color w:val="231F20"/>
                <w:spacing w:val="-3"/>
                <w:sz w:val="15"/>
              </w:rPr>
              <w:t xml:space="preserve"> </w:t>
            </w:r>
            <w:r>
              <w:rPr>
                <w:b/>
                <w:color w:val="231F20"/>
                <w:spacing w:val="-2"/>
                <w:sz w:val="15"/>
              </w:rPr>
              <w:t>activities</w:t>
            </w:r>
            <w:r>
              <w:rPr>
                <w:rFonts w:ascii="Times New Roman"/>
                <w:color w:val="231F20"/>
                <w:sz w:val="15"/>
              </w:rPr>
              <w:tab/>
            </w:r>
            <w:r>
              <w:rPr>
                <w:color w:val="231F20"/>
                <w:spacing w:val="-10"/>
                <w:sz w:val="15"/>
              </w:rPr>
              <w:t>8</w:t>
            </w:r>
          </w:p>
        </w:tc>
        <w:tc>
          <w:tcPr>
            <w:tcW w:w="979" w:type="dxa"/>
            <w:tcBorders>
              <w:top w:val="single" w:sz="4" w:space="0" w:color="231F20"/>
              <w:bottom w:val="single" w:sz="4" w:space="0" w:color="231F20"/>
            </w:tcBorders>
            <w:shd w:val="clear" w:color="auto" w:fill="DCDDDE"/>
          </w:tcPr>
          <w:p w14:paraId="5106BA88" w14:textId="77777777" w:rsidR="008A22C9" w:rsidRDefault="009B023C">
            <w:pPr>
              <w:pStyle w:val="TableParagraph"/>
              <w:spacing w:before="15" w:line="168" w:lineRule="exact"/>
              <w:ind w:right="105"/>
              <w:rPr>
                <w:b/>
                <w:sz w:val="15"/>
              </w:rPr>
            </w:pPr>
            <w:r>
              <w:rPr>
                <w:b/>
                <w:color w:val="231F20"/>
                <w:spacing w:val="-2"/>
                <w:sz w:val="15"/>
              </w:rPr>
              <w:t>29,714</w:t>
            </w:r>
          </w:p>
        </w:tc>
        <w:tc>
          <w:tcPr>
            <w:tcW w:w="974" w:type="dxa"/>
            <w:tcBorders>
              <w:top w:val="single" w:sz="4" w:space="0" w:color="231F20"/>
              <w:bottom w:val="single" w:sz="4" w:space="0" w:color="231F20"/>
            </w:tcBorders>
          </w:tcPr>
          <w:p w14:paraId="0A2ECF59" w14:textId="77777777" w:rsidR="008A22C9" w:rsidRDefault="009B023C">
            <w:pPr>
              <w:pStyle w:val="TableParagraph"/>
              <w:spacing w:before="15" w:line="168" w:lineRule="exact"/>
              <w:ind w:right="103"/>
              <w:rPr>
                <w:b/>
                <w:sz w:val="15"/>
              </w:rPr>
            </w:pPr>
            <w:r>
              <w:rPr>
                <w:b/>
                <w:color w:val="231F20"/>
                <w:spacing w:val="-2"/>
                <w:sz w:val="15"/>
              </w:rPr>
              <w:t>42,659</w:t>
            </w:r>
          </w:p>
        </w:tc>
      </w:tr>
      <w:tr w:rsidR="008A22C9" w14:paraId="146B8DB6" w14:textId="77777777">
        <w:trPr>
          <w:trHeight w:val="205"/>
        </w:trPr>
        <w:tc>
          <w:tcPr>
            <w:tcW w:w="5573" w:type="dxa"/>
          </w:tcPr>
          <w:p w14:paraId="4ECFCB47" w14:textId="77777777" w:rsidR="008A22C9" w:rsidRDefault="009B023C">
            <w:pPr>
              <w:pStyle w:val="TableParagraph"/>
              <w:spacing w:before="15" w:line="170" w:lineRule="exact"/>
              <w:ind w:left="122"/>
              <w:jc w:val="left"/>
              <w:rPr>
                <w:b/>
                <w:sz w:val="15"/>
              </w:rPr>
            </w:pPr>
            <w:r>
              <w:rPr>
                <w:b/>
                <w:color w:val="231F20"/>
                <w:spacing w:val="-2"/>
                <w:sz w:val="15"/>
              </w:rPr>
              <w:t>INVESTING</w:t>
            </w:r>
            <w:r>
              <w:rPr>
                <w:b/>
                <w:color w:val="231F20"/>
                <w:spacing w:val="7"/>
                <w:sz w:val="15"/>
              </w:rPr>
              <w:t xml:space="preserve"> </w:t>
            </w:r>
            <w:r>
              <w:rPr>
                <w:b/>
                <w:color w:val="231F20"/>
                <w:spacing w:val="-2"/>
                <w:sz w:val="15"/>
              </w:rPr>
              <w:t>ACTIVITIES</w:t>
            </w:r>
          </w:p>
        </w:tc>
        <w:tc>
          <w:tcPr>
            <w:tcW w:w="979" w:type="dxa"/>
            <w:tcBorders>
              <w:top w:val="single" w:sz="4" w:space="0" w:color="231F20"/>
            </w:tcBorders>
            <w:shd w:val="clear" w:color="auto" w:fill="DCDDDE"/>
          </w:tcPr>
          <w:p w14:paraId="14B63B83" w14:textId="77777777" w:rsidR="008A22C9" w:rsidRDefault="008A22C9">
            <w:pPr>
              <w:pStyle w:val="TableParagraph"/>
              <w:jc w:val="left"/>
              <w:rPr>
                <w:rFonts w:ascii="Times New Roman"/>
                <w:sz w:val="14"/>
              </w:rPr>
            </w:pPr>
          </w:p>
        </w:tc>
        <w:tc>
          <w:tcPr>
            <w:tcW w:w="974" w:type="dxa"/>
            <w:tcBorders>
              <w:top w:val="single" w:sz="4" w:space="0" w:color="231F20"/>
            </w:tcBorders>
          </w:tcPr>
          <w:p w14:paraId="2E15C677" w14:textId="77777777" w:rsidR="008A22C9" w:rsidRDefault="008A22C9">
            <w:pPr>
              <w:pStyle w:val="TableParagraph"/>
              <w:jc w:val="left"/>
              <w:rPr>
                <w:rFonts w:ascii="Times New Roman"/>
                <w:sz w:val="14"/>
              </w:rPr>
            </w:pPr>
          </w:p>
        </w:tc>
      </w:tr>
      <w:tr w:rsidR="008A22C9" w14:paraId="24D551C0" w14:textId="77777777">
        <w:trPr>
          <w:trHeight w:val="204"/>
        </w:trPr>
        <w:tc>
          <w:tcPr>
            <w:tcW w:w="5573" w:type="dxa"/>
          </w:tcPr>
          <w:p w14:paraId="7D2847B8" w14:textId="77777777" w:rsidR="008A22C9" w:rsidRDefault="009B023C">
            <w:pPr>
              <w:pStyle w:val="TableParagraph"/>
              <w:spacing w:before="13" w:line="170" w:lineRule="exact"/>
              <w:ind w:left="122"/>
              <w:jc w:val="left"/>
              <w:rPr>
                <w:b/>
                <w:sz w:val="15"/>
              </w:rPr>
            </w:pPr>
            <w:r>
              <w:rPr>
                <w:b/>
                <w:color w:val="231F20"/>
                <w:sz w:val="15"/>
              </w:rPr>
              <w:t>Investments</w:t>
            </w:r>
            <w:r>
              <w:rPr>
                <w:b/>
                <w:color w:val="231F20"/>
                <w:spacing w:val="-11"/>
                <w:sz w:val="15"/>
              </w:rPr>
              <w:t xml:space="preserve"> </w:t>
            </w:r>
            <w:r>
              <w:rPr>
                <w:b/>
                <w:color w:val="231F20"/>
                <w:sz w:val="15"/>
              </w:rPr>
              <w:t>in</w:t>
            </w:r>
            <w:r>
              <w:rPr>
                <w:b/>
                <w:color w:val="231F20"/>
                <w:spacing w:val="-7"/>
                <w:sz w:val="15"/>
              </w:rPr>
              <w:t xml:space="preserve"> </w:t>
            </w:r>
            <w:r>
              <w:rPr>
                <w:b/>
                <w:color w:val="231F20"/>
                <w:sz w:val="15"/>
              </w:rPr>
              <w:t>non-financial</w:t>
            </w:r>
            <w:r>
              <w:rPr>
                <w:b/>
                <w:color w:val="231F20"/>
                <w:spacing w:val="-7"/>
                <w:sz w:val="15"/>
              </w:rPr>
              <w:t xml:space="preserve"> </w:t>
            </w:r>
            <w:r>
              <w:rPr>
                <w:b/>
                <w:color w:val="231F20"/>
                <w:spacing w:val="-2"/>
                <w:sz w:val="15"/>
              </w:rPr>
              <w:t>assets</w:t>
            </w:r>
          </w:p>
        </w:tc>
        <w:tc>
          <w:tcPr>
            <w:tcW w:w="979" w:type="dxa"/>
            <w:shd w:val="clear" w:color="auto" w:fill="DCDDDE"/>
          </w:tcPr>
          <w:p w14:paraId="0D545E6D" w14:textId="77777777" w:rsidR="008A22C9" w:rsidRDefault="008A22C9">
            <w:pPr>
              <w:pStyle w:val="TableParagraph"/>
              <w:jc w:val="left"/>
              <w:rPr>
                <w:rFonts w:ascii="Times New Roman"/>
                <w:sz w:val="14"/>
              </w:rPr>
            </w:pPr>
          </w:p>
        </w:tc>
        <w:tc>
          <w:tcPr>
            <w:tcW w:w="974" w:type="dxa"/>
          </w:tcPr>
          <w:p w14:paraId="78B72362" w14:textId="77777777" w:rsidR="008A22C9" w:rsidRDefault="008A22C9">
            <w:pPr>
              <w:pStyle w:val="TableParagraph"/>
              <w:jc w:val="left"/>
              <w:rPr>
                <w:rFonts w:ascii="Times New Roman"/>
                <w:sz w:val="14"/>
              </w:rPr>
            </w:pPr>
          </w:p>
        </w:tc>
      </w:tr>
      <w:tr w:rsidR="008A22C9" w14:paraId="5FB658AB" w14:textId="77777777">
        <w:trPr>
          <w:trHeight w:val="212"/>
        </w:trPr>
        <w:tc>
          <w:tcPr>
            <w:tcW w:w="5573" w:type="dxa"/>
          </w:tcPr>
          <w:p w14:paraId="26AE0300" w14:textId="77777777" w:rsidR="008A22C9" w:rsidRDefault="009B023C">
            <w:pPr>
              <w:pStyle w:val="TableParagraph"/>
              <w:spacing w:before="13"/>
              <w:ind w:left="273"/>
              <w:jc w:val="left"/>
              <w:rPr>
                <w:sz w:val="15"/>
              </w:rPr>
            </w:pPr>
            <w:r>
              <w:rPr>
                <w:color w:val="231F20"/>
                <w:sz w:val="15"/>
              </w:rPr>
              <w:t>Sales</w:t>
            </w:r>
            <w:r>
              <w:rPr>
                <w:color w:val="231F20"/>
                <w:spacing w:val="-7"/>
                <w:sz w:val="15"/>
              </w:rPr>
              <w:t xml:space="preserve"> </w:t>
            </w:r>
            <w:r>
              <w:rPr>
                <w:color w:val="231F20"/>
                <w:sz w:val="15"/>
              </w:rPr>
              <w:t>of</w:t>
            </w:r>
            <w:r>
              <w:rPr>
                <w:color w:val="231F20"/>
                <w:spacing w:val="-6"/>
                <w:sz w:val="15"/>
              </w:rPr>
              <w:t xml:space="preserve"> </w:t>
            </w:r>
            <w:r>
              <w:rPr>
                <w:color w:val="231F20"/>
                <w:sz w:val="15"/>
              </w:rPr>
              <w:t>non-financial</w:t>
            </w:r>
            <w:r>
              <w:rPr>
                <w:color w:val="231F20"/>
                <w:spacing w:val="-8"/>
                <w:sz w:val="15"/>
              </w:rPr>
              <w:t xml:space="preserve"> </w:t>
            </w:r>
            <w:r>
              <w:rPr>
                <w:color w:val="231F20"/>
                <w:spacing w:val="-2"/>
                <w:sz w:val="15"/>
              </w:rPr>
              <w:t>assets</w:t>
            </w:r>
          </w:p>
        </w:tc>
        <w:tc>
          <w:tcPr>
            <w:tcW w:w="979" w:type="dxa"/>
            <w:shd w:val="clear" w:color="auto" w:fill="DCDDDE"/>
          </w:tcPr>
          <w:p w14:paraId="7CB5DF14" w14:textId="77777777" w:rsidR="008A22C9" w:rsidRDefault="009B023C">
            <w:pPr>
              <w:pStyle w:val="TableParagraph"/>
              <w:spacing w:before="13"/>
              <w:ind w:right="108"/>
              <w:rPr>
                <w:sz w:val="15"/>
              </w:rPr>
            </w:pPr>
            <w:r>
              <w:rPr>
                <w:color w:val="231F20"/>
                <w:spacing w:val="-2"/>
                <w:sz w:val="15"/>
              </w:rPr>
              <w:t>3,109</w:t>
            </w:r>
          </w:p>
        </w:tc>
        <w:tc>
          <w:tcPr>
            <w:tcW w:w="974" w:type="dxa"/>
          </w:tcPr>
          <w:p w14:paraId="683BF86D" w14:textId="77777777" w:rsidR="008A22C9" w:rsidRDefault="009B023C">
            <w:pPr>
              <w:pStyle w:val="TableParagraph"/>
              <w:spacing w:before="30" w:line="162" w:lineRule="exact"/>
              <w:ind w:right="103"/>
              <w:rPr>
                <w:sz w:val="15"/>
              </w:rPr>
            </w:pPr>
            <w:r>
              <w:rPr>
                <w:color w:val="231F20"/>
                <w:spacing w:val="-5"/>
                <w:sz w:val="15"/>
              </w:rPr>
              <w:t>368</w:t>
            </w:r>
          </w:p>
        </w:tc>
      </w:tr>
      <w:tr w:rsidR="008A22C9" w14:paraId="35670FE0" w14:textId="77777777">
        <w:trPr>
          <w:trHeight w:val="193"/>
        </w:trPr>
        <w:tc>
          <w:tcPr>
            <w:tcW w:w="5573" w:type="dxa"/>
          </w:tcPr>
          <w:p w14:paraId="7174879D" w14:textId="77777777" w:rsidR="008A22C9" w:rsidRDefault="009B023C">
            <w:pPr>
              <w:pStyle w:val="TableParagraph"/>
              <w:spacing w:before="5" w:line="169" w:lineRule="exact"/>
              <w:ind w:left="273"/>
              <w:jc w:val="left"/>
              <w:rPr>
                <w:sz w:val="15"/>
              </w:rPr>
            </w:pPr>
            <w:r>
              <w:rPr>
                <w:color w:val="231F20"/>
                <w:sz w:val="15"/>
              </w:rPr>
              <w:t>Purchases</w:t>
            </w:r>
            <w:r>
              <w:rPr>
                <w:color w:val="231F20"/>
                <w:spacing w:val="-8"/>
                <w:sz w:val="15"/>
              </w:rPr>
              <w:t xml:space="preserve"> </w:t>
            </w:r>
            <w:r>
              <w:rPr>
                <w:color w:val="231F20"/>
                <w:sz w:val="15"/>
              </w:rPr>
              <w:t>of</w:t>
            </w:r>
            <w:r>
              <w:rPr>
                <w:color w:val="231F20"/>
                <w:spacing w:val="-6"/>
                <w:sz w:val="15"/>
              </w:rPr>
              <w:t xml:space="preserve"> </w:t>
            </w:r>
            <w:r>
              <w:rPr>
                <w:color w:val="231F20"/>
                <w:sz w:val="15"/>
              </w:rPr>
              <w:t>non-financial</w:t>
            </w:r>
            <w:r>
              <w:rPr>
                <w:color w:val="231F20"/>
                <w:spacing w:val="-9"/>
                <w:sz w:val="15"/>
              </w:rPr>
              <w:t xml:space="preserve"> </w:t>
            </w:r>
            <w:r>
              <w:rPr>
                <w:color w:val="231F20"/>
                <w:spacing w:val="-2"/>
                <w:sz w:val="15"/>
              </w:rPr>
              <w:t>assets</w:t>
            </w:r>
          </w:p>
        </w:tc>
        <w:tc>
          <w:tcPr>
            <w:tcW w:w="979" w:type="dxa"/>
            <w:tcBorders>
              <w:bottom w:val="single" w:sz="4" w:space="0" w:color="231F20"/>
            </w:tcBorders>
            <w:shd w:val="clear" w:color="auto" w:fill="DCDDDE"/>
          </w:tcPr>
          <w:p w14:paraId="1E8376AB" w14:textId="77777777" w:rsidR="008A22C9" w:rsidRDefault="009B023C">
            <w:pPr>
              <w:pStyle w:val="TableParagraph"/>
              <w:spacing w:before="5" w:line="169" w:lineRule="exact"/>
              <w:ind w:right="106"/>
              <w:rPr>
                <w:sz w:val="15"/>
              </w:rPr>
            </w:pPr>
            <w:r>
              <w:rPr>
                <w:color w:val="231F20"/>
                <w:spacing w:val="-2"/>
                <w:sz w:val="15"/>
              </w:rPr>
              <w:t>(27,749)</w:t>
            </w:r>
          </w:p>
        </w:tc>
        <w:tc>
          <w:tcPr>
            <w:tcW w:w="974" w:type="dxa"/>
            <w:tcBorders>
              <w:bottom w:val="single" w:sz="4" w:space="0" w:color="231F20"/>
            </w:tcBorders>
          </w:tcPr>
          <w:p w14:paraId="346C2F80" w14:textId="77777777" w:rsidR="008A22C9" w:rsidRDefault="009B023C">
            <w:pPr>
              <w:pStyle w:val="TableParagraph"/>
              <w:spacing w:before="22" w:line="152" w:lineRule="exact"/>
              <w:ind w:right="103"/>
              <w:rPr>
                <w:sz w:val="15"/>
              </w:rPr>
            </w:pPr>
            <w:r>
              <w:rPr>
                <w:color w:val="231F20"/>
                <w:spacing w:val="-2"/>
                <w:sz w:val="15"/>
              </w:rPr>
              <w:t>(25,047)</w:t>
            </w:r>
          </w:p>
        </w:tc>
      </w:tr>
      <w:tr w:rsidR="008A22C9" w14:paraId="7DC0EA44" w14:textId="77777777">
        <w:trPr>
          <w:trHeight w:val="203"/>
        </w:trPr>
        <w:tc>
          <w:tcPr>
            <w:tcW w:w="5573" w:type="dxa"/>
          </w:tcPr>
          <w:p w14:paraId="4DD8DE10" w14:textId="77777777" w:rsidR="008A22C9" w:rsidRDefault="009B023C">
            <w:pPr>
              <w:pStyle w:val="TableParagraph"/>
              <w:spacing w:before="17" w:line="166" w:lineRule="exact"/>
              <w:ind w:left="122"/>
              <w:jc w:val="left"/>
              <w:rPr>
                <w:b/>
                <w:sz w:val="15"/>
              </w:rPr>
            </w:pPr>
            <w:r>
              <w:rPr>
                <w:b/>
                <w:color w:val="231F20"/>
                <w:sz w:val="15"/>
              </w:rPr>
              <w:t>Net</w:t>
            </w:r>
            <w:r>
              <w:rPr>
                <w:b/>
                <w:color w:val="231F20"/>
                <w:spacing w:val="-9"/>
                <w:sz w:val="15"/>
              </w:rPr>
              <w:t xml:space="preserve"> </w:t>
            </w:r>
            <w:r>
              <w:rPr>
                <w:b/>
                <w:color w:val="231F20"/>
                <w:sz w:val="15"/>
              </w:rPr>
              <w:t>investments</w:t>
            </w:r>
            <w:r>
              <w:rPr>
                <w:b/>
                <w:color w:val="231F20"/>
                <w:spacing w:val="-8"/>
                <w:sz w:val="15"/>
              </w:rPr>
              <w:t xml:space="preserve"> </w:t>
            </w:r>
            <w:r>
              <w:rPr>
                <w:b/>
                <w:color w:val="231F20"/>
                <w:sz w:val="15"/>
              </w:rPr>
              <w:t>in</w:t>
            </w:r>
            <w:r>
              <w:rPr>
                <w:b/>
                <w:color w:val="231F20"/>
                <w:spacing w:val="-7"/>
                <w:sz w:val="15"/>
              </w:rPr>
              <w:t xml:space="preserve"> </w:t>
            </w:r>
            <w:r>
              <w:rPr>
                <w:b/>
                <w:color w:val="231F20"/>
                <w:sz w:val="15"/>
              </w:rPr>
              <w:t>non-financial</w:t>
            </w:r>
            <w:r>
              <w:rPr>
                <w:b/>
                <w:color w:val="231F20"/>
                <w:spacing w:val="-6"/>
                <w:sz w:val="15"/>
              </w:rPr>
              <w:t xml:space="preserve"> </w:t>
            </w:r>
            <w:r>
              <w:rPr>
                <w:b/>
                <w:color w:val="231F20"/>
                <w:spacing w:val="-2"/>
                <w:sz w:val="15"/>
              </w:rPr>
              <w:t>assets</w:t>
            </w:r>
          </w:p>
        </w:tc>
        <w:tc>
          <w:tcPr>
            <w:tcW w:w="979" w:type="dxa"/>
            <w:tcBorders>
              <w:top w:val="single" w:sz="4" w:space="0" w:color="231F20"/>
              <w:bottom w:val="single" w:sz="4" w:space="0" w:color="231F20"/>
            </w:tcBorders>
            <w:shd w:val="clear" w:color="auto" w:fill="DCDDDE"/>
          </w:tcPr>
          <w:p w14:paraId="13CBF5EA" w14:textId="77777777" w:rsidR="008A22C9" w:rsidRDefault="009B023C">
            <w:pPr>
              <w:pStyle w:val="TableParagraph"/>
              <w:spacing w:before="17" w:line="166" w:lineRule="exact"/>
              <w:ind w:right="106"/>
              <w:rPr>
                <w:b/>
                <w:sz w:val="15"/>
              </w:rPr>
            </w:pPr>
            <w:r>
              <w:rPr>
                <w:b/>
                <w:color w:val="231F20"/>
                <w:spacing w:val="-2"/>
                <w:sz w:val="15"/>
              </w:rPr>
              <w:t>(24,640)</w:t>
            </w:r>
          </w:p>
        </w:tc>
        <w:tc>
          <w:tcPr>
            <w:tcW w:w="974" w:type="dxa"/>
            <w:tcBorders>
              <w:top w:val="single" w:sz="4" w:space="0" w:color="231F20"/>
              <w:bottom w:val="single" w:sz="4" w:space="0" w:color="231F20"/>
            </w:tcBorders>
          </w:tcPr>
          <w:p w14:paraId="12A5CD47" w14:textId="77777777" w:rsidR="008A22C9" w:rsidRDefault="009B023C">
            <w:pPr>
              <w:pStyle w:val="TableParagraph"/>
              <w:spacing w:before="17" w:line="166" w:lineRule="exact"/>
              <w:ind w:right="103"/>
              <w:rPr>
                <w:b/>
                <w:sz w:val="15"/>
              </w:rPr>
            </w:pPr>
            <w:r>
              <w:rPr>
                <w:b/>
                <w:color w:val="231F20"/>
                <w:spacing w:val="-2"/>
                <w:sz w:val="15"/>
              </w:rPr>
              <w:t>(24,679)</w:t>
            </w:r>
          </w:p>
        </w:tc>
      </w:tr>
      <w:tr w:rsidR="008A22C9" w14:paraId="6BF750D5" w14:textId="77777777">
        <w:trPr>
          <w:trHeight w:val="207"/>
        </w:trPr>
        <w:tc>
          <w:tcPr>
            <w:tcW w:w="5573" w:type="dxa"/>
          </w:tcPr>
          <w:p w14:paraId="6CE82BDC" w14:textId="77777777" w:rsidR="008A22C9" w:rsidRDefault="009B023C">
            <w:pPr>
              <w:pStyle w:val="TableParagraph"/>
              <w:spacing w:before="17" w:line="170" w:lineRule="exact"/>
              <w:ind w:left="122"/>
              <w:jc w:val="left"/>
              <w:rPr>
                <w:b/>
                <w:sz w:val="15"/>
              </w:rPr>
            </w:pPr>
            <w:r>
              <w:rPr>
                <w:b/>
                <w:color w:val="231F20"/>
                <w:sz w:val="15"/>
              </w:rPr>
              <w:t>Investments</w:t>
            </w:r>
            <w:r>
              <w:rPr>
                <w:b/>
                <w:color w:val="231F20"/>
                <w:spacing w:val="-9"/>
                <w:sz w:val="15"/>
              </w:rPr>
              <w:t xml:space="preserve"> </w:t>
            </w:r>
            <w:r>
              <w:rPr>
                <w:b/>
                <w:color w:val="231F20"/>
                <w:sz w:val="15"/>
              </w:rPr>
              <w:t>in</w:t>
            </w:r>
            <w:r>
              <w:rPr>
                <w:b/>
                <w:color w:val="231F20"/>
                <w:spacing w:val="-5"/>
                <w:sz w:val="15"/>
              </w:rPr>
              <w:t xml:space="preserve"> </w:t>
            </w:r>
            <w:r>
              <w:rPr>
                <w:b/>
                <w:color w:val="231F20"/>
                <w:sz w:val="15"/>
              </w:rPr>
              <w:t>financial</w:t>
            </w:r>
            <w:r>
              <w:rPr>
                <w:b/>
                <w:color w:val="231F20"/>
                <w:spacing w:val="-4"/>
                <w:sz w:val="15"/>
              </w:rPr>
              <w:t xml:space="preserve"> </w:t>
            </w:r>
            <w:r>
              <w:rPr>
                <w:b/>
                <w:color w:val="231F20"/>
                <w:sz w:val="15"/>
              </w:rPr>
              <w:t>assets</w:t>
            </w:r>
            <w:r>
              <w:rPr>
                <w:b/>
                <w:color w:val="231F20"/>
                <w:spacing w:val="-8"/>
                <w:sz w:val="15"/>
              </w:rPr>
              <w:t xml:space="preserve"> </w:t>
            </w:r>
            <w:r>
              <w:rPr>
                <w:b/>
                <w:color w:val="231F20"/>
                <w:sz w:val="15"/>
              </w:rPr>
              <w:t>for</w:t>
            </w:r>
            <w:r>
              <w:rPr>
                <w:b/>
                <w:color w:val="231F20"/>
                <w:spacing w:val="-5"/>
                <w:sz w:val="15"/>
              </w:rPr>
              <w:t xml:space="preserve"> </w:t>
            </w:r>
            <w:r>
              <w:rPr>
                <w:b/>
                <w:color w:val="231F20"/>
                <w:sz w:val="15"/>
              </w:rPr>
              <w:t>policy</w:t>
            </w:r>
            <w:r>
              <w:rPr>
                <w:b/>
                <w:color w:val="231F20"/>
                <w:spacing w:val="-5"/>
                <w:sz w:val="15"/>
              </w:rPr>
              <w:t xml:space="preserve"> </w:t>
            </w:r>
            <w:r>
              <w:rPr>
                <w:b/>
                <w:color w:val="231F20"/>
                <w:spacing w:val="-2"/>
                <w:sz w:val="15"/>
              </w:rPr>
              <w:t>purposes</w:t>
            </w:r>
          </w:p>
        </w:tc>
        <w:tc>
          <w:tcPr>
            <w:tcW w:w="979" w:type="dxa"/>
            <w:tcBorders>
              <w:top w:val="single" w:sz="4" w:space="0" w:color="231F20"/>
            </w:tcBorders>
            <w:shd w:val="clear" w:color="auto" w:fill="DCDDDE"/>
          </w:tcPr>
          <w:p w14:paraId="21E78C30" w14:textId="77777777" w:rsidR="008A22C9" w:rsidRDefault="008A22C9">
            <w:pPr>
              <w:pStyle w:val="TableParagraph"/>
              <w:jc w:val="left"/>
              <w:rPr>
                <w:rFonts w:ascii="Times New Roman"/>
                <w:sz w:val="14"/>
              </w:rPr>
            </w:pPr>
          </w:p>
        </w:tc>
        <w:tc>
          <w:tcPr>
            <w:tcW w:w="974" w:type="dxa"/>
            <w:tcBorders>
              <w:top w:val="single" w:sz="4" w:space="0" w:color="231F20"/>
            </w:tcBorders>
          </w:tcPr>
          <w:p w14:paraId="4AF9CB41" w14:textId="77777777" w:rsidR="008A22C9" w:rsidRDefault="008A22C9">
            <w:pPr>
              <w:pStyle w:val="TableParagraph"/>
              <w:jc w:val="left"/>
              <w:rPr>
                <w:rFonts w:ascii="Times New Roman"/>
                <w:sz w:val="14"/>
              </w:rPr>
            </w:pPr>
          </w:p>
        </w:tc>
      </w:tr>
      <w:tr w:rsidR="008A22C9" w14:paraId="2EB1E09E" w14:textId="77777777">
        <w:trPr>
          <w:trHeight w:val="211"/>
        </w:trPr>
        <w:tc>
          <w:tcPr>
            <w:tcW w:w="5573" w:type="dxa"/>
          </w:tcPr>
          <w:p w14:paraId="09E4DB84" w14:textId="77777777" w:rsidR="008A22C9" w:rsidRDefault="009B023C">
            <w:pPr>
              <w:pStyle w:val="TableParagraph"/>
              <w:spacing w:before="13"/>
              <w:ind w:left="273"/>
              <w:jc w:val="left"/>
              <w:rPr>
                <w:sz w:val="15"/>
              </w:rPr>
            </w:pPr>
            <w:r>
              <w:rPr>
                <w:color w:val="231F20"/>
                <w:sz w:val="15"/>
              </w:rPr>
              <w:t>Receipts</w:t>
            </w:r>
            <w:r>
              <w:rPr>
                <w:color w:val="231F20"/>
                <w:spacing w:val="-6"/>
                <w:sz w:val="15"/>
              </w:rPr>
              <w:t xml:space="preserve"> </w:t>
            </w:r>
            <w:r>
              <w:rPr>
                <w:color w:val="231F20"/>
                <w:sz w:val="15"/>
              </w:rPr>
              <w:t>from</w:t>
            </w:r>
            <w:r>
              <w:rPr>
                <w:color w:val="231F20"/>
                <w:spacing w:val="-5"/>
                <w:sz w:val="15"/>
              </w:rPr>
              <w:t xml:space="preserve"> </w:t>
            </w:r>
            <w:r>
              <w:rPr>
                <w:color w:val="231F20"/>
                <w:sz w:val="15"/>
              </w:rPr>
              <w:t>policy</w:t>
            </w:r>
            <w:r>
              <w:rPr>
                <w:color w:val="231F20"/>
                <w:spacing w:val="-6"/>
                <w:sz w:val="15"/>
              </w:rPr>
              <w:t xml:space="preserve"> </w:t>
            </w:r>
            <w:r>
              <w:rPr>
                <w:color w:val="231F20"/>
                <w:spacing w:val="-2"/>
                <w:sz w:val="15"/>
              </w:rPr>
              <w:t>investments</w:t>
            </w:r>
          </w:p>
        </w:tc>
        <w:tc>
          <w:tcPr>
            <w:tcW w:w="979" w:type="dxa"/>
            <w:shd w:val="clear" w:color="auto" w:fill="DCDDDE"/>
          </w:tcPr>
          <w:p w14:paraId="2BC60C3B" w14:textId="77777777" w:rsidR="008A22C9" w:rsidRDefault="009B023C">
            <w:pPr>
              <w:pStyle w:val="TableParagraph"/>
              <w:spacing w:before="13"/>
              <w:ind w:right="108"/>
              <w:rPr>
                <w:sz w:val="15"/>
              </w:rPr>
            </w:pPr>
            <w:r>
              <w:rPr>
                <w:color w:val="231F20"/>
                <w:spacing w:val="-2"/>
                <w:sz w:val="15"/>
              </w:rPr>
              <w:t>8,599</w:t>
            </w:r>
          </w:p>
        </w:tc>
        <w:tc>
          <w:tcPr>
            <w:tcW w:w="974" w:type="dxa"/>
          </w:tcPr>
          <w:p w14:paraId="67CFEC87" w14:textId="77777777" w:rsidR="008A22C9" w:rsidRDefault="009B023C">
            <w:pPr>
              <w:pStyle w:val="TableParagraph"/>
              <w:spacing w:before="28" w:line="163" w:lineRule="exact"/>
              <w:ind w:right="103"/>
              <w:rPr>
                <w:sz w:val="15"/>
              </w:rPr>
            </w:pPr>
            <w:r>
              <w:rPr>
                <w:color w:val="231F20"/>
                <w:spacing w:val="-2"/>
                <w:sz w:val="15"/>
              </w:rPr>
              <w:t>9,276</w:t>
            </w:r>
          </w:p>
        </w:tc>
      </w:tr>
      <w:tr w:rsidR="008A22C9" w14:paraId="77BE50A3" w14:textId="77777777">
        <w:trPr>
          <w:trHeight w:val="192"/>
        </w:trPr>
        <w:tc>
          <w:tcPr>
            <w:tcW w:w="5573" w:type="dxa"/>
          </w:tcPr>
          <w:p w14:paraId="7902E49D" w14:textId="77777777" w:rsidR="008A22C9" w:rsidRDefault="009B023C">
            <w:pPr>
              <w:pStyle w:val="TableParagraph"/>
              <w:spacing w:before="6" w:line="166" w:lineRule="exact"/>
              <w:ind w:left="273"/>
              <w:jc w:val="left"/>
              <w:rPr>
                <w:sz w:val="15"/>
              </w:rPr>
            </w:pPr>
            <w:r>
              <w:rPr>
                <w:color w:val="231F20"/>
                <w:sz w:val="15"/>
              </w:rPr>
              <w:t>Payments</w:t>
            </w:r>
            <w:r>
              <w:rPr>
                <w:color w:val="231F20"/>
                <w:spacing w:val="-6"/>
                <w:sz w:val="15"/>
              </w:rPr>
              <w:t xml:space="preserve"> </w:t>
            </w:r>
            <w:r>
              <w:rPr>
                <w:color w:val="231F20"/>
                <w:sz w:val="15"/>
              </w:rPr>
              <w:t>for</w:t>
            </w:r>
            <w:r>
              <w:rPr>
                <w:color w:val="231F20"/>
                <w:spacing w:val="-5"/>
                <w:sz w:val="15"/>
              </w:rPr>
              <w:t xml:space="preserve"> </w:t>
            </w:r>
            <w:r>
              <w:rPr>
                <w:color w:val="231F20"/>
                <w:sz w:val="15"/>
              </w:rPr>
              <w:t>policy</w:t>
            </w:r>
            <w:r>
              <w:rPr>
                <w:color w:val="231F20"/>
                <w:spacing w:val="-4"/>
                <w:sz w:val="15"/>
              </w:rPr>
              <w:t xml:space="preserve"> </w:t>
            </w:r>
            <w:r>
              <w:rPr>
                <w:color w:val="231F20"/>
                <w:spacing w:val="-2"/>
                <w:sz w:val="15"/>
              </w:rPr>
              <w:t>investments</w:t>
            </w:r>
          </w:p>
        </w:tc>
        <w:tc>
          <w:tcPr>
            <w:tcW w:w="979" w:type="dxa"/>
            <w:tcBorders>
              <w:bottom w:val="single" w:sz="4" w:space="0" w:color="231F20"/>
            </w:tcBorders>
            <w:shd w:val="clear" w:color="auto" w:fill="DCDDDE"/>
          </w:tcPr>
          <w:p w14:paraId="7F09455B" w14:textId="77777777" w:rsidR="008A22C9" w:rsidRDefault="009B023C">
            <w:pPr>
              <w:pStyle w:val="TableParagraph"/>
              <w:spacing w:before="6" w:line="166" w:lineRule="exact"/>
              <w:ind w:right="106"/>
              <w:rPr>
                <w:sz w:val="15"/>
              </w:rPr>
            </w:pPr>
            <w:r>
              <w:rPr>
                <w:color w:val="231F20"/>
                <w:spacing w:val="-2"/>
                <w:sz w:val="15"/>
              </w:rPr>
              <w:t>(13,309)</w:t>
            </w:r>
          </w:p>
        </w:tc>
        <w:tc>
          <w:tcPr>
            <w:tcW w:w="974" w:type="dxa"/>
            <w:tcBorders>
              <w:bottom w:val="single" w:sz="4" w:space="0" w:color="231F20"/>
            </w:tcBorders>
          </w:tcPr>
          <w:p w14:paraId="21B6AAAC" w14:textId="77777777" w:rsidR="008A22C9" w:rsidRDefault="009B023C">
            <w:pPr>
              <w:pStyle w:val="TableParagraph"/>
              <w:spacing w:before="21" w:line="152" w:lineRule="exact"/>
              <w:ind w:right="103"/>
              <w:rPr>
                <w:sz w:val="15"/>
              </w:rPr>
            </w:pPr>
            <w:r>
              <w:rPr>
                <w:color w:val="231F20"/>
                <w:spacing w:val="-2"/>
                <w:sz w:val="15"/>
              </w:rPr>
              <w:t>(13,153)</w:t>
            </w:r>
          </w:p>
        </w:tc>
      </w:tr>
      <w:tr w:rsidR="008A22C9" w14:paraId="78784228" w14:textId="77777777">
        <w:trPr>
          <w:trHeight w:val="206"/>
        </w:trPr>
        <w:tc>
          <w:tcPr>
            <w:tcW w:w="5573" w:type="dxa"/>
          </w:tcPr>
          <w:p w14:paraId="5B287A58" w14:textId="77777777" w:rsidR="008A22C9" w:rsidRDefault="009B023C">
            <w:pPr>
              <w:pStyle w:val="TableParagraph"/>
              <w:spacing w:before="17" w:line="168" w:lineRule="exact"/>
              <w:ind w:left="122"/>
              <w:jc w:val="left"/>
              <w:rPr>
                <w:b/>
                <w:sz w:val="15"/>
              </w:rPr>
            </w:pPr>
            <w:r>
              <w:rPr>
                <w:b/>
                <w:color w:val="231F20"/>
                <w:sz w:val="15"/>
              </w:rPr>
              <w:t>Net</w:t>
            </w:r>
            <w:r>
              <w:rPr>
                <w:b/>
                <w:color w:val="231F20"/>
                <w:spacing w:val="-8"/>
                <w:sz w:val="15"/>
              </w:rPr>
              <w:t xml:space="preserve"> </w:t>
            </w:r>
            <w:r>
              <w:rPr>
                <w:b/>
                <w:color w:val="231F20"/>
                <w:sz w:val="15"/>
              </w:rPr>
              <w:t>investments</w:t>
            </w:r>
            <w:r>
              <w:rPr>
                <w:b/>
                <w:color w:val="231F20"/>
                <w:spacing w:val="-8"/>
                <w:sz w:val="15"/>
              </w:rPr>
              <w:t xml:space="preserve"> </w:t>
            </w:r>
            <w:r>
              <w:rPr>
                <w:b/>
                <w:color w:val="231F20"/>
                <w:sz w:val="15"/>
              </w:rPr>
              <w:t>in</w:t>
            </w:r>
            <w:r>
              <w:rPr>
                <w:b/>
                <w:color w:val="231F20"/>
                <w:spacing w:val="-5"/>
                <w:sz w:val="15"/>
              </w:rPr>
              <w:t xml:space="preserve"> </w:t>
            </w:r>
            <w:r>
              <w:rPr>
                <w:b/>
                <w:color w:val="231F20"/>
                <w:sz w:val="15"/>
              </w:rPr>
              <w:t>financial</w:t>
            </w:r>
            <w:r>
              <w:rPr>
                <w:b/>
                <w:color w:val="231F20"/>
                <w:spacing w:val="-5"/>
                <w:sz w:val="15"/>
              </w:rPr>
              <w:t xml:space="preserve"> </w:t>
            </w:r>
            <w:r>
              <w:rPr>
                <w:b/>
                <w:color w:val="231F20"/>
                <w:sz w:val="15"/>
              </w:rPr>
              <w:t>assets</w:t>
            </w:r>
            <w:r>
              <w:rPr>
                <w:b/>
                <w:color w:val="231F20"/>
                <w:spacing w:val="-3"/>
                <w:sz w:val="15"/>
              </w:rPr>
              <w:t xml:space="preserve"> </w:t>
            </w:r>
            <w:r>
              <w:rPr>
                <w:b/>
                <w:color w:val="231F20"/>
                <w:sz w:val="15"/>
              </w:rPr>
              <w:t>for</w:t>
            </w:r>
            <w:r>
              <w:rPr>
                <w:b/>
                <w:color w:val="231F20"/>
                <w:spacing w:val="-6"/>
                <w:sz w:val="15"/>
              </w:rPr>
              <w:t xml:space="preserve"> </w:t>
            </w:r>
            <w:r>
              <w:rPr>
                <w:b/>
                <w:color w:val="231F20"/>
                <w:sz w:val="15"/>
              </w:rPr>
              <w:t>policy</w:t>
            </w:r>
            <w:r>
              <w:rPr>
                <w:b/>
                <w:color w:val="231F20"/>
                <w:spacing w:val="-6"/>
                <w:sz w:val="15"/>
              </w:rPr>
              <w:t xml:space="preserve"> </w:t>
            </w:r>
            <w:r>
              <w:rPr>
                <w:b/>
                <w:color w:val="231F20"/>
                <w:spacing w:val="-2"/>
                <w:sz w:val="15"/>
              </w:rPr>
              <w:t>purposes</w:t>
            </w:r>
          </w:p>
        </w:tc>
        <w:tc>
          <w:tcPr>
            <w:tcW w:w="979" w:type="dxa"/>
            <w:tcBorders>
              <w:top w:val="single" w:sz="4" w:space="0" w:color="231F20"/>
              <w:bottom w:val="single" w:sz="4" w:space="0" w:color="231F20"/>
            </w:tcBorders>
            <w:shd w:val="clear" w:color="auto" w:fill="DCDDDE"/>
          </w:tcPr>
          <w:p w14:paraId="3AEA68FF" w14:textId="77777777" w:rsidR="008A22C9" w:rsidRDefault="009B023C">
            <w:pPr>
              <w:pStyle w:val="TableParagraph"/>
              <w:spacing w:before="17" w:line="168" w:lineRule="exact"/>
              <w:ind w:right="106"/>
              <w:rPr>
                <w:b/>
                <w:sz w:val="15"/>
              </w:rPr>
            </w:pPr>
            <w:r>
              <w:rPr>
                <w:b/>
                <w:color w:val="231F20"/>
                <w:spacing w:val="-2"/>
                <w:sz w:val="15"/>
              </w:rPr>
              <w:t>(4,710)</w:t>
            </w:r>
          </w:p>
        </w:tc>
        <w:tc>
          <w:tcPr>
            <w:tcW w:w="974" w:type="dxa"/>
            <w:tcBorders>
              <w:top w:val="single" w:sz="4" w:space="0" w:color="231F20"/>
              <w:bottom w:val="single" w:sz="4" w:space="0" w:color="231F20"/>
            </w:tcBorders>
          </w:tcPr>
          <w:p w14:paraId="4DCACF1C" w14:textId="77777777" w:rsidR="008A22C9" w:rsidRDefault="009B023C">
            <w:pPr>
              <w:pStyle w:val="TableParagraph"/>
              <w:spacing w:before="17" w:line="168" w:lineRule="exact"/>
              <w:ind w:right="103"/>
              <w:rPr>
                <w:b/>
                <w:sz w:val="15"/>
              </w:rPr>
            </w:pPr>
            <w:r>
              <w:rPr>
                <w:b/>
                <w:color w:val="231F20"/>
                <w:spacing w:val="-2"/>
                <w:sz w:val="15"/>
              </w:rPr>
              <w:t>(3,877)</w:t>
            </w:r>
          </w:p>
        </w:tc>
      </w:tr>
      <w:tr w:rsidR="008A22C9" w14:paraId="1C1D4AA6" w14:textId="77777777">
        <w:trPr>
          <w:trHeight w:val="203"/>
        </w:trPr>
        <w:tc>
          <w:tcPr>
            <w:tcW w:w="5573" w:type="dxa"/>
          </w:tcPr>
          <w:p w14:paraId="388EE255" w14:textId="77777777" w:rsidR="008A22C9" w:rsidRDefault="009B023C">
            <w:pPr>
              <w:pStyle w:val="TableParagraph"/>
              <w:spacing w:before="15" w:line="168" w:lineRule="exact"/>
              <w:ind w:left="122"/>
              <w:jc w:val="left"/>
              <w:rPr>
                <w:b/>
                <w:sz w:val="15"/>
              </w:rPr>
            </w:pPr>
            <w:r>
              <w:rPr>
                <w:b/>
                <w:color w:val="231F20"/>
                <w:sz w:val="15"/>
              </w:rPr>
              <w:t>Investments</w:t>
            </w:r>
            <w:r>
              <w:rPr>
                <w:b/>
                <w:color w:val="231F20"/>
                <w:spacing w:val="-9"/>
                <w:sz w:val="15"/>
              </w:rPr>
              <w:t xml:space="preserve"> </w:t>
            </w:r>
            <w:r>
              <w:rPr>
                <w:b/>
                <w:color w:val="231F20"/>
                <w:sz w:val="15"/>
              </w:rPr>
              <w:t>in</w:t>
            </w:r>
            <w:r>
              <w:rPr>
                <w:b/>
                <w:color w:val="231F20"/>
                <w:spacing w:val="-5"/>
                <w:sz w:val="15"/>
              </w:rPr>
              <w:t xml:space="preserve"> </w:t>
            </w:r>
            <w:r>
              <w:rPr>
                <w:b/>
                <w:color w:val="231F20"/>
                <w:sz w:val="15"/>
              </w:rPr>
              <w:t>financial</w:t>
            </w:r>
            <w:r>
              <w:rPr>
                <w:b/>
                <w:color w:val="231F20"/>
                <w:spacing w:val="-4"/>
                <w:sz w:val="15"/>
              </w:rPr>
              <w:t xml:space="preserve"> </w:t>
            </w:r>
            <w:r>
              <w:rPr>
                <w:b/>
                <w:color w:val="231F20"/>
                <w:sz w:val="15"/>
              </w:rPr>
              <w:t>assets</w:t>
            </w:r>
            <w:r>
              <w:rPr>
                <w:b/>
                <w:color w:val="231F20"/>
                <w:spacing w:val="-8"/>
                <w:sz w:val="15"/>
              </w:rPr>
              <w:t xml:space="preserve"> </w:t>
            </w:r>
            <w:r>
              <w:rPr>
                <w:b/>
                <w:color w:val="231F20"/>
                <w:sz w:val="15"/>
              </w:rPr>
              <w:t>for</w:t>
            </w:r>
            <w:r>
              <w:rPr>
                <w:b/>
                <w:color w:val="231F20"/>
                <w:spacing w:val="-5"/>
                <w:sz w:val="15"/>
              </w:rPr>
              <w:t xml:space="preserve"> </w:t>
            </w:r>
            <w:r>
              <w:rPr>
                <w:b/>
                <w:color w:val="231F20"/>
                <w:sz w:val="15"/>
              </w:rPr>
              <w:t>liquidity</w:t>
            </w:r>
            <w:r>
              <w:rPr>
                <w:b/>
                <w:color w:val="231F20"/>
                <w:spacing w:val="-8"/>
                <w:sz w:val="15"/>
              </w:rPr>
              <w:t xml:space="preserve"> </w:t>
            </w:r>
            <w:r>
              <w:rPr>
                <w:b/>
                <w:color w:val="231F20"/>
                <w:spacing w:val="-2"/>
                <w:sz w:val="15"/>
              </w:rPr>
              <w:t>purposes</w:t>
            </w:r>
          </w:p>
        </w:tc>
        <w:tc>
          <w:tcPr>
            <w:tcW w:w="979" w:type="dxa"/>
            <w:tcBorders>
              <w:top w:val="single" w:sz="4" w:space="0" w:color="231F20"/>
              <w:bottom w:val="single" w:sz="4" w:space="0" w:color="231F20"/>
            </w:tcBorders>
            <w:shd w:val="clear" w:color="auto" w:fill="DCDDDE"/>
          </w:tcPr>
          <w:p w14:paraId="5C8D9CA3" w14:textId="77777777" w:rsidR="008A22C9" w:rsidRDefault="009B023C">
            <w:pPr>
              <w:pStyle w:val="TableParagraph"/>
              <w:spacing w:before="15" w:line="168" w:lineRule="exact"/>
              <w:ind w:right="106"/>
              <w:rPr>
                <w:b/>
                <w:sz w:val="15"/>
              </w:rPr>
            </w:pPr>
            <w:r>
              <w:rPr>
                <w:b/>
                <w:color w:val="231F20"/>
                <w:spacing w:val="-2"/>
                <w:sz w:val="15"/>
              </w:rPr>
              <w:t>150,412</w:t>
            </w:r>
          </w:p>
        </w:tc>
        <w:tc>
          <w:tcPr>
            <w:tcW w:w="974" w:type="dxa"/>
            <w:tcBorders>
              <w:top w:val="single" w:sz="4" w:space="0" w:color="231F20"/>
              <w:bottom w:val="single" w:sz="4" w:space="0" w:color="231F20"/>
            </w:tcBorders>
          </w:tcPr>
          <w:p w14:paraId="3FBEF72D" w14:textId="77777777" w:rsidR="008A22C9" w:rsidRDefault="009B023C">
            <w:pPr>
              <w:pStyle w:val="TableParagraph"/>
              <w:spacing w:before="15" w:line="168" w:lineRule="exact"/>
              <w:ind w:right="103"/>
              <w:rPr>
                <w:b/>
                <w:sz w:val="15"/>
              </w:rPr>
            </w:pPr>
            <w:r>
              <w:rPr>
                <w:b/>
                <w:color w:val="231F20"/>
                <w:spacing w:val="-2"/>
                <w:sz w:val="15"/>
              </w:rPr>
              <w:t>(6,847)</w:t>
            </w:r>
          </w:p>
        </w:tc>
      </w:tr>
      <w:tr w:rsidR="008A22C9" w14:paraId="6B1DA0F8" w14:textId="77777777">
        <w:trPr>
          <w:trHeight w:val="203"/>
        </w:trPr>
        <w:tc>
          <w:tcPr>
            <w:tcW w:w="5573" w:type="dxa"/>
          </w:tcPr>
          <w:p w14:paraId="2AC578DB" w14:textId="77777777" w:rsidR="008A22C9" w:rsidRDefault="009B023C">
            <w:pPr>
              <w:pStyle w:val="TableParagraph"/>
              <w:spacing w:before="15" w:line="168" w:lineRule="exact"/>
              <w:ind w:left="122"/>
              <w:jc w:val="left"/>
              <w:rPr>
                <w:b/>
                <w:sz w:val="15"/>
              </w:rPr>
            </w:pPr>
            <w:r>
              <w:rPr>
                <w:b/>
                <w:color w:val="231F20"/>
                <w:sz w:val="15"/>
              </w:rPr>
              <w:t>Net</w:t>
            </w:r>
            <w:r>
              <w:rPr>
                <w:b/>
                <w:color w:val="231F20"/>
                <w:spacing w:val="-6"/>
                <w:sz w:val="15"/>
              </w:rPr>
              <w:t xml:space="preserve"> </w:t>
            </w:r>
            <w:r>
              <w:rPr>
                <w:b/>
                <w:color w:val="231F20"/>
                <w:sz w:val="15"/>
              </w:rPr>
              <w:t>cash</w:t>
            </w:r>
            <w:r>
              <w:rPr>
                <w:b/>
                <w:color w:val="231F20"/>
                <w:spacing w:val="-4"/>
                <w:sz w:val="15"/>
              </w:rPr>
              <w:t xml:space="preserve"> </w:t>
            </w:r>
            <w:r>
              <w:rPr>
                <w:b/>
                <w:color w:val="231F20"/>
                <w:sz w:val="15"/>
              </w:rPr>
              <w:t>flows</w:t>
            </w:r>
            <w:r>
              <w:rPr>
                <w:b/>
                <w:color w:val="231F20"/>
                <w:spacing w:val="-5"/>
                <w:sz w:val="15"/>
              </w:rPr>
              <w:t xml:space="preserve"> </w:t>
            </w:r>
            <w:r>
              <w:rPr>
                <w:b/>
                <w:color w:val="231F20"/>
                <w:sz w:val="15"/>
              </w:rPr>
              <w:t>from</w:t>
            </w:r>
            <w:r>
              <w:rPr>
                <w:b/>
                <w:color w:val="231F20"/>
                <w:spacing w:val="-6"/>
                <w:sz w:val="15"/>
              </w:rPr>
              <w:t xml:space="preserve"> </w:t>
            </w:r>
            <w:r>
              <w:rPr>
                <w:b/>
                <w:color w:val="231F20"/>
                <w:sz w:val="15"/>
              </w:rPr>
              <w:t>investing</w:t>
            </w:r>
            <w:r>
              <w:rPr>
                <w:b/>
                <w:color w:val="231F20"/>
                <w:spacing w:val="-3"/>
                <w:sz w:val="15"/>
              </w:rPr>
              <w:t xml:space="preserve"> </w:t>
            </w:r>
            <w:r>
              <w:rPr>
                <w:b/>
                <w:color w:val="231F20"/>
                <w:spacing w:val="-2"/>
                <w:sz w:val="15"/>
              </w:rPr>
              <w:t>activities</w:t>
            </w:r>
          </w:p>
        </w:tc>
        <w:tc>
          <w:tcPr>
            <w:tcW w:w="979" w:type="dxa"/>
            <w:tcBorders>
              <w:top w:val="single" w:sz="4" w:space="0" w:color="231F20"/>
              <w:bottom w:val="single" w:sz="4" w:space="0" w:color="231F20"/>
            </w:tcBorders>
            <w:shd w:val="clear" w:color="auto" w:fill="DCDDDE"/>
          </w:tcPr>
          <w:p w14:paraId="74BA2606" w14:textId="77777777" w:rsidR="008A22C9" w:rsidRDefault="009B023C">
            <w:pPr>
              <w:pStyle w:val="TableParagraph"/>
              <w:spacing w:before="15" w:line="168" w:lineRule="exact"/>
              <w:ind w:right="106"/>
              <w:rPr>
                <w:b/>
                <w:sz w:val="15"/>
              </w:rPr>
            </w:pPr>
            <w:r>
              <w:rPr>
                <w:b/>
                <w:color w:val="231F20"/>
                <w:spacing w:val="-2"/>
                <w:sz w:val="15"/>
              </w:rPr>
              <w:t>121,062</w:t>
            </w:r>
          </w:p>
        </w:tc>
        <w:tc>
          <w:tcPr>
            <w:tcW w:w="974" w:type="dxa"/>
            <w:tcBorders>
              <w:top w:val="single" w:sz="4" w:space="0" w:color="231F20"/>
              <w:bottom w:val="single" w:sz="4" w:space="0" w:color="231F20"/>
            </w:tcBorders>
          </w:tcPr>
          <w:p w14:paraId="2451A46D" w14:textId="77777777" w:rsidR="008A22C9" w:rsidRDefault="009B023C">
            <w:pPr>
              <w:pStyle w:val="TableParagraph"/>
              <w:spacing w:before="15" w:line="168" w:lineRule="exact"/>
              <w:ind w:right="103"/>
              <w:rPr>
                <w:b/>
                <w:sz w:val="15"/>
              </w:rPr>
            </w:pPr>
            <w:r>
              <w:rPr>
                <w:b/>
                <w:color w:val="231F20"/>
                <w:spacing w:val="-2"/>
                <w:sz w:val="15"/>
              </w:rPr>
              <w:t>(35,403)</w:t>
            </w:r>
          </w:p>
        </w:tc>
      </w:tr>
      <w:tr w:rsidR="008A22C9" w14:paraId="26CCC32E" w14:textId="77777777">
        <w:trPr>
          <w:trHeight w:val="205"/>
        </w:trPr>
        <w:tc>
          <w:tcPr>
            <w:tcW w:w="5573" w:type="dxa"/>
          </w:tcPr>
          <w:p w14:paraId="6AB52CD9" w14:textId="77777777" w:rsidR="008A22C9" w:rsidRDefault="009B023C">
            <w:pPr>
              <w:pStyle w:val="TableParagraph"/>
              <w:spacing w:before="15" w:line="170" w:lineRule="exact"/>
              <w:ind w:left="122"/>
              <w:jc w:val="left"/>
              <w:rPr>
                <w:b/>
                <w:sz w:val="15"/>
              </w:rPr>
            </w:pPr>
            <w:r>
              <w:rPr>
                <w:b/>
                <w:color w:val="231F20"/>
                <w:spacing w:val="-2"/>
                <w:sz w:val="15"/>
              </w:rPr>
              <w:t>FINANCING</w:t>
            </w:r>
            <w:r>
              <w:rPr>
                <w:b/>
                <w:color w:val="231F20"/>
                <w:spacing w:val="7"/>
                <w:sz w:val="15"/>
              </w:rPr>
              <w:t xml:space="preserve"> </w:t>
            </w:r>
            <w:r>
              <w:rPr>
                <w:b/>
                <w:color w:val="231F20"/>
                <w:spacing w:val="-2"/>
                <w:sz w:val="15"/>
              </w:rPr>
              <w:t>ACTIVITIES</w:t>
            </w:r>
          </w:p>
        </w:tc>
        <w:tc>
          <w:tcPr>
            <w:tcW w:w="979" w:type="dxa"/>
            <w:tcBorders>
              <w:top w:val="single" w:sz="4" w:space="0" w:color="231F20"/>
            </w:tcBorders>
            <w:shd w:val="clear" w:color="auto" w:fill="DCDDDE"/>
          </w:tcPr>
          <w:p w14:paraId="43866A42" w14:textId="77777777" w:rsidR="008A22C9" w:rsidRDefault="008A22C9">
            <w:pPr>
              <w:pStyle w:val="TableParagraph"/>
              <w:jc w:val="left"/>
              <w:rPr>
                <w:rFonts w:ascii="Times New Roman"/>
                <w:sz w:val="14"/>
              </w:rPr>
            </w:pPr>
          </w:p>
        </w:tc>
        <w:tc>
          <w:tcPr>
            <w:tcW w:w="974" w:type="dxa"/>
            <w:tcBorders>
              <w:top w:val="single" w:sz="4" w:space="0" w:color="231F20"/>
            </w:tcBorders>
          </w:tcPr>
          <w:p w14:paraId="16A72F42" w14:textId="77777777" w:rsidR="008A22C9" w:rsidRDefault="008A22C9">
            <w:pPr>
              <w:pStyle w:val="TableParagraph"/>
              <w:jc w:val="left"/>
              <w:rPr>
                <w:rFonts w:ascii="Times New Roman"/>
                <w:sz w:val="14"/>
              </w:rPr>
            </w:pPr>
          </w:p>
        </w:tc>
      </w:tr>
      <w:tr w:rsidR="008A22C9" w14:paraId="19D5C352" w14:textId="77777777">
        <w:trPr>
          <w:trHeight w:val="203"/>
        </w:trPr>
        <w:tc>
          <w:tcPr>
            <w:tcW w:w="5573" w:type="dxa"/>
          </w:tcPr>
          <w:p w14:paraId="18688B23" w14:textId="77777777" w:rsidR="008A22C9" w:rsidRDefault="009B023C">
            <w:pPr>
              <w:pStyle w:val="TableParagraph"/>
              <w:spacing w:before="13" w:line="170" w:lineRule="exact"/>
              <w:ind w:left="122"/>
              <w:jc w:val="left"/>
              <w:rPr>
                <w:b/>
                <w:sz w:val="15"/>
              </w:rPr>
            </w:pPr>
            <w:r>
              <w:rPr>
                <w:b/>
                <w:color w:val="231F20"/>
                <w:sz w:val="15"/>
              </w:rPr>
              <w:t>Net</w:t>
            </w:r>
            <w:r>
              <w:rPr>
                <w:b/>
                <w:color w:val="231F20"/>
                <w:spacing w:val="-7"/>
                <w:sz w:val="15"/>
              </w:rPr>
              <w:t xml:space="preserve"> </w:t>
            </w:r>
            <w:r>
              <w:rPr>
                <w:b/>
                <w:color w:val="231F20"/>
                <w:sz w:val="15"/>
              </w:rPr>
              <w:t>financing</w:t>
            </w:r>
            <w:r>
              <w:rPr>
                <w:b/>
                <w:color w:val="231F20"/>
                <w:spacing w:val="-4"/>
                <w:sz w:val="15"/>
              </w:rPr>
              <w:t xml:space="preserve"> </w:t>
            </w:r>
            <w:r>
              <w:rPr>
                <w:b/>
                <w:color w:val="231F20"/>
                <w:sz w:val="15"/>
              </w:rPr>
              <w:t>cash</w:t>
            </w:r>
            <w:r>
              <w:rPr>
                <w:b/>
                <w:color w:val="231F20"/>
                <w:spacing w:val="-7"/>
                <w:sz w:val="15"/>
              </w:rPr>
              <w:t xml:space="preserve"> </w:t>
            </w:r>
            <w:r>
              <w:rPr>
                <w:b/>
                <w:color w:val="231F20"/>
                <w:spacing w:val="-2"/>
                <w:sz w:val="15"/>
              </w:rPr>
              <w:t>received</w:t>
            </w:r>
          </w:p>
        </w:tc>
        <w:tc>
          <w:tcPr>
            <w:tcW w:w="979" w:type="dxa"/>
            <w:shd w:val="clear" w:color="auto" w:fill="DCDDDE"/>
          </w:tcPr>
          <w:p w14:paraId="7DAE85DE" w14:textId="77777777" w:rsidR="008A22C9" w:rsidRDefault="008A22C9">
            <w:pPr>
              <w:pStyle w:val="TableParagraph"/>
              <w:jc w:val="left"/>
              <w:rPr>
                <w:rFonts w:ascii="Times New Roman"/>
                <w:sz w:val="14"/>
              </w:rPr>
            </w:pPr>
          </w:p>
        </w:tc>
        <w:tc>
          <w:tcPr>
            <w:tcW w:w="974" w:type="dxa"/>
          </w:tcPr>
          <w:p w14:paraId="2B5292C8" w14:textId="77777777" w:rsidR="008A22C9" w:rsidRDefault="008A22C9">
            <w:pPr>
              <w:pStyle w:val="TableParagraph"/>
              <w:jc w:val="left"/>
              <w:rPr>
                <w:rFonts w:ascii="Times New Roman"/>
                <w:sz w:val="14"/>
              </w:rPr>
            </w:pPr>
          </w:p>
        </w:tc>
      </w:tr>
      <w:tr w:rsidR="008A22C9" w14:paraId="47E9BF66" w14:textId="77777777">
        <w:trPr>
          <w:trHeight w:val="212"/>
        </w:trPr>
        <w:tc>
          <w:tcPr>
            <w:tcW w:w="5573" w:type="dxa"/>
          </w:tcPr>
          <w:p w14:paraId="38B2F143" w14:textId="77777777" w:rsidR="008A22C9" w:rsidRDefault="009B023C">
            <w:pPr>
              <w:pStyle w:val="TableParagraph"/>
              <w:spacing w:before="13"/>
              <w:ind w:left="273"/>
              <w:jc w:val="left"/>
              <w:rPr>
                <w:sz w:val="15"/>
              </w:rPr>
            </w:pPr>
            <w:r>
              <w:rPr>
                <w:color w:val="231F20"/>
                <w:spacing w:val="-2"/>
                <w:sz w:val="15"/>
              </w:rPr>
              <w:t>Borrowings</w:t>
            </w:r>
          </w:p>
        </w:tc>
        <w:tc>
          <w:tcPr>
            <w:tcW w:w="979" w:type="dxa"/>
            <w:shd w:val="clear" w:color="auto" w:fill="DCDDDE"/>
          </w:tcPr>
          <w:p w14:paraId="43DE7453" w14:textId="77777777" w:rsidR="008A22C9" w:rsidRDefault="009B023C">
            <w:pPr>
              <w:pStyle w:val="TableParagraph"/>
              <w:spacing w:before="13"/>
              <w:ind w:right="105"/>
              <w:rPr>
                <w:sz w:val="15"/>
              </w:rPr>
            </w:pPr>
            <w:r>
              <w:rPr>
                <w:color w:val="231F20"/>
                <w:spacing w:val="-2"/>
                <w:sz w:val="15"/>
              </w:rPr>
              <w:t>42,810</w:t>
            </w:r>
          </w:p>
        </w:tc>
        <w:tc>
          <w:tcPr>
            <w:tcW w:w="974" w:type="dxa"/>
          </w:tcPr>
          <w:p w14:paraId="48217DF3" w14:textId="77777777" w:rsidR="008A22C9" w:rsidRDefault="009B023C">
            <w:pPr>
              <w:pStyle w:val="TableParagraph"/>
              <w:spacing w:before="30" w:line="162" w:lineRule="exact"/>
              <w:ind w:right="103"/>
              <w:rPr>
                <w:sz w:val="15"/>
              </w:rPr>
            </w:pPr>
            <w:r>
              <w:rPr>
                <w:color w:val="231F20"/>
                <w:spacing w:val="-2"/>
                <w:sz w:val="15"/>
              </w:rPr>
              <w:t>14,814</w:t>
            </w:r>
          </w:p>
        </w:tc>
      </w:tr>
      <w:tr w:rsidR="008A22C9" w14:paraId="2ED1DC19" w14:textId="77777777">
        <w:trPr>
          <w:trHeight w:val="204"/>
        </w:trPr>
        <w:tc>
          <w:tcPr>
            <w:tcW w:w="5573" w:type="dxa"/>
          </w:tcPr>
          <w:p w14:paraId="6D608A03" w14:textId="77777777" w:rsidR="008A22C9" w:rsidRDefault="009B023C">
            <w:pPr>
              <w:pStyle w:val="TableParagraph"/>
              <w:spacing w:before="5"/>
              <w:ind w:left="273"/>
              <w:jc w:val="left"/>
              <w:rPr>
                <w:sz w:val="15"/>
              </w:rPr>
            </w:pPr>
            <w:r>
              <w:rPr>
                <w:color w:val="231F20"/>
                <w:sz w:val="15"/>
              </w:rPr>
              <w:t>Contributed</w:t>
            </w:r>
            <w:r>
              <w:rPr>
                <w:color w:val="231F20"/>
                <w:spacing w:val="-9"/>
                <w:sz w:val="15"/>
              </w:rPr>
              <w:t xml:space="preserve"> </w:t>
            </w:r>
            <w:r>
              <w:rPr>
                <w:color w:val="231F20"/>
                <w:spacing w:val="-2"/>
                <w:sz w:val="15"/>
              </w:rPr>
              <w:t>equity</w:t>
            </w:r>
          </w:p>
        </w:tc>
        <w:tc>
          <w:tcPr>
            <w:tcW w:w="979" w:type="dxa"/>
            <w:shd w:val="clear" w:color="auto" w:fill="DCDDDE"/>
          </w:tcPr>
          <w:p w14:paraId="2B9B8CC0" w14:textId="77777777" w:rsidR="008A22C9" w:rsidRDefault="009B023C">
            <w:pPr>
              <w:pStyle w:val="TableParagraph"/>
              <w:spacing w:before="5"/>
              <w:ind w:right="106"/>
              <w:rPr>
                <w:sz w:val="15"/>
              </w:rPr>
            </w:pPr>
            <w:r>
              <w:rPr>
                <w:color w:val="231F20"/>
                <w:spacing w:val="-5"/>
                <w:sz w:val="15"/>
              </w:rPr>
              <w:t>144</w:t>
            </w:r>
          </w:p>
        </w:tc>
        <w:tc>
          <w:tcPr>
            <w:tcW w:w="974" w:type="dxa"/>
          </w:tcPr>
          <w:p w14:paraId="09737EBD" w14:textId="77777777" w:rsidR="008A22C9" w:rsidRDefault="009B023C">
            <w:pPr>
              <w:pStyle w:val="TableParagraph"/>
              <w:spacing w:before="22" w:line="162" w:lineRule="exact"/>
              <w:ind w:right="105"/>
              <w:rPr>
                <w:sz w:val="15"/>
              </w:rPr>
            </w:pPr>
            <w:r>
              <w:rPr>
                <w:color w:val="231F20"/>
                <w:spacing w:val="-5"/>
                <w:sz w:val="15"/>
              </w:rPr>
              <w:t>99</w:t>
            </w:r>
          </w:p>
        </w:tc>
      </w:tr>
      <w:tr w:rsidR="008A22C9" w14:paraId="24713DDF" w14:textId="77777777">
        <w:trPr>
          <w:trHeight w:val="193"/>
        </w:trPr>
        <w:tc>
          <w:tcPr>
            <w:tcW w:w="5573" w:type="dxa"/>
          </w:tcPr>
          <w:p w14:paraId="43F570D7" w14:textId="77777777" w:rsidR="008A22C9" w:rsidRDefault="009B023C">
            <w:pPr>
              <w:pStyle w:val="TableParagraph"/>
              <w:spacing w:before="5" w:line="168" w:lineRule="exact"/>
              <w:ind w:left="273"/>
              <w:jc w:val="left"/>
              <w:rPr>
                <w:sz w:val="15"/>
              </w:rPr>
            </w:pPr>
            <w:r>
              <w:rPr>
                <w:color w:val="231F20"/>
                <w:sz w:val="15"/>
              </w:rPr>
              <w:t>Other</w:t>
            </w:r>
            <w:r>
              <w:rPr>
                <w:color w:val="231F20"/>
                <w:spacing w:val="-4"/>
                <w:sz w:val="15"/>
              </w:rPr>
              <w:t xml:space="preserve"> </w:t>
            </w:r>
            <w:r>
              <w:rPr>
                <w:color w:val="231F20"/>
                <w:spacing w:val="-2"/>
                <w:sz w:val="15"/>
              </w:rPr>
              <w:t>financing(a)</w:t>
            </w:r>
          </w:p>
        </w:tc>
        <w:tc>
          <w:tcPr>
            <w:tcW w:w="979" w:type="dxa"/>
            <w:tcBorders>
              <w:bottom w:val="single" w:sz="4" w:space="0" w:color="231F20"/>
            </w:tcBorders>
            <w:shd w:val="clear" w:color="auto" w:fill="DCDDDE"/>
          </w:tcPr>
          <w:p w14:paraId="39F6C611" w14:textId="77777777" w:rsidR="008A22C9" w:rsidRDefault="009B023C">
            <w:pPr>
              <w:pStyle w:val="TableParagraph"/>
              <w:spacing w:before="5" w:line="168" w:lineRule="exact"/>
              <w:ind w:right="108"/>
              <w:rPr>
                <w:sz w:val="15"/>
              </w:rPr>
            </w:pPr>
            <w:r>
              <w:rPr>
                <w:color w:val="231F20"/>
                <w:spacing w:val="-2"/>
                <w:sz w:val="15"/>
              </w:rPr>
              <w:t>7,617</w:t>
            </w:r>
          </w:p>
        </w:tc>
        <w:tc>
          <w:tcPr>
            <w:tcW w:w="974" w:type="dxa"/>
            <w:tcBorders>
              <w:bottom w:val="single" w:sz="4" w:space="0" w:color="231F20"/>
            </w:tcBorders>
          </w:tcPr>
          <w:p w14:paraId="4B194B79" w14:textId="77777777" w:rsidR="008A22C9" w:rsidRDefault="009B023C">
            <w:pPr>
              <w:pStyle w:val="TableParagraph"/>
              <w:spacing w:before="22" w:line="152" w:lineRule="exact"/>
              <w:ind w:right="103"/>
              <w:rPr>
                <w:sz w:val="15"/>
              </w:rPr>
            </w:pPr>
            <w:r>
              <w:rPr>
                <w:color w:val="231F20"/>
                <w:spacing w:val="-2"/>
                <w:sz w:val="15"/>
              </w:rPr>
              <w:t>33,930</w:t>
            </w:r>
          </w:p>
        </w:tc>
      </w:tr>
      <w:tr w:rsidR="008A22C9" w14:paraId="5EAFE15F" w14:textId="77777777">
        <w:trPr>
          <w:trHeight w:val="203"/>
        </w:trPr>
        <w:tc>
          <w:tcPr>
            <w:tcW w:w="5573" w:type="dxa"/>
          </w:tcPr>
          <w:p w14:paraId="275F507B" w14:textId="77777777" w:rsidR="008A22C9" w:rsidRDefault="009B023C">
            <w:pPr>
              <w:pStyle w:val="TableParagraph"/>
              <w:spacing w:before="17" w:line="166" w:lineRule="exact"/>
              <w:ind w:left="122"/>
              <w:jc w:val="left"/>
              <w:rPr>
                <w:b/>
                <w:sz w:val="15"/>
              </w:rPr>
            </w:pPr>
            <w:r>
              <w:rPr>
                <w:b/>
                <w:color w:val="231F20"/>
                <w:sz w:val="15"/>
              </w:rPr>
              <w:t>Net</w:t>
            </w:r>
            <w:r>
              <w:rPr>
                <w:b/>
                <w:color w:val="231F20"/>
                <w:spacing w:val="-4"/>
                <w:sz w:val="15"/>
              </w:rPr>
              <w:t xml:space="preserve"> </w:t>
            </w:r>
            <w:r>
              <w:rPr>
                <w:b/>
                <w:color w:val="231F20"/>
                <w:sz w:val="15"/>
              </w:rPr>
              <w:t>cash</w:t>
            </w:r>
            <w:r>
              <w:rPr>
                <w:b/>
                <w:color w:val="231F20"/>
                <w:spacing w:val="-2"/>
                <w:sz w:val="15"/>
              </w:rPr>
              <w:t xml:space="preserve"> received</w:t>
            </w:r>
          </w:p>
        </w:tc>
        <w:tc>
          <w:tcPr>
            <w:tcW w:w="979" w:type="dxa"/>
            <w:tcBorders>
              <w:top w:val="single" w:sz="4" w:space="0" w:color="231F20"/>
              <w:bottom w:val="single" w:sz="4" w:space="0" w:color="231F20"/>
            </w:tcBorders>
            <w:shd w:val="clear" w:color="auto" w:fill="DCDDDE"/>
          </w:tcPr>
          <w:p w14:paraId="0E9F4891" w14:textId="77777777" w:rsidR="008A22C9" w:rsidRDefault="009B023C">
            <w:pPr>
              <w:pStyle w:val="TableParagraph"/>
              <w:spacing w:before="17" w:line="166" w:lineRule="exact"/>
              <w:ind w:right="105"/>
              <w:rPr>
                <w:b/>
                <w:sz w:val="15"/>
              </w:rPr>
            </w:pPr>
            <w:r>
              <w:rPr>
                <w:b/>
                <w:color w:val="231F20"/>
                <w:spacing w:val="-2"/>
                <w:sz w:val="15"/>
              </w:rPr>
              <w:t>50,571</w:t>
            </w:r>
          </w:p>
        </w:tc>
        <w:tc>
          <w:tcPr>
            <w:tcW w:w="974" w:type="dxa"/>
            <w:tcBorders>
              <w:top w:val="single" w:sz="4" w:space="0" w:color="231F20"/>
              <w:bottom w:val="single" w:sz="4" w:space="0" w:color="231F20"/>
            </w:tcBorders>
          </w:tcPr>
          <w:p w14:paraId="0FAF99E7" w14:textId="77777777" w:rsidR="008A22C9" w:rsidRDefault="009B023C">
            <w:pPr>
              <w:pStyle w:val="TableParagraph"/>
              <w:spacing w:before="17" w:line="166" w:lineRule="exact"/>
              <w:ind w:right="103"/>
              <w:rPr>
                <w:b/>
                <w:sz w:val="15"/>
              </w:rPr>
            </w:pPr>
            <w:r>
              <w:rPr>
                <w:b/>
                <w:color w:val="231F20"/>
                <w:spacing w:val="-2"/>
                <w:sz w:val="15"/>
              </w:rPr>
              <w:t>48,843</w:t>
            </w:r>
          </w:p>
        </w:tc>
      </w:tr>
      <w:tr w:rsidR="008A22C9" w14:paraId="6EA9AC6E" w14:textId="77777777">
        <w:trPr>
          <w:trHeight w:val="207"/>
        </w:trPr>
        <w:tc>
          <w:tcPr>
            <w:tcW w:w="5573" w:type="dxa"/>
          </w:tcPr>
          <w:p w14:paraId="1C65EB08" w14:textId="77777777" w:rsidR="008A22C9" w:rsidRDefault="009B023C">
            <w:pPr>
              <w:pStyle w:val="TableParagraph"/>
              <w:spacing w:before="17" w:line="170" w:lineRule="exact"/>
              <w:ind w:left="122"/>
              <w:jc w:val="left"/>
              <w:rPr>
                <w:b/>
                <w:sz w:val="15"/>
              </w:rPr>
            </w:pPr>
            <w:r>
              <w:rPr>
                <w:b/>
                <w:color w:val="231F20"/>
                <w:sz w:val="15"/>
              </w:rPr>
              <w:t>Net</w:t>
            </w:r>
            <w:r>
              <w:rPr>
                <w:b/>
                <w:color w:val="231F20"/>
                <w:spacing w:val="-9"/>
                <w:sz w:val="15"/>
              </w:rPr>
              <w:t xml:space="preserve"> </w:t>
            </w:r>
            <w:r>
              <w:rPr>
                <w:b/>
                <w:color w:val="231F20"/>
                <w:sz w:val="15"/>
              </w:rPr>
              <w:t>financing</w:t>
            </w:r>
            <w:r>
              <w:rPr>
                <w:b/>
                <w:color w:val="231F20"/>
                <w:spacing w:val="-4"/>
                <w:sz w:val="15"/>
              </w:rPr>
              <w:t xml:space="preserve"> </w:t>
            </w:r>
            <w:r>
              <w:rPr>
                <w:b/>
                <w:color w:val="231F20"/>
                <w:sz w:val="15"/>
              </w:rPr>
              <w:t>cash</w:t>
            </w:r>
            <w:r>
              <w:rPr>
                <w:b/>
                <w:color w:val="231F20"/>
                <w:spacing w:val="-7"/>
                <w:sz w:val="15"/>
              </w:rPr>
              <w:t xml:space="preserve"> </w:t>
            </w:r>
            <w:r>
              <w:rPr>
                <w:b/>
                <w:color w:val="231F20"/>
                <w:spacing w:val="-4"/>
                <w:sz w:val="15"/>
              </w:rPr>
              <w:t>used</w:t>
            </w:r>
          </w:p>
        </w:tc>
        <w:tc>
          <w:tcPr>
            <w:tcW w:w="979" w:type="dxa"/>
            <w:tcBorders>
              <w:top w:val="single" w:sz="4" w:space="0" w:color="231F20"/>
            </w:tcBorders>
            <w:shd w:val="clear" w:color="auto" w:fill="DCDDDE"/>
          </w:tcPr>
          <w:p w14:paraId="0CF64C81" w14:textId="77777777" w:rsidR="008A22C9" w:rsidRDefault="008A22C9">
            <w:pPr>
              <w:pStyle w:val="TableParagraph"/>
              <w:jc w:val="left"/>
              <w:rPr>
                <w:rFonts w:ascii="Times New Roman"/>
                <w:sz w:val="14"/>
              </w:rPr>
            </w:pPr>
          </w:p>
        </w:tc>
        <w:tc>
          <w:tcPr>
            <w:tcW w:w="974" w:type="dxa"/>
            <w:tcBorders>
              <w:top w:val="single" w:sz="4" w:space="0" w:color="231F20"/>
            </w:tcBorders>
          </w:tcPr>
          <w:p w14:paraId="5FE1A5FC" w14:textId="77777777" w:rsidR="008A22C9" w:rsidRDefault="008A22C9">
            <w:pPr>
              <w:pStyle w:val="TableParagraph"/>
              <w:jc w:val="left"/>
              <w:rPr>
                <w:rFonts w:ascii="Times New Roman"/>
                <w:sz w:val="14"/>
              </w:rPr>
            </w:pPr>
          </w:p>
        </w:tc>
      </w:tr>
      <w:tr w:rsidR="008A22C9" w14:paraId="47260740" w14:textId="77777777">
        <w:trPr>
          <w:trHeight w:val="211"/>
        </w:trPr>
        <w:tc>
          <w:tcPr>
            <w:tcW w:w="5573" w:type="dxa"/>
          </w:tcPr>
          <w:p w14:paraId="7E48E9C6" w14:textId="77777777" w:rsidR="008A22C9" w:rsidRDefault="009B023C">
            <w:pPr>
              <w:pStyle w:val="TableParagraph"/>
              <w:spacing w:before="13"/>
              <w:ind w:left="273"/>
              <w:jc w:val="left"/>
              <w:rPr>
                <w:sz w:val="15"/>
              </w:rPr>
            </w:pPr>
            <w:r>
              <w:rPr>
                <w:color w:val="231F20"/>
                <w:spacing w:val="-2"/>
                <w:sz w:val="15"/>
              </w:rPr>
              <w:t>Distributions</w:t>
            </w:r>
            <w:r>
              <w:rPr>
                <w:color w:val="231F20"/>
                <w:spacing w:val="13"/>
                <w:sz w:val="15"/>
              </w:rPr>
              <w:t xml:space="preserve"> </w:t>
            </w:r>
            <w:r>
              <w:rPr>
                <w:color w:val="231F20"/>
                <w:spacing w:val="-4"/>
                <w:sz w:val="15"/>
              </w:rPr>
              <w:t>paid</w:t>
            </w:r>
          </w:p>
        </w:tc>
        <w:tc>
          <w:tcPr>
            <w:tcW w:w="979" w:type="dxa"/>
            <w:shd w:val="clear" w:color="auto" w:fill="DCDDDE"/>
          </w:tcPr>
          <w:p w14:paraId="4E3D4DD6" w14:textId="77777777" w:rsidR="008A22C9" w:rsidRDefault="009B023C">
            <w:pPr>
              <w:pStyle w:val="TableParagraph"/>
              <w:spacing w:before="13"/>
              <w:ind w:right="106"/>
              <w:rPr>
                <w:sz w:val="15"/>
              </w:rPr>
            </w:pPr>
            <w:r>
              <w:rPr>
                <w:color w:val="231F20"/>
                <w:spacing w:val="-5"/>
                <w:sz w:val="15"/>
              </w:rPr>
              <w:t>(9)</w:t>
            </w:r>
          </w:p>
        </w:tc>
        <w:tc>
          <w:tcPr>
            <w:tcW w:w="974" w:type="dxa"/>
          </w:tcPr>
          <w:p w14:paraId="20DFDCCA" w14:textId="77777777" w:rsidR="008A22C9" w:rsidRDefault="009B023C">
            <w:pPr>
              <w:pStyle w:val="TableParagraph"/>
              <w:spacing w:before="28" w:line="163" w:lineRule="exact"/>
              <w:ind w:right="103"/>
              <w:rPr>
                <w:sz w:val="15"/>
              </w:rPr>
            </w:pPr>
            <w:r>
              <w:rPr>
                <w:color w:val="231F20"/>
                <w:spacing w:val="-4"/>
                <w:sz w:val="15"/>
              </w:rPr>
              <w:t>(15)</w:t>
            </w:r>
          </w:p>
        </w:tc>
      </w:tr>
      <w:tr w:rsidR="008A22C9" w14:paraId="013AD0C1" w14:textId="77777777">
        <w:trPr>
          <w:trHeight w:val="203"/>
        </w:trPr>
        <w:tc>
          <w:tcPr>
            <w:tcW w:w="5573" w:type="dxa"/>
          </w:tcPr>
          <w:p w14:paraId="18F1023C" w14:textId="77777777" w:rsidR="008A22C9" w:rsidRDefault="009B023C">
            <w:pPr>
              <w:pStyle w:val="TableParagraph"/>
              <w:spacing w:before="6"/>
              <w:ind w:left="273"/>
              <w:jc w:val="left"/>
              <w:rPr>
                <w:sz w:val="15"/>
              </w:rPr>
            </w:pPr>
            <w:r>
              <w:rPr>
                <w:color w:val="231F20"/>
                <w:sz w:val="15"/>
              </w:rPr>
              <w:t>Principal</w:t>
            </w:r>
            <w:r>
              <w:rPr>
                <w:color w:val="231F20"/>
                <w:spacing w:val="-8"/>
                <w:sz w:val="15"/>
              </w:rPr>
              <w:t xml:space="preserve"> </w:t>
            </w:r>
            <w:r>
              <w:rPr>
                <w:color w:val="231F20"/>
                <w:sz w:val="15"/>
              </w:rPr>
              <w:t>payments</w:t>
            </w:r>
            <w:r>
              <w:rPr>
                <w:color w:val="231F20"/>
                <w:spacing w:val="-6"/>
                <w:sz w:val="15"/>
              </w:rPr>
              <w:t xml:space="preserve"> </w:t>
            </w:r>
            <w:r>
              <w:rPr>
                <w:color w:val="231F20"/>
                <w:sz w:val="15"/>
              </w:rPr>
              <w:t>of</w:t>
            </w:r>
            <w:r>
              <w:rPr>
                <w:color w:val="231F20"/>
                <w:spacing w:val="-5"/>
                <w:sz w:val="15"/>
              </w:rPr>
              <w:t xml:space="preserve"> </w:t>
            </w:r>
            <w:r>
              <w:rPr>
                <w:color w:val="231F20"/>
                <w:sz w:val="15"/>
              </w:rPr>
              <w:t>lease</w:t>
            </w:r>
            <w:r>
              <w:rPr>
                <w:color w:val="231F20"/>
                <w:spacing w:val="-4"/>
                <w:sz w:val="15"/>
              </w:rPr>
              <w:t xml:space="preserve"> </w:t>
            </w:r>
            <w:r>
              <w:rPr>
                <w:color w:val="231F20"/>
                <w:spacing w:val="-2"/>
                <w:sz w:val="15"/>
              </w:rPr>
              <w:t>liabilities</w:t>
            </w:r>
          </w:p>
        </w:tc>
        <w:tc>
          <w:tcPr>
            <w:tcW w:w="979" w:type="dxa"/>
            <w:shd w:val="clear" w:color="auto" w:fill="DCDDDE"/>
          </w:tcPr>
          <w:p w14:paraId="70EF856C" w14:textId="77777777" w:rsidR="008A22C9" w:rsidRDefault="009B023C">
            <w:pPr>
              <w:pStyle w:val="TableParagraph"/>
              <w:spacing w:before="6"/>
              <w:ind w:right="106"/>
              <w:rPr>
                <w:sz w:val="15"/>
              </w:rPr>
            </w:pPr>
            <w:r>
              <w:rPr>
                <w:color w:val="231F20"/>
                <w:spacing w:val="-2"/>
                <w:sz w:val="15"/>
              </w:rPr>
              <w:t>(3,385)</w:t>
            </w:r>
          </w:p>
        </w:tc>
        <w:tc>
          <w:tcPr>
            <w:tcW w:w="974" w:type="dxa"/>
          </w:tcPr>
          <w:p w14:paraId="2FDE60F8" w14:textId="77777777" w:rsidR="008A22C9" w:rsidRDefault="009B023C">
            <w:pPr>
              <w:pStyle w:val="TableParagraph"/>
              <w:spacing w:before="21" w:line="163" w:lineRule="exact"/>
              <w:ind w:right="103"/>
              <w:rPr>
                <w:sz w:val="15"/>
              </w:rPr>
            </w:pPr>
            <w:r>
              <w:rPr>
                <w:color w:val="231F20"/>
                <w:spacing w:val="-2"/>
                <w:sz w:val="15"/>
              </w:rPr>
              <w:t>(3,189)</w:t>
            </w:r>
          </w:p>
        </w:tc>
      </w:tr>
      <w:tr w:rsidR="008A22C9" w14:paraId="115DFB93" w14:textId="77777777">
        <w:trPr>
          <w:trHeight w:val="192"/>
        </w:trPr>
        <w:tc>
          <w:tcPr>
            <w:tcW w:w="5573" w:type="dxa"/>
          </w:tcPr>
          <w:p w14:paraId="48673A9A" w14:textId="77777777" w:rsidR="008A22C9" w:rsidRDefault="009B023C">
            <w:pPr>
              <w:pStyle w:val="TableParagraph"/>
              <w:spacing w:before="6" w:line="166" w:lineRule="exact"/>
              <w:ind w:left="273"/>
              <w:jc w:val="left"/>
              <w:rPr>
                <w:sz w:val="15"/>
              </w:rPr>
            </w:pPr>
            <w:r>
              <w:rPr>
                <w:color w:val="231F20"/>
                <w:sz w:val="15"/>
              </w:rPr>
              <w:t>Other</w:t>
            </w:r>
            <w:r>
              <w:rPr>
                <w:color w:val="231F20"/>
                <w:spacing w:val="-4"/>
                <w:sz w:val="15"/>
              </w:rPr>
              <w:t xml:space="preserve"> </w:t>
            </w:r>
            <w:r>
              <w:rPr>
                <w:color w:val="231F20"/>
                <w:spacing w:val="-2"/>
                <w:sz w:val="15"/>
              </w:rPr>
              <w:t>financing(a)</w:t>
            </w:r>
          </w:p>
        </w:tc>
        <w:tc>
          <w:tcPr>
            <w:tcW w:w="979" w:type="dxa"/>
            <w:tcBorders>
              <w:bottom w:val="single" w:sz="4" w:space="0" w:color="231F20"/>
            </w:tcBorders>
            <w:shd w:val="clear" w:color="auto" w:fill="DCDDDE"/>
          </w:tcPr>
          <w:p w14:paraId="3B401285" w14:textId="77777777" w:rsidR="008A22C9" w:rsidRDefault="009B023C">
            <w:pPr>
              <w:pStyle w:val="TableParagraph"/>
              <w:spacing w:before="6" w:line="166" w:lineRule="exact"/>
              <w:ind w:right="106"/>
              <w:rPr>
                <w:sz w:val="15"/>
              </w:rPr>
            </w:pPr>
            <w:r>
              <w:rPr>
                <w:color w:val="231F20"/>
                <w:spacing w:val="-2"/>
                <w:sz w:val="15"/>
              </w:rPr>
              <w:t>(196,560)</w:t>
            </w:r>
          </w:p>
        </w:tc>
        <w:tc>
          <w:tcPr>
            <w:tcW w:w="974" w:type="dxa"/>
            <w:tcBorders>
              <w:bottom w:val="single" w:sz="4" w:space="0" w:color="231F20"/>
            </w:tcBorders>
          </w:tcPr>
          <w:p w14:paraId="24133ED3" w14:textId="77777777" w:rsidR="008A22C9" w:rsidRDefault="009B023C">
            <w:pPr>
              <w:pStyle w:val="TableParagraph"/>
              <w:spacing w:before="21" w:line="152" w:lineRule="exact"/>
              <w:ind w:right="103"/>
              <w:rPr>
                <w:sz w:val="15"/>
              </w:rPr>
            </w:pPr>
            <w:r>
              <w:rPr>
                <w:color w:val="231F20"/>
                <w:spacing w:val="-2"/>
                <w:sz w:val="15"/>
              </w:rPr>
              <w:t>(54,152)</w:t>
            </w:r>
          </w:p>
        </w:tc>
      </w:tr>
      <w:tr w:rsidR="008A22C9" w14:paraId="7BB4F62C" w14:textId="77777777">
        <w:trPr>
          <w:trHeight w:val="205"/>
        </w:trPr>
        <w:tc>
          <w:tcPr>
            <w:tcW w:w="5573" w:type="dxa"/>
          </w:tcPr>
          <w:p w14:paraId="5D88DE7D" w14:textId="77777777" w:rsidR="008A22C9" w:rsidRDefault="009B023C">
            <w:pPr>
              <w:pStyle w:val="TableParagraph"/>
              <w:spacing w:before="17" w:line="168" w:lineRule="exact"/>
              <w:ind w:left="122"/>
              <w:jc w:val="left"/>
              <w:rPr>
                <w:b/>
                <w:sz w:val="15"/>
              </w:rPr>
            </w:pPr>
            <w:r>
              <w:rPr>
                <w:b/>
                <w:color w:val="231F20"/>
                <w:sz w:val="15"/>
              </w:rPr>
              <w:t>Net</w:t>
            </w:r>
            <w:r>
              <w:rPr>
                <w:b/>
                <w:color w:val="231F20"/>
                <w:spacing w:val="-6"/>
                <w:sz w:val="15"/>
              </w:rPr>
              <w:t xml:space="preserve"> </w:t>
            </w:r>
            <w:r>
              <w:rPr>
                <w:b/>
                <w:color w:val="231F20"/>
                <w:sz w:val="15"/>
              </w:rPr>
              <w:t>cash</w:t>
            </w:r>
            <w:r>
              <w:rPr>
                <w:b/>
                <w:color w:val="231F20"/>
                <w:spacing w:val="-2"/>
                <w:sz w:val="15"/>
              </w:rPr>
              <w:t xml:space="preserve"> </w:t>
            </w:r>
            <w:r>
              <w:rPr>
                <w:b/>
                <w:color w:val="231F20"/>
                <w:spacing w:val="-4"/>
                <w:sz w:val="15"/>
              </w:rPr>
              <w:t>used</w:t>
            </w:r>
          </w:p>
        </w:tc>
        <w:tc>
          <w:tcPr>
            <w:tcW w:w="979" w:type="dxa"/>
            <w:tcBorders>
              <w:top w:val="single" w:sz="4" w:space="0" w:color="231F20"/>
              <w:bottom w:val="single" w:sz="4" w:space="0" w:color="231F20"/>
            </w:tcBorders>
            <w:shd w:val="clear" w:color="auto" w:fill="DCDDDE"/>
          </w:tcPr>
          <w:p w14:paraId="66CC4211" w14:textId="77777777" w:rsidR="008A22C9" w:rsidRDefault="009B023C">
            <w:pPr>
              <w:pStyle w:val="TableParagraph"/>
              <w:spacing w:before="17" w:line="168" w:lineRule="exact"/>
              <w:ind w:right="106"/>
              <w:rPr>
                <w:b/>
                <w:sz w:val="15"/>
              </w:rPr>
            </w:pPr>
            <w:r>
              <w:rPr>
                <w:b/>
                <w:color w:val="231F20"/>
                <w:spacing w:val="-2"/>
                <w:sz w:val="15"/>
              </w:rPr>
              <w:t>(199,954)</w:t>
            </w:r>
          </w:p>
        </w:tc>
        <w:tc>
          <w:tcPr>
            <w:tcW w:w="974" w:type="dxa"/>
            <w:tcBorders>
              <w:top w:val="single" w:sz="4" w:space="0" w:color="231F20"/>
              <w:bottom w:val="single" w:sz="4" w:space="0" w:color="231F20"/>
            </w:tcBorders>
          </w:tcPr>
          <w:p w14:paraId="450F6C27" w14:textId="77777777" w:rsidR="008A22C9" w:rsidRDefault="009B023C">
            <w:pPr>
              <w:pStyle w:val="TableParagraph"/>
              <w:spacing w:before="17" w:line="168" w:lineRule="exact"/>
              <w:ind w:right="103"/>
              <w:rPr>
                <w:b/>
                <w:sz w:val="15"/>
              </w:rPr>
            </w:pPr>
            <w:r>
              <w:rPr>
                <w:b/>
                <w:color w:val="231F20"/>
                <w:spacing w:val="-2"/>
                <w:sz w:val="15"/>
              </w:rPr>
              <w:t>(57,356)</w:t>
            </w:r>
          </w:p>
        </w:tc>
      </w:tr>
      <w:tr w:rsidR="008A22C9" w14:paraId="1CCF8972" w14:textId="77777777">
        <w:trPr>
          <w:trHeight w:val="203"/>
        </w:trPr>
        <w:tc>
          <w:tcPr>
            <w:tcW w:w="5573" w:type="dxa"/>
          </w:tcPr>
          <w:p w14:paraId="6854E64D" w14:textId="77777777" w:rsidR="008A22C9" w:rsidRDefault="009B023C">
            <w:pPr>
              <w:pStyle w:val="TableParagraph"/>
              <w:spacing w:before="15" w:line="169" w:lineRule="exact"/>
              <w:ind w:left="122"/>
              <w:jc w:val="left"/>
              <w:rPr>
                <w:b/>
                <w:sz w:val="15"/>
              </w:rPr>
            </w:pPr>
            <w:r>
              <w:rPr>
                <w:b/>
                <w:color w:val="231F20"/>
                <w:sz w:val="15"/>
              </w:rPr>
              <w:t>Net</w:t>
            </w:r>
            <w:r>
              <w:rPr>
                <w:b/>
                <w:color w:val="231F20"/>
                <w:spacing w:val="-7"/>
                <w:sz w:val="15"/>
              </w:rPr>
              <w:t xml:space="preserve"> </w:t>
            </w:r>
            <w:r>
              <w:rPr>
                <w:b/>
                <w:color w:val="231F20"/>
                <w:sz w:val="15"/>
              </w:rPr>
              <w:t>cash</w:t>
            </w:r>
            <w:r>
              <w:rPr>
                <w:b/>
                <w:color w:val="231F20"/>
                <w:spacing w:val="-4"/>
                <w:sz w:val="15"/>
              </w:rPr>
              <w:t xml:space="preserve"> </w:t>
            </w:r>
            <w:r>
              <w:rPr>
                <w:b/>
                <w:color w:val="231F20"/>
                <w:sz w:val="15"/>
              </w:rPr>
              <w:t>flows</w:t>
            </w:r>
            <w:r>
              <w:rPr>
                <w:b/>
                <w:color w:val="231F20"/>
                <w:spacing w:val="-5"/>
                <w:sz w:val="15"/>
              </w:rPr>
              <w:t xml:space="preserve"> </w:t>
            </w:r>
            <w:r>
              <w:rPr>
                <w:b/>
                <w:color w:val="231F20"/>
                <w:sz w:val="15"/>
              </w:rPr>
              <w:t>from</w:t>
            </w:r>
            <w:r>
              <w:rPr>
                <w:b/>
                <w:color w:val="231F20"/>
                <w:spacing w:val="-6"/>
                <w:sz w:val="15"/>
              </w:rPr>
              <w:t xml:space="preserve"> </w:t>
            </w:r>
            <w:r>
              <w:rPr>
                <w:b/>
                <w:color w:val="231F20"/>
                <w:sz w:val="15"/>
              </w:rPr>
              <w:t>financing</w:t>
            </w:r>
            <w:r>
              <w:rPr>
                <w:b/>
                <w:color w:val="231F20"/>
                <w:spacing w:val="-4"/>
                <w:sz w:val="15"/>
              </w:rPr>
              <w:t xml:space="preserve"> </w:t>
            </w:r>
            <w:r>
              <w:rPr>
                <w:b/>
                <w:color w:val="231F20"/>
                <w:spacing w:val="-2"/>
                <w:sz w:val="15"/>
              </w:rPr>
              <w:t>activities</w:t>
            </w:r>
          </w:p>
        </w:tc>
        <w:tc>
          <w:tcPr>
            <w:tcW w:w="979" w:type="dxa"/>
            <w:tcBorders>
              <w:top w:val="single" w:sz="4" w:space="0" w:color="231F20"/>
              <w:bottom w:val="single" w:sz="4" w:space="0" w:color="231F20"/>
            </w:tcBorders>
            <w:shd w:val="clear" w:color="auto" w:fill="DCDDDE"/>
          </w:tcPr>
          <w:p w14:paraId="1C13FC9B" w14:textId="77777777" w:rsidR="008A22C9" w:rsidRDefault="009B023C">
            <w:pPr>
              <w:pStyle w:val="TableParagraph"/>
              <w:spacing w:before="15" w:line="169" w:lineRule="exact"/>
              <w:ind w:right="106"/>
              <w:rPr>
                <w:b/>
                <w:sz w:val="15"/>
              </w:rPr>
            </w:pPr>
            <w:r>
              <w:rPr>
                <w:b/>
                <w:color w:val="231F20"/>
                <w:spacing w:val="-2"/>
                <w:sz w:val="15"/>
              </w:rPr>
              <w:t>(149,383)</w:t>
            </w:r>
          </w:p>
        </w:tc>
        <w:tc>
          <w:tcPr>
            <w:tcW w:w="974" w:type="dxa"/>
            <w:tcBorders>
              <w:top w:val="single" w:sz="4" w:space="0" w:color="231F20"/>
              <w:bottom w:val="single" w:sz="4" w:space="0" w:color="231F20"/>
            </w:tcBorders>
          </w:tcPr>
          <w:p w14:paraId="45CE779D" w14:textId="77777777" w:rsidR="008A22C9" w:rsidRDefault="009B023C">
            <w:pPr>
              <w:pStyle w:val="TableParagraph"/>
              <w:spacing w:before="15" w:line="169" w:lineRule="exact"/>
              <w:ind w:right="103"/>
              <w:rPr>
                <w:b/>
                <w:sz w:val="15"/>
              </w:rPr>
            </w:pPr>
            <w:r>
              <w:rPr>
                <w:b/>
                <w:color w:val="231F20"/>
                <w:spacing w:val="-2"/>
                <w:sz w:val="15"/>
              </w:rPr>
              <w:t>(8,513)</w:t>
            </w:r>
          </w:p>
        </w:tc>
      </w:tr>
      <w:tr w:rsidR="008A22C9" w14:paraId="3AFABBF3" w14:textId="77777777">
        <w:trPr>
          <w:trHeight w:val="203"/>
        </w:trPr>
        <w:tc>
          <w:tcPr>
            <w:tcW w:w="5573" w:type="dxa"/>
          </w:tcPr>
          <w:p w14:paraId="60D891DC" w14:textId="77777777" w:rsidR="008A22C9" w:rsidRDefault="009B023C">
            <w:pPr>
              <w:pStyle w:val="TableParagraph"/>
              <w:spacing w:before="15" w:line="169" w:lineRule="exact"/>
              <w:ind w:left="122"/>
              <w:jc w:val="left"/>
              <w:rPr>
                <w:b/>
                <w:sz w:val="15"/>
              </w:rPr>
            </w:pPr>
            <w:r>
              <w:rPr>
                <w:b/>
                <w:color w:val="231F20"/>
                <w:sz w:val="15"/>
              </w:rPr>
              <w:t>Net</w:t>
            </w:r>
            <w:r>
              <w:rPr>
                <w:b/>
                <w:color w:val="231F20"/>
                <w:spacing w:val="-12"/>
                <w:sz w:val="15"/>
              </w:rPr>
              <w:t xml:space="preserve"> </w:t>
            </w:r>
            <w:r>
              <w:rPr>
                <w:b/>
                <w:color w:val="231F20"/>
                <w:sz w:val="15"/>
              </w:rPr>
              <w:t>increase/(decrease)</w:t>
            </w:r>
            <w:r>
              <w:rPr>
                <w:b/>
                <w:color w:val="231F20"/>
                <w:spacing w:val="-6"/>
                <w:sz w:val="15"/>
              </w:rPr>
              <w:t xml:space="preserve"> </w:t>
            </w:r>
            <w:r>
              <w:rPr>
                <w:b/>
                <w:color w:val="231F20"/>
                <w:sz w:val="15"/>
              </w:rPr>
              <w:t>in</w:t>
            </w:r>
            <w:r>
              <w:rPr>
                <w:b/>
                <w:color w:val="231F20"/>
                <w:spacing w:val="-6"/>
                <w:sz w:val="15"/>
              </w:rPr>
              <w:t xml:space="preserve"> </w:t>
            </w:r>
            <w:r>
              <w:rPr>
                <w:b/>
                <w:color w:val="231F20"/>
                <w:sz w:val="15"/>
              </w:rPr>
              <w:t>cash</w:t>
            </w:r>
            <w:r>
              <w:rPr>
                <w:b/>
                <w:color w:val="231F20"/>
                <w:spacing w:val="-9"/>
                <w:sz w:val="15"/>
              </w:rPr>
              <w:t xml:space="preserve"> </w:t>
            </w:r>
            <w:r>
              <w:rPr>
                <w:b/>
                <w:color w:val="231F20"/>
                <w:spacing w:val="-4"/>
                <w:sz w:val="15"/>
              </w:rPr>
              <w:t>held</w:t>
            </w:r>
          </w:p>
        </w:tc>
        <w:tc>
          <w:tcPr>
            <w:tcW w:w="979" w:type="dxa"/>
            <w:tcBorders>
              <w:top w:val="single" w:sz="4" w:space="0" w:color="231F20"/>
              <w:bottom w:val="single" w:sz="4" w:space="0" w:color="231F20"/>
            </w:tcBorders>
            <w:shd w:val="clear" w:color="auto" w:fill="DCDDDE"/>
          </w:tcPr>
          <w:p w14:paraId="6F608EA5" w14:textId="77777777" w:rsidR="008A22C9" w:rsidRDefault="009B023C">
            <w:pPr>
              <w:pStyle w:val="TableParagraph"/>
              <w:spacing w:before="15" w:line="169" w:lineRule="exact"/>
              <w:ind w:right="108"/>
              <w:rPr>
                <w:b/>
                <w:sz w:val="15"/>
              </w:rPr>
            </w:pPr>
            <w:r>
              <w:rPr>
                <w:b/>
                <w:color w:val="231F20"/>
                <w:spacing w:val="-2"/>
                <w:sz w:val="15"/>
              </w:rPr>
              <w:t>1,393</w:t>
            </w:r>
          </w:p>
        </w:tc>
        <w:tc>
          <w:tcPr>
            <w:tcW w:w="974" w:type="dxa"/>
            <w:tcBorders>
              <w:top w:val="single" w:sz="4" w:space="0" w:color="231F20"/>
              <w:bottom w:val="single" w:sz="4" w:space="0" w:color="231F20"/>
            </w:tcBorders>
          </w:tcPr>
          <w:p w14:paraId="664D3518" w14:textId="77777777" w:rsidR="008A22C9" w:rsidRDefault="009B023C">
            <w:pPr>
              <w:pStyle w:val="TableParagraph"/>
              <w:spacing w:before="15" w:line="169" w:lineRule="exact"/>
              <w:ind w:right="103"/>
              <w:rPr>
                <w:b/>
                <w:sz w:val="15"/>
              </w:rPr>
            </w:pPr>
            <w:r>
              <w:rPr>
                <w:b/>
                <w:color w:val="231F20"/>
                <w:spacing w:val="-2"/>
                <w:sz w:val="15"/>
              </w:rPr>
              <w:t>(1,257)</w:t>
            </w:r>
          </w:p>
        </w:tc>
      </w:tr>
      <w:tr w:rsidR="008A22C9" w14:paraId="2CFDA8C6" w14:textId="77777777">
        <w:trPr>
          <w:trHeight w:val="203"/>
        </w:trPr>
        <w:tc>
          <w:tcPr>
            <w:tcW w:w="5573" w:type="dxa"/>
          </w:tcPr>
          <w:p w14:paraId="40093823" w14:textId="77777777" w:rsidR="008A22C9" w:rsidRDefault="009B023C">
            <w:pPr>
              <w:pStyle w:val="TableParagraph"/>
              <w:spacing w:before="15" w:line="168" w:lineRule="exact"/>
              <w:ind w:left="122"/>
              <w:jc w:val="left"/>
              <w:rPr>
                <w:b/>
                <w:sz w:val="15"/>
              </w:rPr>
            </w:pPr>
            <w:r>
              <w:rPr>
                <w:b/>
                <w:color w:val="231F20"/>
                <w:sz w:val="15"/>
              </w:rPr>
              <w:t>Cash</w:t>
            </w:r>
            <w:r>
              <w:rPr>
                <w:b/>
                <w:color w:val="231F20"/>
                <w:spacing w:val="-4"/>
                <w:sz w:val="15"/>
              </w:rPr>
              <w:t xml:space="preserve"> </w:t>
            </w:r>
            <w:r>
              <w:rPr>
                <w:b/>
                <w:color w:val="231F20"/>
                <w:sz w:val="15"/>
              </w:rPr>
              <w:t>at</w:t>
            </w:r>
            <w:r>
              <w:rPr>
                <w:b/>
                <w:color w:val="231F20"/>
                <w:spacing w:val="-5"/>
                <w:sz w:val="15"/>
              </w:rPr>
              <w:t xml:space="preserve"> </w:t>
            </w:r>
            <w:r>
              <w:rPr>
                <w:b/>
                <w:color w:val="231F20"/>
                <w:sz w:val="15"/>
              </w:rPr>
              <w:t>beginning</w:t>
            </w:r>
            <w:r>
              <w:rPr>
                <w:b/>
                <w:color w:val="231F20"/>
                <w:spacing w:val="-5"/>
                <w:sz w:val="15"/>
              </w:rPr>
              <w:t xml:space="preserve"> </w:t>
            </w:r>
            <w:r>
              <w:rPr>
                <w:b/>
                <w:color w:val="231F20"/>
                <w:sz w:val="15"/>
              </w:rPr>
              <w:t>of</w:t>
            </w:r>
            <w:r>
              <w:rPr>
                <w:b/>
                <w:color w:val="231F20"/>
                <w:spacing w:val="-3"/>
                <w:sz w:val="15"/>
              </w:rPr>
              <w:t xml:space="preserve"> </w:t>
            </w:r>
            <w:r>
              <w:rPr>
                <w:b/>
                <w:color w:val="231F20"/>
                <w:spacing w:val="-4"/>
                <w:sz w:val="15"/>
              </w:rPr>
              <w:t>year</w:t>
            </w:r>
          </w:p>
        </w:tc>
        <w:tc>
          <w:tcPr>
            <w:tcW w:w="979" w:type="dxa"/>
            <w:tcBorders>
              <w:top w:val="single" w:sz="4" w:space="0" w:color="231F20"/>
              <w:bottom w:val="single" w:sz="4" w:space="0" w:color="231F20"/>
            </w:tcBorders>
            <w:shd w:val="clear" w:color="auto" w:fill="DCDDDE"/>
          </w:tcPr>
          <w:p w14:paraId="3CBB6EE8" w14:textId="77777777" w:rsidR="008A22C9" w:rsidRDefault="009B023C">
            <w:pPr>
              <w:pStyle w:val="TableParagraph"/>
              <w:spacing w:before="15" w:line="168" w:lineRule="exact"/>
              <w:ind w:right="108"/>
              <w:rPr>
                <w:b/>
                <w:sz w:val="15"/>
              </w:rPr>
            </w:pPr>
            <w:r>
              <w:rPr>
                <w:b/>
                <w:color w:val="231F20"/>
                <w:spacing w:val="-2"/>
                <w:sz w:val="15"/>
              </w:rPr>
              <w:t>7,056</w:t>
            </w:r>
          </w:p>
        </w:tc>
        <w:tc>
          <w:tcPr>
            <w:tcW w:w="974" w:type="dxa"/>
            <w:tcBorders>
              <w:top w:val="single" w:sz="4" w:space="0" w:color="231F20"/>
              <w:bottom w:val="single" w:sz="4" w:space="0" w:color="231F20"/>
            </w:tcBorders>
          </w:tcPr>
          <w:p w14:paraId="7D9A8C19" w14:textId="77777777" w:rsidR="008A22C9" w:rsidRDefault="009B023C">
            <w:pPr>
              <w:pStyle w:val="TableParagraph"/>
              <w:spacing w:before="32" w:line="152" w:lineRule="exact"/>
              <w:ind w:right="103"/>
              <w:rPr>
                <w:b/>
                <w:sz w:val="15"/>
              </w:rPr>
            </w:pPr>
            <w:r>
              <w:rPr>
                <w:b/>
                <w:color w:val="231F20"/>
                <w:spacing w:val="-2"/>
                <w:sz w:val="15"/>
              </w:rPr>
              <w:t>8,313</w:t>
            </w:r>
          </w:p>
        </w:tc>
      </w:tr>
      <w:tr w:rsidR="008A22C9" w14:paraId="76DE32EA" w14:textId="77777777">
        <w:trPr>
          <w:trHeight w:val="203"/>
        </w:trPr>
        <w:tc>
          <w:tcPr>
            <w:tcW w:w="5573" w:type="dxa"/>
          </w:tcPr>
          <w:p w14:paraId="1A4079FE" w14:textId="77777777" w:rsidR="008A22C9" w:rsidRDefault="009B023C">
            <w:pPr>
              <w:pStyle w:val="TableParagraph"/>
              <w:spacing w:before="17" w:line="166" w:lineRule="exact"/>
              <w:ind w:left="122"/>
              <w:jc w:val="left"/>
              <w:rPr>
                <w:b/>
                <w:sz w:val="15"/>
              </w:rPr>
            </w:pPr>
            <w:r>
              <w:rPr>
                <w:b/>
                <w:color w:val="231F20"/>
                <w:sz w:val="15"/>
              </w:rPr>
              <w:t>Cash</w:t>
            </w:r>
            <w:r>
              <w:rPr>
                <w:b/>
                <w:color w:val="231F20"/>
                <w:spacing w:val="-5"/>
                <w:sz w:val="15"/>
              </w:rPr>
              <w:t xml:space="preserve"> </w:t>
            </w:r>
            <w:r>
              <w:rPr>
                <w:b/>
                <w:color w:val="231F20"/>
                <w:sz w:val="15"/>
              </w:rPr>
              <w:t>at</w:t>
            </w:r>
            <w:r>
              <w:rPr>
                <w:b/>
                <w:color w:val="231F20"/>
                <w:spacing w:val="-3"/>
                <w:sz w:val="15"/>
              </w:rPr>
              <w:t xml:space="preserve"> </w:t>
            </w:r>
            <w:r>
              <w:rPr>
                <w:b/>
                <w:color w:val="231F20"/>
                <w:sz w:val="15"/>
              </w:rPr>
              <w:t>end</w:t>
            </w:r>
            <w:r>
              <w:rPr>
                <w:b/>
                <w:color w:val="231F20"/>
                <w:spacing w:val="-2"/>
                <w:sz w:val="15"/>
              </w:rPr>
              <w:t xml:space="preserve"> </w:t>
            </w:r>
            <w:r>
              <w:rPr>
                <w:b/>
                <w:color w:val="231F20"/>
                <w:sz w:val="15"/>
              </w:rPr>
              <w:t>of</w:t>
            </w:r>
            <w:r>
              <w:rPr>
                <w:b/>
                <w:color w:val="231F20"/>
                <w:spacing w:val="-3"/>
                <w:sz w:val="15"/>
              </w:rPr>
              <w:t xml:space="preserve"> </w:t>
            </w:r>
            <w:r>
              <w:rPr>
                <w:b/>
                <w:color w:val="231F20"/>
                <w:spacing w:val="-4"/>
                <w:sz w:val="15"/>
              </w:rPr>
              <w:t>year</w:t>
            </w:r>
          </w:p>
        </w:tc>
        <w:tc>
          <w:tcPr>
            <w:tcW w:w="979" w:type="dxa"/>
            <w:tcBorders>
              <w:top w:val="single" w:sz="4" w:space="0" w:color="231F20"/>
              <w:bottom w:val="single" w:sz="4" w:space="0" w:color="231F20"/>
            </w:tcBorders>
            <w:shd w:val="clear" w:color="auto" w:fill="DCDDDE"/>
          </w:tcPr>
          <w:p w14:paraId="3694B262" w14:textId="77777777" w:rsidR="008A22C9" w:rsidRDefault="009B023C">
            <w:pPr>
              <w:pStyle w:val="TableParagraph"/>
              <w:spacing w:before="17" w:line="166" w:lineRule="exact"/>
              <w:ind w:right="108"/>
              <w:rPr>
                <w:b/>
                <w:sz w:val="15"/>
              </w:rPr>
            </w:pPr>
            <w:r>
              <w:rPr>
                <w:b/>
                <w:color w:val="231F20"/>
                <w:spacing w:val="-2"/>
                <w:sz w:val="15"/>
              </w:rPr>
              <w:t>8,449</w:t>
            </w:r>
          </w:p>
        </w:tc>
        <w:tc>
          <w:tcPr>
            <w:tcW w:w="974" w:type="dxa"/>
            <w:tcBorders>
              <w:top w:val="single" w:sz="4" w:space="0" w:color="231F20"/>
              <w:bottom w:val="single" w:sz="4" w:space="0" w:color="231F20"/>
            </w:tcBorders>
          </w:tcPr>
          <w:p w14:paraId="018C1A6B" w14:textId="77777777" w:rsidR="008A22C9" w:rsidRDefault="009B023C">
            <w:pPr>
              <w:pStyle w:val="TableParagraph"/>
              <w:spacing w:before="17" w:line="166" w:lineRule="exact"/>
              <w:ind w:right="105"/>
              <w:rPr>
                <w:b/>
                <w:sz w:val="15"/>
              </w:rPr>
            </w:pPr>
            <w:r>
              <w:rPr>
                <w:b/>
                <w:color w:val="231F20"/>
                <w:spacing w:val="-2"/>
                <w:sz w:val="15"/>
              </w:rPr>
              <w:t>7,056</w:t>
            </w:r>
          </w:p>
        </w:tc>
      </w:tr>
      <w:tr w:rsidR="008A22C9" w14:paraId="38F362EC" w14:textId="77777777">
        <w:trPr>
          <w:trHeight w:val="207"/>
        </w:trPr>
        <w:tc>
          <w:tcPr>
            <w:tcW w:w="5573" w:type="dxa"/>
          </w:tcPr>
          <w:p w14:paraId="4554361E" w14:textId="77777777" w:rsidR="008A22C9" w:rsidRDefault="009B023C">
            <w:pPr>
              <w:pStyle w:val="TableParagraph"/>
              <w:spacing w:before="17" w:line="170" w:lineRule="exact"/>
              <w:ind w:left="122"/>
              <w:jc w:val="left"/>
              <w:rPr>
                <w:b/>
                <w:sz w:val="15"/>
              </w:rPr>
            </w:pPr>
            <w:r>
              <w:rPr>
                <w:b/>
                <w:color w:val="231F20"/>
                <w:sz w:val="15"/>
              </w:rPr>
              <w:t>Key</w:t>
            </w:r>
            <w:r>
              <w:rPr>
                <w:b/>
                <w:color w:val="231F20"/>
                <w:spacing w:val="-8"/>
                <w:sz w:val="15"/>
              </w:rPr>
              <w:t xml:space="preserve"> </w:t>
            </w:r>
            <w:r>
              <w:rPr>
                <w:b/>
                <w:color w:val="231F20"/>
                <w:sz w:val="15"/>
              </w:rPr>
              <w:t>fiscal</w:t>
            </w:r>
            <w:r>
              <w:rPr>
                <w:b/>
                <w:color w:val="231F20"/>
                <w:spacing w:val="-2"/>
                <w:sz w:val="15"/>
              </w:rPr>
              <w:t xml:space="preserve"> aggregate</w:t>
            </w:r>
          </w:p>
        </w:tc>
        <w:tc>
          <w:tcPr>
            <w:tcW w:w="979" w:type="dxa"/>
            <w:tcBorders>
              <w:top w:val="single" w:sz="4" w:space="0" w:color="231F20"/>
            </w:tcBorders>
            <w:shd w:val="clear" w:color="auto" w:fill="DCDDDE"/>
          </w:tcPr>
          <w:p w14:paraId="4AACECB2" w14:textId="77777777" w:rsidR="008A22C9" w:rsidRDefault="008A22C9">
            <w:pPr>
              <w:pStyle w:val="TableParagraph"/>
              <w:jc w:val="left"/>
              <w:rPr>
                <w:rFonts w:ascii="Times New Roman"/>
                <w:sz w:val="14"/>
              </w:rPr>
            </w:pPr>
          </w:p>
        </w:tc>
        <w:tc>
          <w:tcPr>
            <w:tcW w:w="974" w:type="dxa"/>
            <w:tcBorders>
              <w:top w:val="single" w:sz="4" w:space="0" w:color="231F20"/>
            </w:tcBorders>
          </w:tcPr>
          <w:p w14:paraId="670153A9" w14:textId="77777777" w:rsidR="008A22C9" w:rsidRDefault="008A22C9">
            <w:pPr>
              <w:pStyle w:val="TableParagraph"/>
              <w:jc w:val="left"/>
              <w:rPr>
                <w:rFonts w:ascii="Times New Roman"/>
                <w:sz w:val="14"/>
              </w:rPr>
            </w:pPr>
          </w:p>
        </w:tc>
      </w:tr>
      <w:tr w:rsidR="008A22C9" w14:paraId="5E87FBE0" w14:textId="77777777">
        <w:trPr>
          <w:trHeight w:val="203"/>
        </w:trPr>
        <w:tc>
          <w:tcPr>
            <w:tcW w:w="5573" w:type="dxa"/>
          </w:tcPr>
          <w:p w14:paraId="6C26BA1E" w14:textId="77777777" w:rsidR="008A22C9" w:rsidRDefault="009B023C">
            <w:pPr>
              <w:pStyle w:val="TableParagraph"/>
              <w:spacing w:before="13" w:line="170" w:lineRule="exact"/>
              <w:ind w:left="122"/>
              <w:jc w:val="left"/>
              <w:rPr>
                <w:sz w:val="15"/>
              </w:rPr>
            </w:pPr>
            <w:r>
              <w:rPr>
                <w:color w:val="231F20"/>
                <w:sz w:val="15"/>
              </w:rPr>
              <w:t>Net</w:t>
            </w:r>
            <w:r>
              <w:rPr>
                <w:color w:val="231F20"/>
                <w:spacing w:val="-4"/>
                <w:sz w:val="15"/>
              </w:rPr>
              <w:t xml:space="preserve"> </w:t>
            </w:r>
            <w:r>
              <w:rPr>
                <w:color w:val="231F20"/>
                <w:sz w:val="15"/>
              </w:rPr>
              <w:t>cash</w:t>
            </w:r>
            <w:r>
              <w:rPr>
                <w:color w:val="231F20"/>
                <w:spacing w:val="-7"/>
                <w:sz w:val="15"/>
              </w:rPr>
              <w:t xml:space="preserve"> </w:t>
            </w:r>
            <w:r>
              <w:rPr>
                <w:color w:val="231F20"/>
                <w:sz w:val="15"/>
              </w:rPr>
              <w:t>flows</w:t>
            </w:r>
            <w:r>
              <w:rPr>
                <w:color w:val="231F20"/>
                <w:spacing w:val="-4"/>
                <w:sz w:val="15"/>
              </w:rPr>
              <w:t xml:space="preserve"> </w:t>
            </w:r>
            <w:r>
              <w:rPr>
                <w:color w:val="231F20"/>
                <w:sz w:val="15"/>
              </w:rPr>
              <w:t>from</w:t>
            </w:r>
            <w:r>
              <w:rPr>
                <w:color w:val="231F20"/>
                <w:spacing w:val="-5"/>
                <w:sz w:val="15"/>
              </w:rPr>
              <w:t xml:space="preserve"> </w:t>
            </w:r>
            <w:r>
              <w:rPr>
                <w:color w:val="231F20"/>
                <w:sz w:val="15"/>
              </w:rPr>
              <w:t>operating</w:t>
            </w:r>
            <w:r>
              <w:rPr>
                <w:color w:val="231F20"/>
                <w:spacing w:val="-4"/>
                <w:sz w:val="15"/>
              </w:rPr>
              <w:t xml:space="preserve"> </w:t>
            </w:r>
            <w:r>
              <w:rPr>
                <w:color w:val="231F20"/>
                <w:spacing w:val="-2"/>
                <w:sz w:val="15"/>
              </w:rPr>
              <w:t>activities</w:t>
            </w:r>
          </w:p>
        </w:tc>
        <w:tc>
          <w:tcPr>
            <w:tcW w:w="979" w:type="dxa"/>
            <w:shd w:val="clear" w:color="auto" w:fill="DCDDDE"/>
          </w:tcPr>
          <w:p w14:paraId="24BF0E8E" w14:textId="77777777" w:rsidR="008A22C9" w:rsidRDefault="009B023C">
            <w:pPr>
              <w:pStyle w:val="TableParagraph"/>
              <w:spacing w:before="13" w:line="170" w:lineRule="exact"/>
              <w:ind w:right="105"/>
              <w:rPr>
                <w:sz w:val="15"/>
              </w:rPr>
            </w:pPr>
            <w:r>
              <w:rPr>
                <w:color w:val="231F20"/>
                <w:spacing w:val="-2"/>
                <w:sz w:val="15"/>
              </w:rPr>
              <w:t>29,714</w:t>
            </w:r>
          </w:p>
        </w:tc>
        <w:tc>
          <w:tcPr>
            <w:tcW w:w="974" w:type="dxa"/>
          </w:tcPr>
          <w:p w14:paraId="509E2897" w14:textId="77777777" w:rsidR="008A22C9" w:rsidRDefault="009B023C">
            <w:pPr>
              <w:pStyle w:val="TableParagraph"/>
              <w:spacing w:before="13" w:line="170" w:lineRule="exact"/>
              <w:ind w:right="103"/>
              <w:rPr>
                <w:sz w:val="15"/>
              </w:rPr>
            </w:pPr>
            <w:r>
              <w:rPr>
                <w:color w:val="231F20"/>
                <w:spacing w:val="-2"/>
                <w:sz w:val="15"/>
              </w:rPr>
              <w:t>42,659</w:t>
            </w:r>
          </w:p>
        </w:tc>
      </w:tr>
      <w:tr w:rsidR="008A22C9" w14:paraId="0A879171" w14:textId="77777777">
        <w:trPr>
          <w:trHeight w:val="199"/>
        </w:trPr>
        <w:tc>
          <w:tcPr>
            <w:tcW w:w="5573" w:type="dxa"/>
          </w:tcPr>
          <w:p w14:paraId="21D6A41B" w14:textId="77777777" w:rsidR="008A22C9" w:rsidRDefault="009B023C">
            <w:pPr>
              <w:pStyle w:val="TableParagraph"/>
              <w:spacing w:before="13" w:line="166" w:lineRule="exact"/>
              <w:ind w:left="122"/>
              <w:jc w:val="left"/>
              <w:rPr>
                <w:sz w:val="15"/>
              </w:rPr>
            </w:pPr>
            <w:r>
              <w:rPr>
                <w:color w:val="231F20"/>
                <w:sz w:val="15"/>
              </w:rPr>
              <w:t>Net</w:t>
            </w:r>
            <w:r>
              <w:rPr>
                <w:color w:val="231F20"/>
                <w:spacing w:val="-5"/>
                <w:sz w:val="15"/>
              </w:rPr>
              <w:t xml:space="preserve"> </w:t>
            </w:r>
            <w:r>
              <w:rPr>
                <w:color w:val="231F20"/>
                <w:sz w:val="15"/>
              </w:rPr>
              <w:t>cash</w:t>
            </w:r>
            <w:r>
              <w:rPr>
                <w:color w:val="231F20"/>
                <w:spacing w:val="-9"/>
                <w:sz w:val="15"/>
              </w:rPr>
              <w:t xml:space="preserve"> </w:t>
            </w:r>
            <w:r>
              <w:rPr>
                <w:color w:val="231F20"/>
                <w:sz w:val="15"/>
              </w:rPr>
              <w:t>flows</w:t>
            </w:r>
            <w:r>
              <w:rPr>
                <w:color w:val="231F20"/>
                <w:spacing w:val="-5"/>
                <w:sz w:val="15"/>
              </w:rPr>
              <w:t xml:space="preserve"> </w:t>
            </w:r>
            <w:r>
              <w:rPr>
                <w:color w:val="231F20"/>
                <w:sz w:val="15"/>
              </w:rPr>
              <w:t>from</w:t>
            </w:r>
            <w:r>
              <w:rPr>
                <w:color w:val="231F20"/>
                <w:spacing w:val="-6"/>
                <w:sz w:val="15"/>
              </w:rPr>
              <w:t xml:space="preserve"> </w:t>
            </w:r>
            <w:r>
              <w:rPr>
                <w:color w:val="231F20"/>
                <w:sz w:val="15"/>
              </w:rPr>
              <w:t>investments</w:t>
            </w:r>
            <w:r>
              <w:rPr>
                <w:color w:val="231F20"/>
                <w:spacing w:val="-5"/>
                <w:sz w:val="15"/>
              </w:rPr>
              <w:t xml:space="preserve"> </w:t>
            </w:r>
            <w:r>
              <w:rPr>
                <w:color w:val="231F20"/>
                <w:sz w:val="15"/>
              </w:rPr>
              <w:t>in</w:t>
            </w:r>
            <w:r>
              <w:rPr>
                <w:color w:val="231F20"/>
                <w:spacing w:val="-8"/>
                <w:sz w:val="15"/>
              </w:rPr>
              <w:t xml:space="preserve"> </w:t>
            </w:r>
            <w:r>
              <w:rPr>
                <w:color w:val="231F20"/>
                <w:sz w:val="15"/>
              </w:rPr>
              <w:t>non-financial</w:t>
            </w:r>
            <w:r>
              <w:rPr>
                <w:color w:val="231F20"/>
                <w:spacing w:val="-5"/>
                <w:sz w:val="15"/>
              </w:rPr>
              <w:t xml:space="preserve"> </w:t>
            </w:r>
            <w:r>
              <w:rPr>
                <w:color w:val="231F20"/>
                <w:spacing w:val="-2"/>
                <w:sz w:val="15"/>
              </w:rPr>
              <w:t>assets</w:t>
            </w:r>
          </w:p>
        </w:tc>
        <w:tc>
          <w:tcPr>
            <w:tcW w:w="979" w:type="dxa"/>
            <w:tcBorders>
              <w:bottom w:val="single" w:sz="4" w:space="0" w:color="231F20"/>
            </w:tcBorders>
            <w:shd w:val="clear" w:color="auto" w:fill="DCDDDE"/>
          </w:tcPr>
          <w:p w14:paraId="42627095" w14:textId="77777777" w:rsidR="008A22C9" w:rsidRDefault="009B023C">
            <w:pPr>
              <w:pStyle w:val="TableParagraph"/>
              <w:spacing w:before="13" w:line="166" w:lineRule="exact"/>
              <w:ind w:right="106"/>
              <w:rPr>
                <w:sz w:val="15"/>
              </w:rPr>
            </w:pPr>
            <w:r>
              <w:rPr>
                <w:color w:val="231F20"/>
                <w:spacing w:val="-2"/>
                <w:sz w:val="15"/>
              </w:rPr>
              <w:t>(24,640)</w:t>
            </w:r>
          </w:p>
        </w:tc>
        <w:tc>
          <w:tcPr>
            <w:tcW w:w="974" w:type="dxa"/>
            <w:tcBorders>
              <w:bottom w:val="single" w:sz="4" w:space="0" w:color="231F20"/>
            </w:tcBorders>
          </w:tcPr>
          <w:p w14:paraId="5585D6A0" w14:textId="77777777" w:rsidR="008A22C9" w:rsidRDefault="009B023C">
            <w:pPr>
              <w:pStyle w:val="TableParagraph"/>
              <w:spacing w:before="13" w:line="166" w:lineRule="exact"/>
              <w:ind w:right="103"/>
              <w:rPr>
                <w:sz w:val="15"/>
              </w:rPr>
            </w:pPr>
            <w:r>
              <w:rPr>
                <w:color w:val="231F20"/>
                <w:spacing w:val="-2"/>
                <w:sz w:val="15"/>
              </w:rPr>
              <w:t>(24,679)</w:t>
            </w:r>
          </w:p>
        </w:tc>
      </w:tr>
      <w:tr w:rsidR="008A22C9" w14:paraId="78B6F6C4" w14:textId="77777777">
        <w:trPr>
          <w:trHeight w:val="205"/>
        </w:trPr>
        <w:tc>
          <w:tcPr>
            <w:tcW w:w="5573" w:type="dxa"/>
            <w:tcBorders>
              <w:bottom w:val="single" w:sz="4" w:space="0" w:color="231F20"/>
            </w:tcBorders>
          </w:tcPr>
          <w:p w14:paraId="0DE36350" w14:textId="77777777" w:rsidR="008A22C9" w:rsidRDefault="009B023C">
            <w:pPr>
              <w:pStyle w:val="TableParagraph"/>
              <w:spacing w:before="17" w:line="168" w:lineRule="exact"/>
              <w:ind w:left="122"/>
              <w:jc w:val="left"/>
              <w:rPr>
                <w:b/>
                <w:sz w:val="15"/>
              </w:rPr>
            </w:pPr>
            <w:r>
              <w:rPr>
                <w:b/>
                <w:color w:val="231F20"/>
                <w:sz w:val="15"/>
              </w:rPr>
              <w:t>Cash</w:t>
            </w:r>
            <w:r>
              <w:rPr>
                <w:b/>
                <w:color w:val="231F20"/>
                <w:spacing w:val="-3"/>
                <w:sz w:val="15"/>
              </w:rPr>
              <w:t xml:space="preserve"> </w:t>
            </w:r>
            <w:r>
              <w:rPr>
                <w:b/>
                <w:color w:val="231F20"/>
                <w:spacing w:val="-2"/>
                <w:sz w:val="15"/>
              </w:rPr>
              <w:t>surplus</w:t>
            </w:r>
          </w:p>
        </w:tc>
        <w:tc>
          <w:tcPr>
            <w:tcW w:w="979" w:type="dxa"/>
            <w:tcBorders>
              <w:top w:val="single" w:sz="4" w:space="0" w:color="231F20"/>
              <w:bottom w:val="single" w:sz="4" w:space="0" w:color="231F20"/>
            </w:tcBorders>
            <w:shd w:val="clear" w:color="auto" w:fill="DCDDDE"/>
          </w:tcPr>
          <w:p w14:paraId="67659D92" w14:textId="77777777" w:rsidR="008A22C9" w:rsidRDefault="009B023C">
            <w:pPr>
              <w:pStyle w:val="TableParagraph"/>
              <w:spacing w:before="17" w:line="168" w:lineRule="exact"/>
              <w:ind w:right="108"/>
              <w:rPr>
                <w:b/>
                <w:sz w:val="15"/>
              </w:rPr>
            </w:pPr>
            <w:r>
              <w:rPr>
                <w:b/>
                <w:color w:val="231F20"/>
                <w:spacing w:val="-2"/>
                <w:sz w:val="15"/>
              </w:rPr>
              <w:t>5,074</w:t>
            </w:r>
          </w:p>
        </w:tc>
        <w:tc>
          <w:tcPr>
            <w:tcW w:w="974" w:type="dxa"/>
            <w:tcBorders>
              <w:top w:val="single" w:sz="4" w:space="0" w:color="231F20"/>
              <w:bottom w:val="single" w:sz="4" w:space="0" w:color="231F20"/>
            </w:tcBorders>
          </w:tcPr>
          <w:p w14:paraId="405ADC01" w14:textId="77777777" w:rsidR="008A22C9" w:rsidRDefault="009B023C">
            <w:pPr>
              <w:pStyle w:val="TableParagraph"/>
              <w:spacing w:before="17" w:line="168" w:lineRule="exact"/>
              <w:ind w:right="103"/>
              <w:rPr>
                <w:b/>
                <w:sz w:val="15"/>
              </w:rPr>
            </w:pPr>
            <w:r>
              <w:rPr>
                <w:b/>
                <w:color w:val="231F20"/>
                <w:spacing w:val="-2"/>
                <w:sz w:val="15"/>
              </w:rPr>
              <w:t>17,980</w:t>
            </w:r>
          </w:p>
        </w:tc>
      </w:tr>
    </w:tbl>
    <w:p w14:paraId="1E25A654" w14:textId="77777777" w:rsidR="008A22C9" w:rsidRDefault="009B023C">
      <w:pPr>
        <w:spacing w:before="68" w:line="290" w:lineRule="auto"/>
        <w:ind w:left="630" w:right="2216"/>
        <w:rPr>
          <w:rFonts w:ascii="Arial"/>
          <w:sz w:val="16"/>
        </w:rPr>
      </w:pPr>
      <w:r>
        <w:rPr>
          <w:rFonts w:ascii="Arial"/>
          <w:color w:val="231F20"/>
          <w:sz w:val="16"/>
        </w:rPr>
        <w:t>(a)</w:t>
      </w:r>
      <w:r>
        <w:rPr>
          <w:rFonts w:ascii="Arial"/>
          <w:color w:val="231F20"/>
          <w:spacing w:val="80"/>
          <w:sz w:val="16"/>
        </w:rPr>
        <w:t xml:space="preserve"> </w:t>
      </w:r>
      <w:r>
        <w:rPr>
          <w:rFonts w:ascii="Arial"/>
          <w:color w:val="231F20"/>
          <w:sz w:val="16"/>
        </w:rPr>
        <w:t>Comparatives</w:t>
      </w:r>
      <w:r>
        <w:rPr>
          <w:rFonts w:ascii="Arial"/>
          <w:color w:val="231F20"/>
          <w:spacing w:val="-1"/>
          <w:sz w:val="16"/>
        </w:rPr>
        <w:t xml:space="preserve"> </w:t>
      </w:r>
      <w:r>
        <w:rPr>
          <w:rFonts w:ascii="Arial"/>
          <w:color w:val="231F20"/>
          <w:sz w:val="16"/>
        </w:rPr>
        <w:t>have</w:t>
      </w:r>
      <w:r>
        <w:rPr>
          <w:rFonts w:ascii="Arial"/>
          <w:color w:val="231F20"/>
          <w:spacing w:val="-3"/>
          <w:sz w:val="16"/>
        </w:rPr>
        <w:t xml:space="preserve"> </w:t>
      </w:r>
      <w:r>
        <w:rPr>
          <w:rFonts w:ascii="Arial"/>
          <w:color w:val="231F20"/>
          <w:sz w:val="16"/>
        </w:rPr>
        <w:t>been</w:t>
      </w:r>
      <w:r>
        <w:rPr>
          <w:rFonts w:ascii="Arial"/>
          <w:color w:val="231F20"/>
          <w:spacing w:val="-2"/>
          <w:sz w:val="16"/>
        </w:rPr>
        <w:t xml:space="preserve"> </w:t>
      </w:r>
      <w:r>
        <w:rPr>
          <w:rFonts w:ascii="Arial"/>
          <w:color w:val="231F20"/>
          <w:sz w:val="16"/>
        </w:rPr>
        <w:t>restated</w:t>
      </w:r>
      <w:r>
        <w:rPr>
          <w:rFonts w:ascii="Arial"/>
          <w:color w:val="231F20"/>
          <w:spacing w:val="-6"/>
          <w:sz w:val="16"/>
        </w:rPr>
        <w:t xml:space="preserve"> </w:t>
      </w:r>
      <w:r>
        <w:rPr>
          <w:rFonts w:ascii="Arial"/>
          <w:color w:val="231F20"/>
          <w:sz w:val="16"/>
        </w:rPr>
        <w:t>to</w:t>
      </w:r>
      <w:r>
        <w:rPr>
          <w:rFonts w:ascii="Arial"/>
          <w:color w:val="231F20"/>
          <w:spacing w:val="-1"/>
          <w:sz w:val="16"/>
        </w:rPr>
        <w:t xml:space="preserve"> </w:t>
      </w:r>
      <w:r>
        <w:rPr>
          <w:rFonts w:ascii="Arial"/>
          <w:color w:val="231F20"/>
          <w:sz w:val="16"/>
        </w:rPr>
        <w:t>align</w:t>
      </w:r>
      <w:r>
        <w:rPr>
          <w:rFonts w:ascii="Arial"/>
          <w:color w:val="231F20"/>
          <w:spacing w:val="-3"/>
          <w:sz w:val="16"/>
        </w:rPr>
        <w:t xml:space="preserve"> </w:t>
      </w:r>
      <w:r>
        <w:rPr>
          <w:rFonts w:ascii="Arial"/>
          <w:color w:val="231F20"/>
          <w:sz w:val="16"/>
        </w:rPr>
        <w:t>with</w:t>
      </w:r>
      <w:r>
        <w:rPr>
          <w:rFonts w:ascii="Arial"/>
          <w:color w:val="231F20"/>
          <w:spacing w:val="-4"/>
          <w:sz w:val="16"/>
        </w:rPr>
        <w:t xml:space="preserve"> </w:t>
      </w:r>
      <w:r>
        <w:rPr>
          <w:rFonts w:ascii="Arial"/>
          <w:color w:val="231F20"/>
          <w:sz w:val="16"/>
        </w:rPr>
        <w:t>current</w:t>
      </w:r>
      <w:r>
        <w:rPr>
          <w:rFonts w:ascii="Arial"/>
          <w:color w:val="231F20"/>
          <w:spacing w:val="-2"/>
          <w:sz w:val="16"/>
        </w:rPr>
        <w:t xml:space="preserve"> </w:t>
      </w:r>
      <w:r>
        <w:rPr>
          <w:rFonts w:ascii="Arial"/>
          <w:color w:val="231F20"/>
          <w:sz w:val="16"/>
        </w:rPr>
        <w:t>year</w:t>
      </w:r>
      <w:r>
        <w:rPr>
          <w:rFonts w:ascii="Arial"/>
          <w:color w:val="231F20"/>
          <w:spacing w:val="-4"/>
          <w:sz w:val="16"/>
        </w:rPr>
        <w:t xml:space="preserve"> </w:t>
      </w:r>
      <w:r>
        <w:rPr>
          <w:rFonts w:ascii="Arial"/>
          <w:color w:val="231F20"/>
          <w:sz w:val="16"/>
        </w:rPr>
        <w:t>classification. Certain</w:t>
      </w:r>
      <w:r>
        <w:rPr>
          <w:rFonts w:ascii="Arial"/>
          <w:color w:val="231F20"/>
          <w:spacing w:val="-4"/>
          <w:sz w:val="16"/>
        </w:rPr>
        <w:t xml:space="preserve"> </w:t>
      </w:r>
      <w:r>
        <w:rPr>
          <w:rFonts w:ascii="Arial"/>
          <w:color w:val="231F20"/>
          <w:sz w:val="16"/>
        </w:rPr>
        <w:t>comparatives</w:t>
      </w:r>
      <w:r>
        <w:rPr>
          <w:rFonts w:ascii="Arial"/>
          <w:color w:val="231F20"/>
          <w:spacing w:val="-5"/>
          <w:sz w:val="16"/>
        </w:rPr>
        <w:t xml:space="preserve"> </w:t>
      </w:r>
      <w:r>
        <w:rPr>
          <w:rFonts w:ascii="Arial"/>
          <w:color w:val="231F20"/>
          <w:sz w:val="16"/>
        </w:rPr>
        <w:t>have</w:t>
      </w:r>
      <w:r>
        <w:rPr>
          <w:rFonts w:ascii="Arial"/>
          <w:color w:val="231F20"/>
          <w:spacing w:val="-6"/>
          <w:sz w:val="16"/>
        </w:rPr>
        <w:t xml:space="preserve"> </w:t>
      </w:r>
      <w:r>
        <w:rPr>
          <w:rFonts w:ascii="Arial"/>
          <w:color w:val="231F20"/>
          <w:sz w:val="16"/>
        </w:rPr>
        <w:t>been</w:t>
      </w:r>
      <w:r>
        <w:rPr>
          <w:rFonts w:ascii="Arial"/>
          <w:color w:val="231F20"/>
          <w:spacing w:val="-8"/>
          <w:sz w:val="16"/>
        </w:rPr>
        <w:t xml:space="preserve"> </w:t>
      </w:r>
      <w:r>
        <w:rPr>
          <w:rFonts w:ascii="Arial"/>
          <w:color w:val="231F20"/>
          <w:sz w:val="16"/>
        </w:rPr>
        <w:t>restated.</w:t>
      </w:r>
      <w:r>
        <w:rPr>
          <w:rFonts w:ascii="Arial"/>
          <w:color w:val="231F20"/>
          <w:spacing w:val="-3"/>
          <w:sz w:val="16"/>
        </w:rPr>
        <w:t xml:space="preserve"> </w:t>
      </w:r>
      <w:r>
        <w:rPr>
          <w:rFonts w:ascii="Arial"/>
          <w:color w:val="231F20"/>
          <w:sz w:val="16"/>
        </w:rPr>
        <w:t>Refer</w:t>
      </w:r>
      <w:r>
        <w:rPr>
          <w:rFonts w:ascii="Arial"/>
          <w:color w:val="231F20"/>
          <w:spacing w:val="-6"/>
          <w:sz w:val="16"/>
        </w:rPr>
        <w:t xml:space="preserve"> </w:t>
      </w:r>
      <w:r>
        <w:rPr>
          <w:rFonts w:ascii="Arial"/>
          <w:color w:val="231F20"/>
          <w:sz w:val="16"/>
        </w:rPr>
        <w:t>to</w:t>
      </w:r>
      <w:r>
        <w:rPr>
          <w:rFonts w:ascii="Arial"/>
          <w:color w:val="231F20"/>
          <w:spacing w:val="-8"/>
          <w:sz w:val="16"/>
        </w:rPr>
        <w:t xml:space="preserve"> </w:t>
      </w:r>
      <w:r>
        <w:rPr>
          <w:rFonts w:ascii="Arial"/>
          <w:color w:val="231F20"/>
          <w:sz w:val="16"/>
        </w:rPr>
        <w:t>Note</w:t>
      </w:r>
      <w:r>
        <w:rPr>
          <w:rFonts w:ascii="Arial"/>
          <w:color w:val="231F20"/>
          <w:spacing w:val="-3"/>
          <w:sz w:val="16"/>
        </w:rPr>
        <w:t xml:space="preserve"> </w:t>
      </w:r>
      <w:r>
        <w:rPr>
          <w:rFonts w:ascii="Arial"/>
          <w:color w:val="231F20"/>
          <w:sz w:val="16"/>
        </w:rPr>
        <w:t>1.6</w:t>
      </w:r>
      <w:r>
        <w:rPr>
          <w:rFonts w:ascii="Arial"/>
          <w:color w:val="231F20"/>
          <w:spacing w:val="-6"/>
          <w:sz w:val="16"/>
        </w:rPr>
        <w:t xml:space="preserve"> </w:t>
      </w:r>
      <w:r>
        <w:rPr>
          <w:rFonts w:ascii="Arial"/>
          <w:color w:val="231F20"/>
          <w:sz w:val="16"/>
        </w:rPr>
        <w:t>for</w:t>
      </w:r>
      <w:r>
        <w:rPr>
          <w:rFonts w:ascii="Arial"/>
          <w:color w:val="231F20"/>
          <w:spacing w:val="-6"/>
          <w:sz w:val="16"/>
        </w:rPr>
        <w:t xml:space="preserve"> </w:t>
      </w:r>
      <w:r>
        <w:rPr>
          <w:rFonts w:ascii="Arial"/>
          <w:color w:val="231F20"/>
          <w:sz w:val="16"/>
        </w:rPr>
        <w:t>further</w:t>
      </w:r>
      <w:r>
        <w:rPr>
          <w:rFonts w:ascii="Arial"/>
          <w:color w:val="231F20"/>
          <w:spacing w:val="-4"/>
          <w:sz w:val="16"/>
        </w:rPr>
        <w:t xml:space="preserve"> </w:t>
      </w:r>
      <w:r>
        <w:rPr>
          <w:rFonts w:ascii="Arial"/>
          <w:color w:val="231F20"/>
          <w:spacing w:val="-2"/>
          <w:sz w:val="16"/>
        </w:rPr>
        <w:t>details.</w:t>
      </w:r>
    </w:p>
    <w:p w14:paraId="256AB85D" w14:textId="77777777" w:rsidR="008A22C9" w:rsidRDefault="008A22C9">
      <w:pPr>
        <w:pStyle w:val="BodyText"/>
        <w:rPr>
          <w:rFonts w:ascii="Arial"/>
          <w:sz w:val="16"/>
        </w:rPr>
      </w:pPr>
    </w:p>
    <w:p w14:paraId="0A2F8515" w14:textId="77777777" w:rsidR="008A22C9" w:rsidRDefault="008A22C9">
      <w:pPr>
        <w:pStyle w:val="BodyText"/>
        <w:rPr>
          <w:rFonts w:ascii="Arial"/>
          <w:sz w:val="16"/>
        </w:rPr>
      </w:pPr>
    </w:p>
    <w:p w14:paraId="5C111A12" w14:textId="2CB8746A" w:rsidR="008A22C9" w:rsidRDefault="008A22C9">
      <w:pPr>
        <w:pStyle w:val="BodyText"/>
        <w:rPr>
          <w:rFonts w:ascii="Arial"/>
          <w:sz w:val="16"/>
        </w:rPr>
      </w:pPr>
    </w:p>
    <w:p w14:paraId="41DE1ABC" w14:textId="274C146D" w:rsidR="008A22C9" w:rsidRDefault="009B023C">
      <w:pPr>
        <w:ind w:left="450" w:right="574"/>
        <w:jc w:val="center"/>
        <w:rPr>
          <w:rFonts w:ascii="Arial"/>
          <w:sz w:val="16"/>
        </w:rPr>
      </w:pPr>
      <w:r>
        <w:rPr>
          <w:rFonts w:ascii="Arial"/>
          <w:color w:val="231F20"/>
          <w:spacing w:val="-5"/>
          <w:sz w:val="16"/>
        </w:rPr>
        <w:t>34</w:t>
      </w:r>
    </w:p>
    <w:p w14:paraId="00B482C8" w14:textId="77777777" w:rsidR="008A22C9" w:rsidRDefault="008A22C9" w:rsidP="00421168">
      <w:pPr>
        <w:rPr>
          <w:rFonts w:ascii="Arial"/>
          <w:sz w:val="16"/>
        </w:rPr>
        <w:sectPr w:rsidR="008A22C9">
          <w:pgSz w:w="9980" w:h="14180"/>
          <w:pgMar w:top="500" w:right="659" w:bottom="280" w:left="500" w:header="720" w:footer="720" w:gutter="0"/>
          <w:cols w:space="720"/>
        </w:sectPr>
      </w:pPr>
    </w:p>
    <w:p w14:paraId="2169E916" w14:textId="77777777" w:rsidR="00421168" w:rsidRPr="00421168" w:rsidRDefault="00421168" w:rsidP="00421168">
      <w:pPr>
        <w:spacing w:line="229" w:lineRule="exact"/>
        <w:outlineLvl w:val="5"/>
        <w:rPr>
          <w:rFonts w:ascii="Arial" w:eastAsia="Arial" w:hAnsi="Arial" w:cs="Arial"/>
          <w:b/>
          <w:bCs/>
          <w:sz w:val="20"/>
          <w:szCs w:val="20"/>
        </w:rPr>
      </w:pPr>
      <w:bookmarkStart w:id="5" w:name="_TOC_250055"/>
      <w:r w:rsidRPr="00421168">
        <w:rPr>
          <w:rFonts w:ascii="Arial" w:eastAsia="Arial" w:hAnsi="Arial" w:cs="Arial"/>
          <w:b/>
          <w:bCs/>
          <w:sz w:val="20"/>
          <w:szCs w:val="20"/>
        </w:rPr>
        <w:lastRenderedPageBreak/>
        <w:t>Australian</w:t>
      </w:r>
      <w:r w:rsidRPr="00421168">
        <w:rPr>
          <w:rFonts w:ascii="Arial" w:eastAsia="Arial" w:hAnsi="Arial" w:cs="Arial"/>
          <w:b/>
          <w:bCs/>
          <w:spacing w:val="-6"/>
          <w:sz w:val="20"/>
          <w:szCs w:val="20"/>
        </w:rPr>
        <w:t xml:space="preserve"> </w:t>
      </w:r>
      <w:r w:rsidRPr="00421168">
        <w:rPr>
          <w:rFonts w:ascii="Arial" w:eastAsia="Arial" w:hAnsi="Arial" w:cs="Arial"/>
          <w:b/>
          <w:bCs/>
          <w:sz w:val="20"/>
          <w:szCs w:val="20"/>
        </w:rPr>
        <w:t>Government</w:t>
      </w:r>
      <w:r w:rsidRPr="00421168">
        <w:rPr>
          <w:rFonts w:ascii="Arial" w:eastAsia="Arial" w:hAnsi="Arial" w:cs="Arial"/>
          <w:b/>
          <w:bCs/>
          <w:spacing w:val="-7"/>
          <w:sz w:val="20"/>
          <w:szCs w:val="20"/>
        </w:rPr>
        <w:t xml:space="preserve"> </w:t>
      </w:r>
      <w:r w:rsidRPr="00421168">
        <w:rPr>
          <w:rFonts w:ascii="Arial" w:eastAsia="Arial" w:hAnsi="Arial" w:cs="Arial"/>
          <w:b/>
          <w:bCs/>
          <w:sz w:val="20"/>
          <w:szCs w:val="20"/>
        </w:rPr>
        <w:t>statement</w:t>
      </w:r>
      <w:r w:rsidRPr="00421168">
        <w:rPr>
          <w:rFonts w:ascii="Arial" w:eastAsia="Arial" w:hAnsi="Arial" w:cs="Arial"/>
          <w:b/>
          <w:bCs/>
          <w:spacing w:val="-5"/>
          <w:sz w:val="20"/>
          <w:szCs w:val="20"/>
        </w:rPr>
        <w:t xml:space="preserve"> </w:t>
      </w:r>
      <w:r w:rsidRPr="00421168">
        <w:rPr>
          <w:rFonts w:ascii="Arial" w:eastAsia="Arial" w:hAnsi="Arial" w:cs="Arial"/>
          <w:b/>
          <w:bCs/>
          <w:sz w:val="20"/>
          <w:szCs w:val="20"/>
        </w:rPr>
        <w:t>of</w:t>
      </w:r>
      <w:r w:rsidRPr="00421168">
        <w:rPr>
          <w:rFonts w:ascii="Arial" w:eastAsia="Arial" w:hAnsi="Arial" w:cs="Arial"/>
          <w:b/>
          <w:bCs/>
          <w:spacing w:val="-5"/>
          <w:sz w:val="20"/>
          <w:szCs w:val="20"/>
        </w:rPr>
        <w:t xml:space="preserve"> </w:t>
      </w:r>
      <w:r w:rsidRPr="00421168">
        <w:rPr>
          <w:rFonts w:ascii="Arial" w:eastAsia="Arial" w:hAnsi="Arial" w:cs="Arial"/>
          <w:b/>
          <w:bCs/>
          <w:sz w:val="20"/>
          <w:szCs w:val="20"/>
        </w:rPr>
        <w:t>changes</w:t>
      </w:r>
      <w:r w:rsidRPr="00421168">
        <w:rPr>
          <w:rFonts w:ascii="Arial" w:eastAsia="Arial" w:hAnsi="Arial" w:cs="Arial"/>
          <w:b/>
          <w:bCs/>
          <w:spacing w:val="-8"/>
          <w:sz w:val="20"/>
          <w:szCs w:val="20"/>
        </w:rPr>
        <w:t xml:space="preserve"> </w:t>
      </w:r>
      <w:r w:rsidRPr="00421168">
        <w:rPr>
          <w:rFonts w:ascii="Arial" w:eastAsia="Arial" w:hAnsi="Arial" w:cs="Arial"/>
          <w:b/>
          <w:bCs/>
          <w:sz w:val="20"/>
          <w:szCs w:val="20"/>
        </w:rPr>
        <w:t>in</w:t>
      </w:r>
      <w:r w:rsidRPr="00421168">
        <w:rPr>
          <w:rFonts w:ascii="Arial" w:eastAsia="Arial" w:hAnsi="Arial" w:cs="Arial"/>
          <w:b/>
          <w:bCs/>
          <w:spacing w:val="-7"/>
          <w:sz w:val="20"/>
          <w:szCs w:val="20"/>
        </w:rPr>
        <w:t xml:space="preserve"> </w:t>
      </w:r>
      <w:r w:rsidRPr="00421168">
        <w:rPr>
          <w:rFonts w:ascii="Arial" w:eastAsia="Arial" w:hAnsi="Arial" w:cs="Arial"/>
          <w:b/>
          <w:bCs/>
          <w:sz w:val="20"/>
          <w:szCs w:val="20"/>
        </w:rPr>
        <w:t>equity</w:t>
      </w:r>
      <w:r w:rsidRPr="00421168">
        <w:rPr>
          <w:rFonts w:ascii="Arial" w:eastAsia="Arial" w:hAnsi="Arial" w:cs="Arial"/>
          <w:b/>
          <w:bCs/>
          <w:spacing w:val="-8"/>
          <w:sz w:val="20"/>
          <w:szCs w:val="20"/>
        </w:rPr>
        <w:t xml:space="preserve"> </w:t>
      </w:r>
      <w:r w:rsidRPr="00421168">
        <w:rPr>
          <w:rFonts w:ascii="Arial" w:eastAsia="Arial" w:hAnsi="Arial" w:cs="Arial"/>
          <w:b/>
          <w:bCs/>
          <w:sz w:val="20"/>
          <w:szCs w:val="20"/>
        </w:rPr>
        <w:t>(net</w:t>
      </w:r>
      <w:r w:rsidRPr="00421168">
        <w:rPr>
          <w:rFonts w:ascii="Arial" w:eastAsia="Arial" w:hAnsi="Arial" w:cs="Arial"/>
          <w:b/>
          <w:bCs/>
          <w:spacing w:val="-5"/>
          <w:sz w:val="20"/>
          <w:szCs w:val="20"/>
        </w:rPr>
        <w:t xml:space="preserve"> </w:t>
      </w:r>
      <w:bookmarkEnd w:id="5"/>
      <w:r w:rsidRPr="00421168">
        <w:rPr>
          <w:rFonts w:ascii="Arial" w:eastAsia="Arial" w:hAnsi="Arial" w:cs="Arial"/>
          <w:b/>
          <w:bCs/>
          <w:spacing w:val="-2"/>
          <w:sz w:val="20"/>
          <w:szCs w:val="20"/>
        </w:rPr>
        <w:t>worth)</w:t>
      </w:r>
    </w:p>
    <w:p w14:paraId="177ED888" w14:textId="7D118DB9" w:rsidR="00421168" w:rsidRPr="00B47747" w:rsidRDefault="00421168" w:rsidP="00B47747">
      <w:pPr>
        <w:pStyle w:val="NoSpacing"/>
        <w:rPr>
          <w:rFonts w:ascii="Arial" w:hAnsi="Arial" w:cs="Arial"/>
          <w:sz w:val="20"/>
          <w:szCs w:val="20"/>
        </w:rPr>
      </w:pPr>
      <w:r w:rsidRPr="00B47747">
        <w:rPr>
          <w:rFonts w:ascii="Arial" w:hAnsi="Arial" w:cs="Arial"/>
          <w:sz w:val="20"/>
          <w:szCs w:val="20"/>
        </w:rPr>
        <w:t>for</w:t>
      </w:r>
      <w:r w:rsidRPr="00B47747">
        <w:rPr>
          <w:rFonts w:ascii="Arial" w:hAnsi="Arial" w:cs="Arial"/>
          <w:spacing w:val="-4"/>
          <w:sz w:val="20"/>
          <w:szCs w:val="20"/>
        </w:rPr>
        <w:t xml:space="preserve"> </w:t>
      </w:r>
      <w:r w:rsidRPr="00B47747">
        <w:rPr>
          <w:rFonts w:ascii="Arial" w:hAnsi="Arial" w:cs="Arial"/>
          <w:sz w:val="20"/>
          <w:szCs w:val="20"/>
        </w:rPr>
        <w:t>the</w:t>
      </w:r>
      <w:r w:rsidRPr="00B47747">
        <w:rPr>
          <w:rFonts w:ascii="Arial" w:hAnsi="Arial" w:cs="Arial"/>
          <w:spacing w:val="-5"/>
          <w:sz w:val="20"/>
          <w:szCs w:val="20"/>
        </w:rPr>
        <w:t xml:space="preserve"> </w:t>
      </w:r>
      <w:r w:rsidRPr="00B47747">
        <w:rPr>
          <w:rFonts w:ascii="Arial" w:hAnsi="Arial" w:cs="Arial"/>
          <w:sz w:val="20"/>
          <w:szCs w:val="20"/>
        </w:rPr>
        <w:t>year</w:t>
      </w:r>
      <w:r w:rsidRPr="00B47747">
        <w:rPr>
          <w:rFonts w:ascii="Arial" w:hAnsi="Arial" w:cs="Arial"/>
          <w:spacing w:val="-3"/>
          <w:sz w:val="20"/>
          <w:szCs w:val="20"/>
        </w:rPr>
        <w:t xml:space="preserve"> </w:t>
      </w:r>
      <w:r w:rsidRPr="00B47747">
        <w:rPr>
          <w:rFonts w:ascii="Arial" w:hAnsi="Arial" w:cs="Arial"/>
          <w:sz w:val="20"/>
          <w:szCs w:val="20"/>
        </w:rPr>
        <w:t>ended</w:t>
      </w:r>
      <w:r w:rsidRPr="00B47747">
        <w:rPr>
          <w:rFonts w:ascii="Arial" w:hAnsi="Arial" w:cs="Arial"/>
          <w:spacing w:val="-2"/>
          <w:sz w:val="20"/>
          <w:szCs w:val="20"/>
        </w:rPr>
        <w:t xml:space="preserve"> </w:t>
      </w:r>
      <w:r w:rsidRPr="00B47747">
        <w:rPr>
          <w:rFonts w:ascii="Arial" w:hAnsi="Arial" w:cs="Arial"/>
          <w:sz w:val="20"/>
          <w:szCs w:val="20"/>
        </w:rPr>
        <w:t>30</w:t>
      </w:r>
      <w:r w:rsidRPr="00B47747">
        <w:rPr>
          <w:rFonts w:ascii="Arial" w:hAnsi="Arial" w:cs="Arial"/>
          <w:spacing w:val="-5"/>
          <w:sz w:val="20"/>
          <w:szCs w:val="20"/>
        </w:rPr>
        <w:t xml:space="preserve"> </w:t>
      </w:r>
      <w:r w:rsidRPr="00B47747">
        <w:rPr>
          <w:rFonts w:ascii="Arial" w:hAnsi="Arial" w:cs="Arial"/>
          <w:sz w:val="20"/>
          <w:szCs w:val="20"/>
        </w:rPr>
        <w:t>June</w:t>
      </w:r>
      <w:r w:rsidRPr="00B47747">
        <w:rPr>
          <w:rFonts w:ascii="Arial" w:hAnsi="Arial" w:cs="Arial"/>
          <w:spacing w:val="-3"/>
          <w:sz w:val="20"/>
          <w:szCs w:val="20"/>
        </w:rPr>
        <w:t xml:space="preserve"> </w:t>
      </w:r>
      <w:r w:rsidRPr="00B47747">
        <w:rPr>
          <w:rFonts w:ascii="Arial" w:hAnsi="Arial" w:cs="Arial"/>
          <w:spacing w:val="-4"/>
          <w:sz w:val="20"/>
          <w:szCs w:val="20"/>
        </w:rPr>
        <w:t>2024</w:t>
      </w:r>
      <w:r w:rsidRPr="00B47747">
        <w:rPr>
          <w:rFonts w:ascii="Arial" w:hAnsi="Arial" w:cs="Arial"/>
          <w:noProof/>
          <w:sz w:val="20"/>
          <w:szCs w:val="20"/>
        </w:rPr>
        <mc:AlternateContent>
          <mc:Choice Requires="wpg">
            <w:drawing>
              <wp:inline distT="0" distB="0" distL="0" distR="0" wp14:anchorId="7AD5BA4E" wp14:editId="26E5F67F">
                <wp:extent cx="7381240" cy="6350"/>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1240" cy="6350"/>
                          <a:chOff x="0" y="0"/>
                          <a:chExt cx="7381240" cy="6350"/>
                        </a:xfrm>
                      </wpg:grpSpPr>
                      <wps:wsp>
                        <wps:cNvPr id="47" name="Graphic 47"/>
                        <wps:cNvSpPr/>
                        <wps:spPr>
                          <a:xfrm>
                            <a:off x="-12" y="0"/>
                            <a:ext cx="7381240" cy="6350"/>
                          </a:xfrm>
                          <a:custGeom>
                            <a:avLst/>
                            <a:gdLst/>
                            <a:ahLst/>
                            <a:cxnLst/>
                            <a:rect l="l" t="t" r="r" b="b"/>
                            <a:pathLst>
                              <a:path w="7381240" h="6350">
                                <a:moveTo>
                                  <a:pt x="7380745" y="0"/>
                                </a:moveTo>
                                <a:lnTo>
                                  <a:pt x="6836677" y="0"/>
                                </a:lnTo>
                                <a:lnTo>
                                  <a:pt x="0" y="0"/>
                                </a:lnTo>
                                <a:lnTo>
                                  <a:pt x="0" y="6096"/>
                                </a:lnTo>
                                <a:lnTo>
                                  <a:pt x="6836677" y="6096"/>
                                </a:lnTo>
                                <a:lnTo>
                                  <a:pt x="7380745" y="6096"/>
                                </a:lnTo>
                                <a:lnTo>
                                  <a:pt x="73807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F8498C" id="Group 46" o:spid="_x0000_s1026" style="width:581.2pt;height:.5pt;mso-position-horizontal-relative:char;mso-position-vertical-relative:line" coordsize="738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">
                <v:shape id="Graphic 47" o:spid="_x0000_s1027" style="position:absolute;width:73812;height:63;visibility:visible;mso-wrap-style:square;v-text-anchor:top" coordsize="73812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" path="m7380745,l6836677,,,,,6096r6836677,l7380745,6096r,-6096xe" fillcolor="black" stroked="f">
                  <v:path arrowok="t"/>
                </v:shape>
                <w10:anchorlock/>
              </v:group>
            </w:pict>
          </mc:Fallback>
        </mc:AlternateContent>
      </w:r>
    </w:p>
    <w:p w14:paraId="784592B9" w14:textId="77777777" w:rsidR="00421168" w:rsidRPr="00421168" w:rsidRDefault="00421168" w:rsidP="005D5617">
      <w:pPr>
        <w:spacing w:after="17"/>
        <w:ind w:left="6480" w:firstLine="720"/>
        <w:rPr>
          <w:rFonts w:ascii="Arial" w:eastAsia="Book Antiqua" w:hAnsi="Book Antiqua" w:cs="Book Antiqua"/>
          <w:sz w:val="16"/>
        </w:rPr>
      </w:pPr>
      <w:r w:rsidRPr="00421168">
        <w:rPr>
          <w:rFonts w:ascii="Arial" w:eastAsia="Book Antiqua" w:hAnsi="Book Antiqua" w:cs="Book Antiqua"/>
          <w:spacing w:val="-2"/>
          <w:sz w:val="16"/>
        </w:rPr>
        <w:t>Reserves</w:t>
      </w:r>
    </w:p>
    <w:tbl>
      <w:tblPr>
        <w:tblW w:w="0" w:type="auto"/>
        <w:tblLayout w:type="fixed"/>
        <w:tblCellMar>
          <w:left w:w="0" w:type="dxa"/>
          <w:right w:w="0" w:type="dxa"/>
        </w:tblCellMar>
        <w:tblLook w:val="01E0" w:firstRow="1" w:lastRow="1" w:firstColumn="1" w:lastColumn="1" w:noHBand="0" w:noVBand="0"/>
      </w:tblPr>
      <w:tblGrid>
        <w:gridCol w:w="3922"/>
        <w:gridCol w:w="1040"/>
        <w:gridCol w:w="1115"/>
        <w:gridCol w:w="933"/>
        <w:gridCol w:w="984"/>
        <w:gridCol w:w="930"/>
        <w:gridCol w:w="880"/>
        <w:gridCol w:w="1048"/>
        <w:gridCol w:w="780"/>
      </w:tblGrid>
      <w:tr w:rsidR="00421168" w:rsidRPr="00421168" w14:paraId="7BF9BCEE" w14:textId="77777777" w:rsidTr="00421168">
        <w:trPr>
          <w:trHeight w:val="185"/>
        </w:trPr>
        <w:tc>
          <w:tcPr>
            <w:tcW w:w="4962" w:type="dxa"/>
            <w:gridSpan w:val="2"/>
            <w:vMerge w:val="restart"/>
          </w:tcPr>
          <w:p w14:paraId="201AC1B0" w14:textId="77777777" w:rsidR="00421168" w:rsidRPr="00421168" w:rsidRDefault="00421168" w:rsidP="00421168">
            <w:pPr>
              <w:rPr>
                <w:rFonts w:ascii="Times New Roman" w:eastAsia="Arial" w:hAnsi="Arial" w:cs="Arial"/>
                <w:sz w:val="16"/>
              </w:rPr>
            </w:pPr>
          </w:p>
        </w:tc>
        <w:tc>
          <w:tcPr>
            <w:tcW w:w="1115" w:type="dxa"/>
            <w:tcBorders>
              <w:top w:val="single" w:sz="4" w:space="0" w:color="000000"/>
            </w:tcBorders>
          </w:tcPr>
          <w:p w14:paraId="3D8547CB" w14:textId="77777777" w:rsidR="00421168" w:rsidRPr="00421168" w:rsidRDefault="00421168" w:rsidP="00421168">
            <w:pPr>
              <w:rPr>
                <w:rFonts w:ascii="Times New Roman" w:eastAsia="Arial" w:hAnsi="Arial" w:cs="Arial"/>
                <w:sz w:val="12"/>
              </w:rPr>
            </w:pPr>
          </w:p>
        </w:tc>
        <w:tc>
          <w:tcPr>
            <w:tcW w:w="933" w:type="dxa"/>
            <w:tcBorders>
              <w:top w:val="single" w:sz="4" w:space="0" w:color="000000"/>
            </w:tcBorders>
          </w:tcPr>
          <w:p w14:paraId="3D1FFBD5" w14:textId="77777777" w:rsidR="00421168" w:rsidRPr="00421168" w:rsidRDefault="00421168" w:rsidP="00421168">
            <w:pPr>
              <w:spacing w:line="165" w:lineRule="exact"/>
              <w:ind w:right="69"/>
              <w:jc w:val="right"/>
              <w:rPr>
                <w:rFonts w:ascii="Arial" w:eastAsia="Arial" w:hAnsi="Arial" w:cs="Arial"/>
                <w:sz w:val="16"/>
              </w:rPr>
            </w:pPr>
            <w:r w:rsidRPr="00421168">
              <w:rPr>
                <w:rFonts w:ascii="Arial" w:eastAsia="Arial" w:hAnsi="Arial" w:cs="Arial"/>
                <w:spacing w:val="-2"/>
                <w:sz w:val="16"/>
              </w:rPr>
              <w:t>Foreign</w:t>
            </w:r>
          </w:p>
        </w:tc>
        <w:tc>
          <w:tcPr>
            <w:tcW w:w="4622" w:type="dxa"/>
            <w:gridSpan w:val="5"/>
            <w:vMerge w:val="restart"/>
            <w:tcBorders>
              <w:top w:val="single" w:sz="4" w:space="0" w:color="000000"/>
            </w:tcBorders>
          </w:tcPr>
          <w:p w14:paraId="0F0CDFFE" w14:textId="77777777" w:rsidR="00421168" w:rsidRPr="00421168" w:rsidRDefault="00421168" w:rsidP="00421168">
            <w:pPr>
              <w:rPr>
                <w:rFonts w:ascii="Times New Roman" w:eastAsia="Arial" w:hAnsi="Arial" w:cs="Arial"/>
                <w:sz w:val="16"/>
              </w:rPr>
            </w:pPr>
          </w:p>
        </w:tc>
      </w:tr>
      <w:tr w:rsidR="00421168" w:rsidRPr="00421168" w14:paraId="5F060836" w14:textId="77777777" w:rsidTr="00421168">
        <w:trPr>
          <w:trHeight w:val="184"/>
        </w:trPr>
        <w:tc>
          <w:tcPr>
            <w:tcW w:w="4962" w:type="dxa"/>
            <w:gridSpan w:val="2"/>
            <w:vMerge/>
            <w:tcBorders>
              <w:top w:val="nil"/>
            </w:tcBorders>
          </w:tcPr>
          <w:p w14:paraId="36D1F65D" w14:textId="77777777" w:rsidR="00421168" w:rsidRPr="00421168" w:rsidRDefault="00421168" w:rsidP="00421168">
            <w:pPr>
              <w:rPr>
                <w:rFonts w:ascii="Book Antiqua" w:eastAsia="Book Antiqua" w:hAnsi="Book Antiqua" w:cs="Book Antiqua"/>
                <w:sz w:val="2"/>
                <w:szCs w:val="2"/>
              </w:rPr>
            </w:pPr>
          </w:p>
        </w:tc>
        <w:tc>
          <w:tcPr>
            <w:tcW w:w="1115" w:type="dxa"/>
          </w:tcPr>
          <w:p w14:paraId="2FE52A06" w14:textId="77777777" w:rsidR="00421168" w:rsidRPr="00421168" w:rsidRDefault="00421168" w:rsidP="00421168">
            <w:pPr>
              <w:spacing w:line="165" w:lineRule="exact"/>
              <w:ind w:right="126"/>
              <w:jc w:val="right"/>
              <w:rPr>
                <w:rFonts w:ascii="Arial" w:eastAsia="Arial" w:hAnsi="Arial" w:cs="Arial"/>
                <w:sz w:val="16"/>
              </w:rPr>
            </w:pPr>
            <w:r w:rsidRPr="00421168">
              <w:rPr>
                <w:rFonts w:ascii="Arial" w:eastAsia="Arial" w:hAnsi="Arial" w:cs="Arial"/>
                <w:spacing w:val="-2"/>
                <w:sz w:val="16"/>
              </w:rPr>
              <w:t>Asset</w:t>
            </w:r>
          </w:p>
        </w:tc>
        <w:tc>
          <w:tcPr>
            <w:tcW w:w="933" w:type="dxa"/>
          </w:tcPr>
          <w:p w14:paraId="0589F2AA" w14:textId="77777777" w:rsidR="00421168" w:rsidRPr="00421168" w:rsidRDefault="00421168" w:rsidP="00421168">
            <w:pPr>
              <w:spacing w:line="165" w:lineRule="exact"/>
              <w:ind w:right="68"/>
              <w:jc w:val="right"/>
              <w:rPr>
                <w:rFonts w:ascii="Arial" w:eastAsia="Arial" w:hAnsi="Arial" w:cs="Arial"/>
                <w:sz w:val="16"/>
              </w:rPr>
            </w:pPr>
            <w:r w:rsidRPr="00421168">
              <w:rPr>
                <w:rFonts w:ascii="Arial" w:eastAsia="Arial" w:hAnsi="Arial" w:cs="Arial"/>
                <w:spacing w:val="-2"/>
                <w:sz w:val="16"/>
              </w:rPr>
              <w:t>currency</w:t>
            </w:r>
          </w:p>
        </w:tc>
        <w:tc>
          <w:tcPr>
            <w:tcW w:w="4622" w:type="dxa"/>
            <w:gridSpan w:val="5"/>
            <w:vMerge/>
            <w:tcBorders>
              <w:top w:val="nil"/>
            </w:tcBorders>
          </w:tcPr>
          <w:p w14:paraId="182F0601" w14:textId="77777777" w:rsidR="00421168" w:rsidRPr="00421168" w:rsidRDefault="00421168" w:rsidP="00421168">
            <w:pPr>
              <w:rPr>
                <w:rFonts w:ascii="Book Antiqua" w:eastAsia="Book Antiqua" w:hAnsi="Book Antiqua" w:cs="Book Antiqua"/>
                <w:sz w:val="2"/>
                <w:szCs w:val="2"/>
              </w:rPr>
            </w:pPr>
          </w:p>
        </w:tc>
      </w:tr>
      <w:tr w:rsidR="00421168" w:rsidRPr="00421168" w14:paraId="1F189A56" w14:textId="77777777" w:rsidTr="00421168">
        <w:trPr>
          <w:trHeight w:val="183"/>
        </w:trPr>
        <w:tc>
          <w:tcPr>
            <w:tcW w:w="3922" w:type="dxa"/>
          </w:tcPr>
          <w:p w14:paraId="0575F422" w14:textId="77777777" w:rsidR="00421168" w:rsidRPr="00421168" w:rsidRDefault="00421168" w:rsidP="00421168">
            <w:pPr>
              <w:rPr>
                <w:rFonts w:ascii="Times New Roman" w:eastAsia="Arial" w:hAnsi="Arial" w:cs="Arial"/>
                <w:sz w:val="12"/>
              </w:rPr>
            </w:pPr>
          </w:p>
        </w:tc>
        <w:tc>
          <w:tcPr>
            <w:tcW w:w="1040" w:type="dxa"/>
          </w:tcPr>
          <w:p w14:paraId="19238123" w14:textId="77777777" w:rsidR="00421168" w:rsidRPr="00421168" w:rsidRDefault="00421168" w:rsidP="00421168">
            <w:pPr>
              <w:spacing w:line="164" w:lineRule="exact"/>
              <w:jc w:val="right"/>
              <w:rPr>
                <w:rFonts w:ascii="Arial" w:eastAsia="Arial" w:hAnsi="Arial" w:cs="Arial"/>
                <w:sz w:val="16"/>
              </w:rPr>
            </w:pPr>
            <w:r w:rsidRPr="00421168">
              <w:rPr>
                <w:rFonts w:ascii="Arial" w:eastAsia="Arial" w:hAnsi="Arial" w:cs="Arial"/>
                <w:spacing w:val="-2"/>
                <w:sz w:val="16"/>
              </w:rPr>
              <w:t>Accumulated</w:t>
            </w:r>
          </w:p>
        </w:tc>
        <w:tc>
          <w:tcPr>
            <w:tcW w:w="1115" w:type="dxa"/>
          </w:tcPr>
          <w:p w14:paraId="021DEBD1" w14:textId="77777777" w:rsidR="00421168" w:rsidRPr="00421168" w:rsidRDefault="00421168" w:rsidP="00421168">
            <w:pPr>
              <w:spacing w:line="164" w:lineRule="exact"/>
              <w:ind w:right="127"/>
              <w:jc w:val="right"/>
              <w:rPr>
                <w:rFonts w:ascii="Arial" w:eastAsia="Arial" w:hAnsi="Arial" w:cs="Arial"/>
                <w:sz w:val="16"/>
              </w:rPr>
            </w:pPr>
            <w:r w:rsidRPr="00421168">
              <w:rPr>
                <w:rFonts w:ascii="Arial" w:eastAsia="Arial" w:hAnsi="Arial" w:cs="Arial"/>
                <w:spacing w:val="-2"/>
                <w:sz w:val="16"/>
              </w:rPr>
              <w:t>revaluation</w:t>
            </w:r>
          </w:p>
        </w:tc>
        <w:tc>
          <w:tcPr>
            <w:tcW w:w="933" w:type="dxa"/>
          </w:tcPr>
          <w:p w14:paraId="50EC6B12" w14:textId="77777777" w:rsidR="00421168" w:rsidRPr="00421168" w:rsidRDefault="00421168" w:rsidP="00421168">
            <w:pPr>
              <w:spacing w:line="164" w:lineRule="exact"/>
              <w:ind w:right="69"/>
              <w:jc w:val="right"/>
              <w:rPr>
                <w:rFonts w:ascii="Arial" w:eastAsia="Arial" w:hAnsi="Arial" w:cs="Arial"/>
                <w:sz w:val="16"/>
              </w:rPr>
            </w:pPr>
            <w:r w:rsidRPr="00421168">
              <w:rPr>
                <w:rFonts w:ascii="Arial" w:eastAsia="Arial" w:hAnsi="Arial" w:cs="Arial"/>
                <w:spacing w:val="-2"/>
                <w:sz w:val="16"/>
              </w:rPr>
              <w:t>translation</w:t>
            </w:r>
          </w:p>
        </w:tc>
        <w:tc>
          <w:tcPr>
            <w:tcW w:w="984" w:type="dxa"/>
          </w:tcPr>
          <w:p w14:paraId="18D46996" w14:textId="77777777" w:rsidR="00421168" w:rsidRPr="00421168" w:rsidRDefault="00421168" w:rsidP="00421168">
            <w:pPr>
              <w:spacing w:line="164" w:lineRule="exact"/>
              <w:ind w:right="59"/>
              <w:jc w:val="right"/>
              <w:rPr>
                <w:rFonts w:ascii="Arial" w:eastAsia="Arial" w:hAnsi="Arial" w:cs="Arial"/>
                <w:sz w:val="16"/>
              </w:rPr>
            </w:pPr>
            <w:r w:rsidRPr="00421168">
              <w:rPr>
                <w:rFonts w:ascii="Arial" w:eastAsia="Arial" w:hAnsi="Arial" w:cs="Arial"/>
                <w:spacing w:val="-2"/>
                <w:sz w:val="16"/>
              </w:rPr>
              <w:t>Investments</w:t>
            </w:r>
          </w:p>
        </w:tc>
        <w:tc>
          <w:tcPr>
            <w:tcW w:w="930" w:type="dxa"/>
          </w:tcPr>
          <w:p w14:paraId="27E35405" w14:textId="77777777" w:rsidR="00421168" w:rsidRPr="00421168" w:rsidRDefault="00421168" w:rsidP="00421168">
            <w:pPr>
              <w:spacing w:line="164" w:lineRule="exact"/>
              <w:ind w:right="264"/>
              <w:jc w:val="right"/>
              <w:rPr>
                <w:rFonts w:ascii="Arial" w:eastAsia="Arial" w:hAnsi="Arial" w:cs="Arial"/>
                <w:sz w:val="16"/>
              </w:rPr>
            </w:pPr>
            <w:r w:rsidRPr="00421168">
              <w:rPr>
                <w:rFonts w:ascii="Arial" w:eastAsia="Arial" w:hAnsi="Arial" w:cs="Arial"/>
                <w:spacing w:val="-2"/>
                <w:sz w:val="16"/>
              </w:rPr>
              <w:t>Other</w:t>
            </w:r>
          </w:p>
        </w:tc>
        <w:tc>
          <w:tcPr>
            <w:tcW w:w="880" w:type="dxa"/>
          </w:tcPr>
          <w:p w14:paraId="571B03F4" w14:textId="77777777" w:rsidR="00421168" w:rsidRPr="00421168" w:rsidRDefault="00421168" w:rsidP="00421168">
            <w:pPr>
              <w:spacing w:line="164" w:lineRule="exact"/>
              <w:ind w:right="7"/>
              <w:jc w:val="right"/>
              <w:rPr>
                <w:rFonts w:ascii="Arial" w:eastAsia="Arial" w:hAnsi="Arial" w:cs="Arial"/>
                <w:sz w:val="16"/>
              </w:rPr>
            </w:pPr>
            <w:r w:rsidRPr="00421168">
              <w:rPr>
                <w:rFonts w:ascii="Arial" w:eastAsia="Arial" w:hAnsi="Arial" w:cs="Arial"/>
                <w:spacing w:val="-2"/>
                <w:sz w:val="16"/>
              </w:rPr>
              <w:t>Total</w:t>
            </w:r>
          </w:p>
        </w:tc>
        <w:tc>
          <w:tcPr>
            <w:tcW w:w="1048" w:type="dxa"/>
          </w:tcPr>
          <w:p w14:paraId="42739410" w14:textId="77777777" w:rsidR="00421168" w:rsidRPr="00421168" w:rsidRDefault="00421168" w:rsidP="00421168">
            <w:pPr>
              <w:spacing w:line="164" w:lineRule="exact"/>
              <w:ind w:right="97"/>
              <w:jc w:val="right"/>
              <w:rPr>
                <w:rFonts w:ascii="Arial" w:eastAsia="Arial" w:hAnsi="Arial" w:cs="Arial"/>
                <w:sz w:val="16"/>
              </w:rPr>
            </w:pPr>
            <w:r w:rsidRPr="00421168">
              <w:rPr>
                <w:rFonts w:ascii="Arial" w:eastAsia="Arial" w:hAnsi="Arial" w:cs="Arial"/>
                <w:spacing w:val="-2"/>
                <w:sz w:val="16"/>
              </w:rPr>
              <w:t>Contributed</w:t>
            </w:r>
          </w:p>
        </w:tc>
        <w:tc>
          <w:tcPr>
            <w:tcW w:w="780" w:type="dxa"/>
          </w:tcPr>
          <w:p w14:paraId="6703FD48" w14:textId="77777777" w:rsidR="00421168" w:rsidRPr="00421168" w:rsidRDefault="00421168" w:rsidP="00421168">
            <w:pPr>
              <w:spacing w:line="164" w:lineRule="exact"/>
              <w:ind w:right="8"/>
              <w:jc w:val="right"/>
              <w:rPr>
                <w:rFonts w:ascii="Arial" w:eastAsia="Arial" w:hAnsi="Arial" w:cs="Arial"/>
                <w:b/>
                <w:sz w:val="16"/>
              </w:rPr>
            </w:pPr>
            <w:r w:rsidRPr="00421168">
              <w:rPr>
                <w:rFonts w:ascii="Arial" w:eastAsia="Arial" w:hAnsi="Arial" w:cs="Arial"/>
                <w:b/>
                <w:sz w:val="16"/>
              </w:rPr>
              <w:t>Total</w:t>
            </w:r>
            <w:r w:rsidRPr="00421168">
              <w:rPr>
                <w:rFonts w:ascii="Arial" w:eastAsia="Arial" w:hAnsi="Arial" w:cs="Arial"/>
                <w:b/>
                <w:spacing w:val="1"/>
                <w:sz w:val="16"/>
              </w:rPr>
              <w:t xml:space="preserve"> </w:t>
            </w:r>
            <w:r w:rsidRPr="00421168">
              <w:rPr>
                <w:rFonts w:ascii="Arial" w:eastAsia="Arial" w:hAnsi="Arial" w:cs="Arial"/>
                <w:b/>
                <w:spacing w:val="-5"/>
                <w:sz w:val="16"/>
              </w:rPr>
              <w:t>net</w:t>
            </w:r>
          </w:p>
        </w:tc>
      </w:tr>
      <w:tr w:rsidR="00421168" w:rsidRPr="00421168" w14:paraId="2DA72684" w14:textId="77777777" w:rsidTr="00421168">
        <w:trPr>
          <w:trHeight w:val="210"/>
        </w:trPr>
        <w:tc>
          <w:tcPr>
            <w:tcW w:w="3922" w:type="dxa"/>
          </w:tcPr>
          <w:p w14:paraId="0DE58D4B" w14:textId="77777777" w:rsidR="00421168" w:rsidRPr="00421168" w:rsidRDefault="00421168" w:rsidP="00421168">
            <w:pPr>
              <w:spacing w:before="18" w:line="172" w:lineRule="exact"/>
              <w:ind w:left="7"/>
              <w:rPr>
                <w:rFonts w:ascii="Arial" w:eastAsia="Arial" w:hAnsi="Arial" w:cs="Arial"/>
                <w:sz w:val="16"/>
              </w:rPr>
            </w:pPr>
            <w:r w:rsidRPr="00421168">
              <w:rPr>
                <w:rFonts w:ascii="Arial" w:eastAsia="Arial" w:hAnsi="Arial" w:cs="Arial"/>
                <w:spacing w:val="-4"/>
                <w:sz w:val="16"/>
              </w:rPr>
              <w:t>Item</w:t>
            </w:r>
          </w:p>
        </w:tc>
        <w:tc>
          <w:tcPr>
            <w:tcW w:w="1040" w:type="dxa"/>
          </w:tcPr>
          <w:p w14:paraId="3A6A24A1" w14:textId="77777777" w:rsidR="00421168" w:rsidRPr="00421168" w:rsidRDefault="00421168" w:rsidP="00421168">
            <w:pPr>
              <w:spacing w:line="181" w:lineRule="exact"/>
              <w:ind w:right="2"/>
              <w:jc w:val="right"/>
              <w:rPr>
                <w:rFonts w:ascii="Arial" w:eastAsia="Arial" w:hAnsi="Arial" w:cs="Arial"/>
                <w:sz w:val="16"/>
              </w:rPr>
            </w:pPr>
            <w:r w:rsidRPr="00421168">
              <w:rPr>
                <w:rFonts w:ascii="Arial" w:eastAsia="Arial" w:hAnsi="Arial" w:cs="Arial"/>
                <w:spacing w:val="-2"/>
                <w:sz w:val="16"/>
              </w:rPr>
              <w:t>results</w:t>
            </w:r>
          </w:p>
        </w:tc>
        <w:tc>
          <w:tcPr>
            <w:tcW w:w="1115" w:type="dxa"/>
          </w:tcPr>
          <w:p w14:paraId="150BF8AD" w14:textId="77777777" w:rsidR="00421168" w:rsidRPr="00421168" w:rsidRDefault="00421168" w:rsidP="00421168">
            <w:pPr>
              <w:spacing w:line="181" w:lineRule="exact"/>
              <w:ind w:right="124"/>
              <w:jc w:val="right"/>
              <w:rPr>
                <w:rFonts w:ascii="Arial" w:eastAsia="Arial" w:hAnsi="Arial" w:cs="Arial"/>
                <w:sz w:val="16"/>
              </w:rPr>
            </w:pPr>
            <w:r w:rsidRPr="00421168">
              <w:rPr>
                <w:rFonts w:ascii="Arial" w:eastAsia="Arial" w:hAnsi="Arial" w:cs="Arial"/>
                <w:spacing w:val="-2"/>
                <w:sz w:val="16"/>
              </w:rPr>
              <w:t>reserve</w:t>
            </w:r>
          </w:p>
        </w:tc>
        <w:tc>
          <w:tcPr>
            <w:tcW w:w="933" w:type="dxa"/>
          </w:tcPr>
          <w:p w14:paraId="074FC391" w14:textId="77777777" w:rsidR="00421168" w:rsidRPr="00421168" w:rsidRDefault="00421168" w:rsidP="00421168">
            <w:pPr>
              <w:spacing w:line="181" w:lineRule="exact"/>
              <w:ind w:right="65"/>
              <w:jc w:val="right"/>
              <w:rPr>
                <w:rFonts w:ascii="Arial" w:eastAsia="Arial" w:hAnsi="Arial" w:cs="Arial"/>
                <w:sz w:val="16"/>
              </w:rPr>
            </w:pPr>
            <w:r w:rsidRPr="00421168">
              <w:rPr>
                <w:rFonts w:ascii="Arial" w:eastAsia="Arial" w:hAnsi="Arial" w:cs="Arial"/>
                <w:spacing w:val="-2"/>
                <w:sz w:val="16"/>
              </w:rPr>
              <w:t>reserve</w:t>
            </w:r>
          </w:p>
        </w:tc>
        <w:tc>
          <w:tcPr>
            <w:tcW w:w="984" w:type="dxa"/>
          </w:tcPr>
          <w:p w14:paraId="1A0E466E" w14:textId="77777777" w:rsidR="00421168" w:rsidRPr="00421168" w:rsidRDefault="00421168" w:rsidP="00421168">
            <w:pPr>
              <w:spacing w:line="181" w:lineRule="exact"/>
              <w:ind w:right="57"/>
              <w:jc w:val="right"/>
              <w:rPr>
                <w:rFonts w:ascii="Arial" w:eastAsia="Arial" w:hAnsi="Arial" w:cs="Arial"/>
                <w:sz w:val="16"/>
              </w:rPr>
            </w:pPr>
            <w:r w:rsidRPr="00421168">
              <w:rPr>
                <w:rFonts w:ascii="Arial" w:eastAsia="Arial" w:hAnsi="Arial" w:cs="Arial"/>
                <w:spacing w:val="-2"/>
                <w:sz w:val="16"/>
              </w:rPr>
              <w:t>reserve</w:t>
            </w:r>
          </w:p>
        </w:tc>
        <w:tc>
          <w:tcPr>
            <w:tcW w:w="930" w:type="dxa"/>
          </w:tcPr>
          <w:p w14:paraId="30B098A4" w14:textId="77777777" w:rsidR="00421168" w:rsidRPr="00421168" w:rsidRDefault="00421168" w:rsidP="00421168">
            <w:pPr>
              <w:spacing w:line="181" w:lineRule="exact"/>
              <w:ind w:right="264"/>
              <w:jc w:val="right"/>
              <w:rPr>
                <w:rFonts w:ascii="Arial" w:eastAsia="Arial" w:hAnsi="Arial" w:cs="Arial"/>
                <w:sz w:val="16"/>
              </w:rPr>
            </w:pPr>
            <w:r w:rsidRPr="00421168">
              <w:rPr>
                <w:rFonts w:ascii="Arial" w:eastAsia="Arial" w:hAnsi="Arial" w:cs="Arial"/>
                <w:spacing w:val="-2"/>
                <w:sz w:val="16"/>
              </w:rPr>
              <w:t>reserves</w:t>
            </w:r>
          </w:p>
        </w:tc>
        <w:tc>
          <w:tcPr>
            <w:tcW w:w="880" w:type="dxa"/>
          </w:tcPr>
          <w:p w14:paraId="01DCABA4" w14:textId="77777777" w:rsidR="00421168" w:rsidRPr="00421168" w:rsidRDefault="00421168" w:rsidP="00421168">
            <w:pPr>
              <w:spacing w:line="181" w:lineRule="exact"/>
              <w:ind w:right="9"/>
              <w:jc w:val="right"/>
              <w:rPr>
                <w:rFonts w:ascii="Arial" w:eastAsia="Arial" w:hAnsi="Arial" w:cs="Arial"/>
                <w:sz w:val="16"/>
              </w:rPr>
            </w:pPr>
            <w:r w:rsidRPr="00421168">
              <w:rPr>
                <w:rFonts w:ascii="Arial" w:eastAsia="Arial" w:hAnsi="Arial" w:cs="Arial"/>
                <w:spacing w:val="-2"/>
                <w:sz w:val="16"/>
              </w:rPr>
              <w:t>reserves</w:t>
            </w:r>
          </w:p>
        </w:tc>
        <w:tc>
          <w:tcPr>
            <w:tcW w:w="1048" w:type="dxa"/>
          </w:tcPr>
          <w:p w14:paraId="09B160D0" w14:textId="77777777" w:rsidR="00421168" w:rsidRPr="00421168" w:rsidRDefault="00421168" w:rsidP="00421168">
            <w:pPr>
              <w:spacing w:line="181" w:lineRule="exact"/>
              <w:ind w:right="96"/>
              <w:jc w:val="right"/>
              <w:rPr>
                <w:rFonts w:ascii="Arial" w:eastAsia="Arial" w:hAnsi="Arial" w:cs="Arial"/>
                <w:sz w:val="16"/>
              </w:rPr>
            </w:pPr>
            <w:r w:rsidRPr="00421168">
              <w:rPr>
                <w:rFonts w:ascii="Arial" w:eastAsia="Arial" w:hAnsi="Arial" w:cs="Arial"/>
                <w:spacing w:val="-2"/>
                <w:sz w:val="16"/>
              </w:rPr>
              <w:t>equity</w:t>
            </w:r>
          </w:p>
        </w:tc>
        <w:tc>
          <w:tcPr>
            <w:tcW w:w="780" w:type="dxa"/>
          </w:tcPr>
          <w:p w14:paraId="74DBC1CF" w14:textId="77777777" w:rsidR="00421168" w:rsidRPr="00421168" w:rsidRDefault="00421168" w:rsidP="00421168">
            <w:pPr>
              <w:spacing w:line="181" w:lineRule="exact"/>
              <w:ind w:right="8"/>
              <w:jc w:val="right"/>
              <w:rPr>
                <w:rFonts w:ascii="Arial" w:eastAsia="Arial" w:hAnsi="Arial" w:cs="Arial"/>
                <w:b/>
                <w:sz w:val="16"/>
              </w:rPr>
            </w:pPr>
            <w:r w:rsidRPr="00421168">
              <w:rPr>
                <w:rFonts w:ascii="Arial" w:eastAsia="Arial" w:hAnsi="Arial" w:cs="Arial"/>
                <w:b/>
                <w:spacing w:val="-2"/>
                <w:sz w:val="16"/>
              </w:rPr>
              <w:t>worth</w:t>
            </w:r>
          </w:p>
        </w:tc>
      </w:tr>
      <w:tr w:rsidR="00421168" w:rsidRPr="00421168" w14:paraId="0C86F262" w14:textId="77777777" w:rsidTr="00421168">
        <w:trPr>
          <w:trHeight w:val="195"/>
        </w:trPr>
        <w:tc>
          <w:tcPr>
            <w:tcW w:w="3922" w:type="dxa"/>
            <w:tcBorders>
              <w:bottom w:val="single" w:sz="4" w:space="0" w:color="000000"/>
            </w:tcBorders>
          </w:tcPr>
          <w:p w14:paraId="007D581E" w14:textId="77777777" w:rsidR="00421168" w:rsidRPr="00421168" w:rsidRDefault="00421168" w:rsidP="00421168">
            <w:pPr>
              <w:rPr>
                <w:rFonts w:ascii="Times New Roman" w:eastAsia="Arial" w:hAnsi="Arial" w:cs="Arial"/>
                <w:sz w:val="12"/>
              </w:rPr>
            </w:pPr>
          </w:p>
        </w:tc>
        <w:tc>
          <w:tcPr>
            <w:tcW w:w="1040" w:type="dxa"/>
            <w:tcBorders>
              <w:bottom w:val="single" w:sz="4" w:space="0" w:color="000000"/>
            </w:tcBorders>
          </w:tcPr>
          <w:p w14:paraId="63AA3948" w14:textId="77777777" w:rsidR="00421168" w:rsidRPr="00421168" w:rsidRDefault="00421168" w:rsidP="00421168">
            <w:pPr>
              <w:spacing w:before="3" w:line="173" w:lineRule="exact"/>
              <w:ind w:right="4"/>
              <w:jc w:val="right"/>
              <w:rPr>
                <w:rFonts w:ascii="Arial" w:eastAsia="Arial" w:hAnsi="Arial" w:cs="Arial"/>
                <w:sz w:val="16"/>
              </w:rPr>
            </w:pPr>
            <w:r w:rsidRPr="00421168">
              <w:rPr>
                <w:rFonts w:ascii="Arial" w:eastAsia="Arial" w:hAnsi="Arial" w:cs="Arial"/>
                <w:spacing w:val="-5"/>
                <w:sz w:val="16"/>
              </w:rPr>
              <w:t>$m</w:t>
            </w:r>
          </w:p>
        </w:tc>
        <w:tc>
          <w:tcPr>
            <w:tcW w:w="1115" w:type="dxa"/>
            <w:tcBorders>
              <w:bottom w:val="single" w:sz="4" w:space="0" w:color="000000"/>
            </w:tcBorders>
          </w:tcPr>
          <w:p w14:paraId="14647CD1" w14:textId="77777777" w:rsidR="00421168" w:rsidRPr="00421168" w:rsidRDefault="00421168" w:rsidP="00421168">
            <w:pPr>
              <w:spacing w:before="3" w:line="173" w:lineRule="exact"/>
              <w:ind w:right="128"/>
              <w:jc w:val="right"/>
              <w:rPr>
                <w:rFonts w:ascii="Arial" w:eastAsia="Arial" w:hAnsi="Arial" w:cs="Arial"/>
                <w:sz w:val="16"/>
              </w:rPr>
            </w:pPr>
            <w:r w:rsidRPr="00421168">
              <w:rPr>
                <w:rFonts w:ascii="Arial" w:eastAsia="Arial" w:hAnsi="Arial" w:cs="Arial"/>
                <w:spacing w:val="-5"/>
                <w:sz w:val="16"/>
              </w:rPr>
              <w:t>$m</w:t>
            </w:r>
          </w:p>
        </w:tc>
        <w:tc>
          <w:tcPr>
            <w:tcW w:w="933" w:type="dxa"/>
            <w:tcBorders>
              <w:bottom w:val="single" w:sz="4" w:space="0" w:color="000000"/>
            </w:tcBorders>
          </w:tcPr>
          <w:p w14:paraId="6E150DF4" w14:textId="77777777" w:rsidR="00421168" w:rsidRPr="00421168" w:rsidRDefault="00421168" w:rsidP="00421168">
            <w:pPr>
              <w:spacing w:before="3" w:line="173" w:lineRule="exact"/>
              <w:ind w:right="70"/>
              <w:jc w:val="right"/>
              <w:rPr>
                <w:rFonts w:ascii="Arial" w:eastAsia="Arial" w:hAnsi="Arial" w:cs="Arial"/>
                <w:sz w:val="16"/>
              </w:rPr>
            </w:pPr>
            <w:r w:rsidRPr="00421168">
              <w:rPr>
                <w:rFonts w:ascii="Arial" w:eastAsia="Arial" w:hAnsi="Arial" w:cs="Arial"/>
                <w:spacing w:val="-5"/>
                <w:sz w:val="16"/>
              </w:rPr>
              <w:t>$m</w:t>
            </w:r>
          </w:p>
        </w:tc>
        <w:tc>
          <w:tcPr>
            <w:tcW w:w="984" w:type="dxa"/>
            <w:tcBorders>
              <w:bottom w:val="single" w:sz="4" w:space="0" w:color="000000"/>
            </w:tcBorders>
          </w:tcPr>
          <w:p w14:paraId="38C5340A" w14:textId="77777777" w:rsidR="00421168" w:rsidRPr="00421168" w:rsidRDefault="00421168" w:rsidP="00421168">
            <w:pPr>
              <w:spacing w:before="3" w:line="173" w:lineRule="exact"/>
              <w:ind w:right="60"/>
              <w:jc w:val="right"/>
              <w:rPr>
                <w:rFonts w:ascii="Arial" w:eastAsia="Arial" w:hAnsi="Arial" w:cs="Arial"/>
                <w:sz w:val="16"/>
              </w:rPr>
            </w:pPr>
            <w:r w:rsidRPr="00421168">
              <w:rPr>
                <w:rFonts w:ascii="Arial" w:eastAsia="Arial" w:hAnsi="Arial" w:cs="Arial"/>
                <w:spacing w:val="-5"/>
                <w:sz w:val="16"/>
              </w:rPr>
              <w:t>$m</w:t>
            </w:r>
          </w:p>
        </w:tc>
        <w:tc>
          <w:tcPr>
            <w:tcW w:w="930" w:type="dxa"/>
            <w:tcBorders>
              <w:bottom w:val="single" w:sz="4" w:space="0" w:color="000000"/>
            </w:tcBorders>
          </w:tcPr>
          <w:p w14:paraId="006A3AC7" w14:textId="77777777" w:rsidR="00421168" w:rsidRPr="00421168" w:rsidRDefault="00421168" w:rsidP="00421168">
            <w:pPr>
              <w:spacing w:before="3" w:line="173" w:lineRule="exact"/>
              <w:ind w:right="266"/>
              <w:jc w:val="right"/>
              <w:rPr>
                <w:rFonts w:ascii="Arial" w:eastAsia="Arial" w:hAnsi="Arial" w:cs="Arial"/>
                <w:sz w:val="16"/>
              </w:rPr>
            </w:pPr>
            <w:r w:rsidRPr="00421168">
              <w:rPr>
                <w:rFonts w:ascii="Arial" w:eastAsia="Arial" w:hAnsi="Arial" w:cs="Arial"/>
                <w:spacing w:val="-5"/>
                <w:sz w:val="16"/>
              </w:rPr>
              <w:t>$m</w:t>
            </w:r>
          </w:p>
        </w:tc>
        <w:tc>
          <w:tcPr>
            <w:tcW w:w="880" w:type="dxa"/>
            <w:tcBorders>
              <w:bottom w:val="single" w:sz="4" w:space="0" w:color="000000"/>
            </w:tcBorders>
          </w:tcPr>
          <w:p w14:paraId="065DA14A" w14:textId="77777777" w:rsidR="00421168" w:rsidRPr="00421168" w:rsidRDefault="00421168" w:rsidP="00421168">
            <w:pPr>
              <w:spacing w:before="3" w:line="173" w:lineRule="exact"/>
              <w:ind w:right="10"/>
              <w:jc w:val="right"/>
              <w:rPr>
                <w:rFonts w:ascii="Arial" w:eastAsia="Arial" w:hAnsi="Arial" w:cs="Arial"/>
                <w:sz w:val="16"/>
              </w:rPr>
            </w:pPr>
            <w:r w:rsidRPr="00421168">
              <w:rPr>
                <w:rFonts w:ascii="Arial" w:eastAsia="Arial" w:hAnsi="Arial" w:cs="Arial"/>
                <w:spacing w:val="-5"/>
                <w:sz w:val="16"/>
              </w:rPr>
              <w:t>$m</w:t>
            </w:r>
          </w:p>
        </w:tc>
        <w:tc>
          <w:tcPr>
            <w:tcW w:w="1048" w:type="dxa"/>
            <w:tcBorders>
              <w:bottom w:val="single" w:sz="4" w:space="0" w:color="000000"/>
            </w:tcBorders>
          </w:tcPr>
          <w:p w14:paraId="510141D0" w14:textId="77777777" w:rsidR="00421168" w:rsidRPr="00421168" w:rsidRDefault="00421168" w:rsidP="00421168">
            <w:pPr>
              <w:spacing w:before="3" w:line="173" w:lineRule="exact"/>
              <w:ind w:right="98"/>
              <w:jc w:val="right"/>
              <w:rPr>
                <w:rFonts w:ascii="Arial" w:eastAsia="Arial" w:hAnsi="Arial" w:cs="Arial"/>
                <w:sz w:val="16"/>
              </w:rPr>
            </w:pPr>
            <w:r w:rsidRPr="00421168">
              <w:rPr>
                <w:rFonts w:ascii="Arial" w:eastAsia="Arial" w:hAnsi="Arial" w:cs="Arial"/>
                <w:spacing w:val="-5"/>
                <w:sz w:val="16"/>
              </w:rPr>
              <w:t>$m</w:t>
            </w:r>
          </w:p>
        </w:tc>
        <w:tc>
          <w:tcPr>
            <w:tcW w:w="780" w:type="dxa"/>
            <w:tcBorders>
              <w:bottom w:val="single" w:sz="4" w:space="0" w:color="000000"/>
            </w:tcBorders>
          </w:tcPr>
          <w:p w14:paraId="3846BB29" w14:textId="77777777" w:rsidR="00421168" w:rsidRPr="00421168" w:rsidRDefault="00421168" w:rsidP="00421168">
            <w:pPr>
              <w:spacing w:before="3" w:line="173" w:lineRule="exact"/>
              <w:ind w:right="10"/>
              <w:jc w:val="right"/>
              <w:rPr>
                <w:rFonts w:ascii="Arial" w:eastAsia="Arial" w:hAnsi="Arial" w:cs="Arial"/>
                <w:b/>
                <w:sz w:val="16"/>
              </w:rPr>
            </w:pPr>
            <w:r w:rsidRPr="00421168">
              <w:rPr>
                <w:rFonts w:ascii="Arial" w:eastAsia="Arial" w:hAnsi="Arial" w:cs="Arial"/>
                <w:b/>
                <w:spacing w:val="-5"/>
                <w:sz w:val="16"/>
              </w:rPr>
              <w:t>$m</w:t>
            </w:r>
          </w:p>
        </w:tc>
      </w:tr>
      <w:tr w:rsidR="00421168" w:rsidRPr="00421168" w14:paraId="1DB3CF54" w14:textId="77777777" w:rsidTr="00421168">
        <w:trPr>
          <w:trHeight w:val="308"/>
        </w:trPr>
        <w:tc>
          <w:tcPr>
            <w:tcW w:w="3922" w:type="dxa"/>
            <w:tcBorders>
              <w:top w:val="single" w:sz="4" w:space="0" w:color="000000"/>
            </w:tcBorders>
          </w:tcPr>
          <w:p w14:paraId="300D4EF4" w14:textId="77777777" w:rsidR="00421168" w:rsidRPr="00421168" w:rsidRDefault="00421168" w:rsidP="00421168">
            <w:pPr>
              <w:spacing w:before="10"/>
              <w:ind w:left="7"/>
              <w:rPr>
                <w:rFonts w:ascii="Arial" w:eastAsia="Arial" w:hAnsi="Arial" w:cs="Arial"/>
                <w:b/>
                <w:sz w:val="16"/>
              </w:rPr>
            </w:pPr>
            <w:r w:rsidRPr="00421168">
              <w:rPr>
                <w:rFonts w:ascii="Arial" w:eastAsia="Arial" w:hAnsi="Arial" w:cs="Arial"/>
                <w:b/>
                <w:sz w:val="16"/>
              </w:rPr>
              <w:t>Australian</w:t>
            </w:r>
            <w:r w:rsidRPr="00421168">
              <w:rPr>
                <w:rFonts w:ascii="Arial" w:eastAsia="Arial" w:hAnsi="Arial" w:cs="Arial"/>
                <w:b/>
                <w:spacing w:val="-4"/>
                <w:sz w:val="16"/>
              </w:rPr>
              <w:t xml:space="preserve"> </w:t>
            </w:r>
            <w:r w:rsidRPr="00421168">
              <w:rPr>
                <w:rFonts w:ascii="Arial" w:eastAsia="Arial" w:hAnsi="Arial" w:cs="Arial"/>
                <w:b/>
                <w:spacing w:val="-2"/>
                <w:sz w:val="16"/>
              </w:rPr>
              <w:t>Government</w:t>
            </w:r>
          </w:p>
        </w:tc>
        <w:tc>
          <w:tcPr>
            <w:tcW w:w="1040" w:type="dxa"/>
            <w:tcBorders>
              <w:top w:val="single" w:sz="4" w:space="0" w:color="000000"/>
            </w:tcBorders>
          </w:tcPr>
          <w:p w14:paraId="099AA6B5" w14:textId="77777777" w:rsidR="00421168" w:rsidRPr="00421168" w:rsidRDefault="00421168" w:rsidP="00421168">
            <w:pPr>
              <w:rPr>
                <w:rFonts w:ascii="Times New Roman" w:eastAsia="Arial" w:hAnsi="Arial" w:cs="Arial"/>
                <w:sz w:val="16"/>
              </w:rPr>
            </w:pPr>
          </w:p>
        </w:tc>
        <w:tc>
          <w:tcPr>
            <w:tcW w:w="1115" w:type="dxa"/>
            <w:tcBorders>
              <w:top w:val="single" w:sz="4" w:space="0" w:color="000000"/>
            </w:tcBorders>
          </w:tcPr>
          <w:p w14:paraId="0CFA2CD9" w14:textId="77777777" w:rsidR="00421168" w:rsidRPr="00421168" w:rsidRDefault="00421168" w:rsidP="00421168">
            <w:pPr>
              <w:rPr>
                <w:rFonts w:ascii="Times New Roman" w:eastAsia="Arial" w:hAnsi="Arial" w:cs="Arial"/>
                <w:sz w:val="16"/>
              </w:rPr>
            </w:pPr>
          </w:p>
        </w:tc>
        <w:tc>
          <w:tcPr>
            <w:tcW w:w="933" w:type="dxa"/>
            <w:tcBorders>
              <w:top w:val="single" w:sz="4" w:space="0" w:color="000000"/>
            </w:tcBorders>
          </w:tcPr>
          <w:p w14:paraId="7497320F" w14:textId="77777777" w:rsidR="00421168" w:rsidRPr="00421168" w:rsidRDefault="00421168" w:rsidP="00421168">
            <w:pPr>
              <w:rPr>
                <w:rFonts w:ascii="Times New Roman" w:eastAsia="Arial" w:hAnsi="Arial" w:cs="Arial"/>
                <w:sz w:val="16"/>
              </w:rPr>
            </w:pPr>
          </w:p>
        </w:tc>
        <w:tc>
          <w:tcPr>
            <w:tcW w:w="984" w:type="dxa"/>
            <w:tcBorders>
              <w:top w:val="single" w:sz="4" w:space="0" w:color="000000"/>
            </w:tcBorders>
          </w:tcPr>
          <w:p w14:paraId="67685040" w14:textId="77777777" w:rsidR="00421168" w:rsidRPr="00421168" w:rsidRDefault="00421168" w:rsidP="00421168">
            <w:pPr>
              <w:rPr>
                <w:rFonts w:ascii="Times New Roman" w:eastAsia="Arial" w:hAnsi="Arial" w:cs="Arial"/>
                <w:sz w:val="16"/>
              </w:rPr>
            </w:pPr>
          </w:p>
        </w:tc>
        <w:tc>
          <w:tcPr>
            <w:tcW w:w="930" w:type="dxa"/>
            <w:tcBorders>
              <w:top w:val="single" w:sz="4" w:space="0" w:color="000000"/>
            </w:tcBorders>
          </w:tcPr>
          <w:p w14:paraId="27DB892F" w14:textId="77777777" w:rsidR="00421168" w:rsidRPr="00421168" w:rsidRDefault="00421168" w:rsidP="00421168">
            <w:pPr>
              <w:rPr>
                <w:rFonts w:ascii="Times New Roman" w:eastAsia="Arial" w:hAnsi="Arial" w:cs="Arial"/>
                <w:sz w:val="16"/>
              </w:rPr>
            </w:pPr>
          </w:p>
        </w:tc>
        <w:tc>
          <w:tcPr>
            <w:tcW w:w="880" w:type="dxa"/>
            <w:tcBorders>
              <w:top w:val="single" w:sz="4" w:space="0" w:color="000000"/>
            </w:tcBorders>
          </w:tcPr>
          <w:p w14:paraId="2C2A9310" w14:textId="77777777" w:rsidR="00421168" w:rsidRPr="00421168" w:rsidRDefault="00421168" w:rsidP="00421168">
            <w:pPr>
              <w:rPr>
                <w:rFonts w:ascii="Times New Roman" w:eastAsia="Arial" w:hAnsi="Arial" w:cs="Arial"/>
                <w:sz w:val="16"/>
              </w:rPr>
            </w:pPr>
          </w:p>
        </w:tc>
        <w:tc>
          <w:tcPr>
            <w:tcW w:w="1048" w:type="dxa"/>
            <w:tcBorders>
              <w:top w:val="single" w:sz="4" w:space="0" w:color="000000"/>
            </w:tcBorders>
          </w:tcPr>
          <w:p w14:paraId="78588F1F" w14:textId="77777777" w:rsidR="00421168" w:rsidRPr="00421168" w:rsidRDefault="00421168" w:rsidP="00421168">
            <w:pPr>
              <w:rPr>
                <w:rFonts w:ascii="Times New Roman" w:eastAsia="Arial" w:hAnsi="Arial" w:cs="Arial"/>
                <w:sz w:val="16"/>
              </w:rPr>
            </w:pPr>
          </w:p>
        </w:tc>
        <w:tc>
          <w:tcPr>
            <w:tcW w:w="780" w:type="dxa"/>
            <w:tcBorders>
              <w:top w:val="single" w:sz="4" w:space="0" w:color="000000"/>
            </w:tcBorders>
          </w:tcPr>
          <w:p w14:paraId="78778EF2" w14:textId="77777777" w:rsidR="00421168" w:rsidRPr="00421168" w:rsidRDefault="00421168" w:rsidP="00421168">
            <w:pPr>
              <w:rPr>
                <w:rFonts w:ascii="Times New Roman" w:eastAsia="Arial" w:hAnsi="Arial" w:cs="Arial"/>
                <w:sz w:val="16"/>
              </w:rPr>
            </w:pPr>
          </w:p>
        </w:tc>
      </w:tr>
      <w:tr w:rsidR="00421168" w:rsidRPr="00421168" w14:paraId="3C8260A0" w14:textId="77777777" w:rsidTr="00421168">
        <w:trPr>
          <w:trHeight w:val="302"/>
        </w:trPr>
        <w:tc>
          <w:tcPr>
            <w:tcW w:w="3922" w:type="dxa"/>
          </w:tcPr>
          <w:p w14:paraId="16259545" w14:textId="77777777" w:rsidR="00421168" w:rsidRPr="00421168" w:rsidRDefault="00421168" w:rsidP="00421168">
            <w:pPr>
              <w:spacing w:before="109" w:line="173" w:lineRule="exact"/>
              <w:ind w:left="7"/>
              <w:rPr>
                <w:rFonts w:ascii="Arial" w:eastAsia="Arial" w:hAnsi="Arial" w:cs="Arial"/>
                <w:sz w:val="16"/>
              </w:rPr>
            </w:pPr>
            <w:r w:rsidRPr="00421168">
              <w:rPr>
                <w:rFonts w:ascii="Arial" w:eastAsia="Arial" w:hAnsi="Arial" w:cs="Arial"/>
                <w:sz w:val="16"/>
              </w:rPr>
              <w:t>Adjusted</w:t>
            </w:r>
            <w:r w:rsidRPr="00421168">
              <w:rPr>
                <w:rFonts w:ascii="Arial" w:eastAsia="Arial" w:hAnsi="Arial" w:cs="Arial"/>
                <w:spacing w:val="-4"/>
                <w:sz w:val="16"/>
              </w:rPr>
              <w:t xml:space="preserve"> </w:t>
            </w:r>
            <w:r w:rsidRPr="00421168">
              <w:rPr>
                <w:rFonts w:ascii="Arial" w:eastAsia="Arial" w:hAnsi="Arial" w:cs="Arial"/>
                <w:sz w:val="16"/>
              </w:rPr>
              <w:t>opening</w:t>
            </w:r>
            <w:r w:rsidRPr="00421168">
              <w:rPr>
                <w:rFonts w:ascii="Arial" w:eastAsia="Arial" w:hAnsi="Arial" w:cs="Arial"/>
                <w:spacing w:val="-1"/>
                <w:sz w:val="16"/>
              </w:rPr>
              <w:t xml:space="preserve"> </w:t>
            </w:r>
            <w:r w:rsidRPr="00421168">
              <w:rPr>
                <w:rFonts w:ascii="Arial" w:eastAsia="Arial" w:hAnsi="Arial" w:cs="Arial"/>
                <w:sz w:val="16"/>
              </w:rPr>
              <w:t>balance</w:t>
            </w:r>
            <w:r w:rsidRPr="00421168">
              <w:rPr>
                <w:rFonts w:ascii="Arial" w:eastAsia="Arial" w:hAnsi="Arial" w:cs="Arial"/>
                <w:spacing w:val="-3"/>
                <w:sz w:val="16"/>
              </w:rPr>
              <w:t xml:space="preserve"> </w:t>
            </w:r>
            <w:r w:rsidRPr="00421168">
              <w:rPr>
                <w:rFonts w:ascii="Arial" w:eastAsia="Arial" w:hAnsi="Arial" w:cs="Arial"/>
                <w:sz w:val="16"/>
              </w:rPr>
              <w:t>as</w:t>
            </w:r>
            <w:r w:rsidRPr="00421168">
              <w:rPr>
                <w:rFonts w:ascii="Arial" w:eastAsia="Arial" w:hAnsi="Arial" w:cs="Arial"/>
                <w:spacing w:val="1"/>
                <w:sz w:val="16"/>
              </w:rPr>
              <w:t xml:space="preserve"> </w:t>
            </w:r>
            <w:r w:rsidRPr="00421168">
              <w:rPr>
                <w:rFonts w:ascii="Arial" w:eastAsia="Arial" w:hAnsi="Arial" w:cs="Arial"/>
                <w:sz w:val="16"/>
              </w:rPr>
              <w:t>at 1</w:t>
            </w:r>
            <w:r w:rsidRPr="00421168">
              <w:rPr>
                <w:rFonts w:ascii="Arial" w:eastAsia="Arial" w:hAnsi="Arial" w:cs="Arial"/>
                <w:spacing w:val="-5"/>
                <w:sz w:val="16"/>
              </w:rPr>
              <w:t xml:space="preserve"> </w:t>
            </w:r>
            <w:r w:rsidRPr="00421168">
              <w:rPr>
                <w:rFonts w:ascii="Arial" w:eastAsia="Arial" w:hAnsi="Arial" w:cs="Arial"/>
                <w:sz w:val="16"/>
              </w:rPr>
              <w:t>July</w:t>
            </w:r>
            <w:r w:rsidRPr="00421168">
              <w:rPr>
                <w:rFonts w:ascii="Arial" w:eastAsia="Arial" w:hAnsi="Arial" w:cs="Arial"/>
                <w:spacing w:val="-4"/>
                <w:sz w:val="16"/>
              </w:rPr>
              <w:t xml:space="preserve"> 2022</w:t>
            </w:r>
          </w:p>
        </w:tc>
        <w:tc>
          <w:tcPr>
            <w:tcW w:w="1040" w:type="dxa"/>
            <w:tcBorders>
              <w:bottom w:val="single" w:sz="4" w:space="0" w:color="000000"/>
            </w:tcBorders>
          </w:tcPr>
          <w:p w14:paraId="3ADC440B" w14:textId="77777777" w:rsidR="00421168" w:rsidRPr="00421168" w:rsidRDefault="00421168" w:rsidP="00421168">
            <w:pPr>
              <w:spacing w:before="109" w:line="173" w:lineRule="exact"/>
              <w:ind w:right="3"/>
              <w:jc w:val="right"/>
              <w:rPr>
                <w:rFonts w:ascii="Arial" w:eastAsia="Arial" w:hAnsi="Arial" w:cs="Arial"/>
                <w:sz w:val="16"/>
              </w:rPr>
            </w:pPr>
            <w:r w:rsidRPr="00421168">
              <w:rPr>
                <w:rFonts w:ascii="Arial" w:eastAsia="Arial" w:hAnsi="Arial" w:cs="Arial"/>
                <w:spacing w:val="-2"/>
                <w:sz w:val="16"/>
              </w:rPr>
              <w:t>(697,990)</w:t>
            </w:r>
          </w:p>
        </w:tc>
        <w:tc>
          <w:tcPr>
            <w:tcW w:w="1115" w:type="dxa"/>
            <w:tcBorders>
              <w:bottom w:val="single" w:sz="4" w:space="0" w:color="000000"/>
            </w:tcBorders>
          </w:tcPr>
          <w:p w14:paraId="2F2B3AE1" w14:textId="77777777" w:rsidR="00421168" w:rsidRPr="00421168" w:rsidRDefault="00421168" w:rsidP="00421168">
            <w:pPr>
              <w:spacing w:before="109" w:line="173" w:lineRule="exact"/>
              <w:ind w:right="127"/>
              <w:jc w:val="right"/>
              <w:rPr>
                <w:rFonts w:ascii="Arial" w:eastAsia="Arial" w:hAnsi="Arial" w:cs="Arial"/>
                <w:sz w:val="16"/>
              </w:rPr>
            </w:pPr>
            <w:r w:rsidRPr="00421168">
              <w:rPr>
                <w:rFonts w:ascii="Arial" w:eastAsia="Arial" w:hAnsi="Arial" w:cs="Arial"/>
                <w:spacing w:val="-2"/>
                <w:sz w:val="16"/>
              </w:rPr>
              <w:t>71,987</w:t>
            </w:r>
          </w:p>
        </w:tc>
        <w:tc>
          <w:tcPr>
            <w:tcW w:w="933" w:type="dxa"/>
            <w:tcBorders>
              <w:bottom w:val="single" w:sz="4" w:space="0" w:color="000000"/>
            </w:tcBorders>
          </w:tcPr>
          <w:p w14:paraId="287E9E42" w14:textId="77777777" w:rsidR="00421168" w:rsidRPr="00421168" w:rsidRDefault="00421168" w:rsidP="00421168">
            <w:pPr>
              <w:spacing w:before="109" w:line="173" w:lineRule="exact"/>
              <w:ind w:right="69"/>
              <w:jc w:val="right"/>
              <w:rPr>
                <w:rFonts w:ascii="Arial" w:eastAsia="Arial" w:hAnsi="Arial" w:cs="Arial"/>
                <w:sz w:val="16"/>
              </w:rPr>
            </w:pPr>
            <w:r w:rsidRPr="00421168">
              <w:rPr>
                <w:rFonts w:ascii="Arial" w:eastAsia="Arial" w:hAnsi="Arial" w:cs="Arial"/>
                <w:spacing w:val="-5"/>
                <w:sz w:val="16"/>
              </w:rPr>
              <w:t>58</w:t>
            </w:r>
          </w:p>
        </w:tc>
        <w:tc>
          <w:tcPr>
            <w:tcW w:w="984" w:type="dxa"/>
            <w:tcBorders>
              <w:bottom w:val="single" w:sz="4" w:space="0" w:color="000000"/>
            </w:tcBorders>
          </w:tcPr>
          <w:p w14:paraId="1C8A1F9F" w14:textId="77777777" w:rsidR="00421168" w:rsidRPr="00421168" w:rsidRDefault="00421168" w:rsidP="00421168">
            <w:pPr>
              <w:spacing w:before="109" w:line="173" w:lineRule="exact"/>
              <w:ind w:right="59"/>
              <w:jc w:val="right"/>
              <w:rPr>
                <w:rFonts w:ascii="Arial" w:eastAsia="Arial" w:hAnsi="Arial" w:cs="Arial"/>
                <w:sz w:val="16"/>
              </w:rPr>
            </w:pPr>
            <w:r w:rsidRPr="00421168">
              <w:rPr>
                <w:rFonts w:ascii="Arial" w:eastAsia="Arial" w:hAnsi="Arial" w:cs="Arial"/>
                <w:spacing w:val="-2"/>
                <w:sz w:val="16"/>
              </w:rPr>
              <w:t>13,756</w:t>
            </w:r>
          </w:p>
        </w:tc>
        <w:tc>
          <w:tcPr>
            <w:tcW w:w="930" w:type="dxa"/>
            <w:tcBorders>
              <w:bottom w:val="single" w:sz="4" w:space="0" w:color="000000"/>
            </w:tcBorders>
          </w:tcPr>
          <w:p w14:paraId="79EBE1D6" w14:textId="77777777" w:rsidR="00421168" w:rsidRPr="00421168" w:rsidRDefault="00421168" w:rsidP="00421168">
            <w:pPr>
              <w:spacing w:before="109" w:line="173" w:lineRule="exact"/>
              <w:ind w:right="264"/>
              <w:jc w:val="right"/>
              <w:rPr>
                <w:rFonts w:ascii="Arial" w:eastAsia="Arial" w:hAnsi="Arial" w:cs="Arial"/>
                <w:sz w:val="16"/>
              </w:rPr>
            </w:pPr>
            <w:r w:rsidRPr="00421168">
              <w:rPr>
                <w:rFonts w:ascii="Arial" w:eastAsia="Arial" w:hAnsi="Arial" w:cs="Arial"/>
                <w:spacing w:val="-2"/>
                <w:sz w:val="16"/>
              </w:rPr>
              <w:t>3,284</w:t>
            </w:r>
          </w:p>
        </w:tc>
        <w:tc>
          <w:tcPr>
            <w:tcW w:w="880" w:type="dxa"/>
            <w:tcBorders>
              <w:bottom w:val="single" w:sz="4" w:space="0" w:color="000000"/>
            </w:tcBorders>
          </w:tcPr>
          <w:p w14:paraId="6943CF18" w14:textId="77777777" w:rsidR="00421168" w:rsidRPr="00421168" w:rsidRDefault="00421168" w:rsidP="00421168">
            <w:pPr>
              <w:spacing w:before="109" w:line="173" w:lineRule="exact"/>
              <w:ind w:right="9"/>
              <w:jc w:val="right"/>
              <w:rPr>
                <w:rFonts w:ascii="Arial" w:eastAsia="Arial" w:hAnsi="Arial" w:cs="Arial"/>
                <w:sz w:val="16"/>
              </w:rPr>
            </w:pPr>
            <w:r w:rsidRPr="00421168">
              <w:rPr>
                <w:rFonts w:ascii="Arial" w:eastAsia="Arial" w:hAnsi="Arial" w:cs="Arial"/>
                <w:spacing w:val="-2"/>
                <w:sz w:val="16"/>
              </w:rPr>
              <w:t>89,085</w:t>
            </w:r>
          </w:p>
        </w:tc>
        <w:tc>
          <w:tcPr>
            <w:tcW w:w="1048" w:type="dxa"/>
            <w:tcBorders>
              <w:bottom w:val="single" w:sz="4" w:space="0" w:color="000000"/>
            </w:tcBorders>
          </w:tcPr>
          <w:p w14:paraId="696CAB66" w14:textId="77777777" w:rsidR="00421168" w:rsidRPr="00421168" w:rsidRDefault="00421168" w:rsidP="00421168">
            <w:pPr>
              <w:spacing w:before="109" w:line="173" w:lineRule="exact"/>
              <w:ind w:right="98"/>
              <w:jc w:val="right"/>
              <w:rPr>
                <w:rFonts w:ascii="Arial" w:eastAsia="Arial" w:hAnsi="Arial" w:cs="Arial"/>
                <w:sz w:val="16"/>
              </w:rPr>
            </w:pPr>
            <w:r w:rsidRPr="00421168">
              <w:rPr>
                <w:rFonts w:ascii="Arial" w:eastAsia="Arial" w:hAnsi="Arial" w:cs="Arial"/>
                <w:spacing w:val="-5"/>
                <w:sz w:val="16"/>
              </w:rPr>
              <w:t>431</w:t>
            </w:r>
          </w:p>
        </w:tc>
        <w:tc>
          <w:tcPr>
            <w:tcW w:w="780" w:type="dxa"/>
            <w:tcBorders>
              <w:bottom w:val="single" w:sz="4" w:space="0" w:color="000000"/>
            </w:tcBorders>
          </w:tcPr>
          <w:p w14:paraId="08F8668A" w14:textId="77777777" w:rsidR="00421168" w:rsidRPr="00421168" w:rsidRDefault="00421168" w:rsidP="00421168">
            <w:pPr>
              <w:spacing w:before="109" w:line="173" w:lineRule="exact"/>
              <w:ind w:right="11"/>
              <w:jc w:val="right"/>
              <w:rPr>
                <w:rFonts w:ascii="Arial" w:eastAsia="Arial" w:hAnsi="Arial" w:cs="Arial"/>
                <w:b/>
                <w:sz w:val="16"/>
              </w:rPr>
            </w:pPr>
            <w:r w:rsidRPr="00421168">
              <w:rPr>
                <w:rFonts w:ascii="Arial" w:eastAsia="Arial" w:hAnsi="Arial" w:cs="Arial"/>
                <w:b/>
                <w:spacing w:val="-2"/>
                <w:sz w:val="16"/>
              </w:rPr>
              <w:t>(608,474)</w:t>
            </w:r>
          </w:p>
        </w:tc>
      </w:tr>
      <w:tr w:rsidR="00421168" w:rsidRPr="00421168" w14:paraId="3017461A" w14:textId="77777777" w:rsidTr="00421168">
        <w:trPr>
          <w:trHeight w:val="206"/>
        </w:trPr>
        <w:tc>
          <w:tcPr>
            <w:tcW w:w="3922" w:type="dxa"/>
          </w:tcPr>
          <w:p w14:paraId="70C19F35" w14:textId="77777777" w:rsidR="00421168" w:rsidRPr="00421168" w:rsidRDefault="00421168" w:rsidP="00421168">
            <w:pPr>
              <w:spacing w:before="10" w:line="176" w:lineRule="exact"/>
              <w:ind w:left="7"/>
              <w:rPr>
                <w:rFonts w:ascii="Arial" w:eastAsia="Arial" w:hAnsi="Arial" w:cs="Arial"/>
                <w:sz w:val="16"/>
              </w:rPr>
            </w:pPr>
            <w:r w:rsidRPr="00421168">
              <w:rPr>
                <w:rFonts w:ascii="Arial" w:eastAsia="Arial" w:hAnsi="Arial" w:cs="Arial"/>
                <w:sz w:val="16"/>
              </w:rPr>
              <w:t>Contribution/(distribution)</w:t>
            </w:r>
            <w:r w:rsidRPr="00421168">
              <w:rPr>
                <w:rFonts w:ascii="Arial" w:eastAsia="Arial" w:hAnsi="Arial" w:cs="Arial"/>
                <w:spacing w:val="-7"/>
                <w:sz w:val="16"/>
              </w:rPr>
              <w:t xml:space="preserve"> </w:t>
            </w:r>
            <w:r w:rsidRPr="00421168">
              <w:rPr>
                <w:rFonts w:ascii="Arial" w:eastAsia="Arial" w:hAnsi="Arial" w:cs="Arial"/>
                <w:sz w:val="16"/>
              </w:rPr>
              <w:t>of</w:t>
            </w:r>
            <w:r w:rsidRPr="00421168">
              <w:rPr>
                <w:rFonts w:ascii="Arial" w:eastAsia="Arial" w:hAnsi="Arial" w:cs="Arial"/>
                <w:spacing w:val="-5"/>
                <w:sz w:val="16"/>
              </w:rPr>
              <w:t xml:space="preserve"> </w:t>
            </w:r>
            <w:r w:rsidRPr="00421168">
              <w:rPr>
                <w:rFonts w:ascii="Arial" w:eastAsia="Arial" w:hAnsi="Arial" w:cs="Arial"/>
                <w:spacing w:val="-2"/>
                <w:sz w:val="16"/>
              </w:rPr>
              <w:t>equity</w:t>
            </w:r>
          </w:p>
        </w:tc>
        <w:tc>
          <w:tcPr>
            <w:tcW w:w="1040" w:type="dxa"/>
            <w:tcBorders>
              <w:top w:val="single" w:sz="4" w:space="0" w:color="000000"/>
            </w:tcBorders>
          </w:tcPr>
          <w:p w14:paraId="4F05A03A" w14:textId="77777777" w:rsidR="00421168" w:rsidRPr="00421168" w:rsidRDefault="00421168" w:rsidP="00421168">
            <w:pPr>
              <w:spacing w:before="10" w:line="176" w:lineRule="exact"/>
              <w:ind w:right="3"/>
              <w:jc w:val="right"/>
              <w:rPr>
                <w:rFonts w:ascii="Arial" w:eastAsia="Arial" w:hAnsi="Arial" w:cs="Arial"/>
                <w:sz w:val="16"/>
              </w:rPr>
            </w:pPr>
            <w:r w:rsidRPr="00421168">
              <w:rPr>
                <w:rFonts w:ascii="Arial" w:eastAsia="Arial" w:hAnsi="Arial" w:cs="Arial"/>
                <w:spacing w:val="-10"/>
                <w:sz w:val="16"/>
              </w:rPr>
              <w:t>-</w:t>
            </w:r>
          </w:p>
        </w:tc>
        <w:tc>
          <w:tcPr>
            <w:tcW w:w="1115" w:type="dxa"/>
            <w:tcBorders>
              <w:top w:val="single" w:sz="4" w:space="0" w:color="000000"/>
            </w:tcBorders>
          </w:tcPr>
          <w:p w14:paraId="25E0A12C" w14:textId="77777777" w:rsidR="00421168" w:rsidRPr="00421168" w:rsidRDefault="00421168" w:rsidP="00421168">
            <w:pPr>
              <w:spacing w:before="10" w:line="176" w:lineRule="exact"/>
              <w:ind w:right="127"/>
              <w:jc w:val="right"/>
              <w:rPr>
                <w:rFonts w:ascii="Arial" w:eastAsia="Arial" w:hAnsi="Arial" w:cs="Arial"/>
                <w:sz w:val="16"/>
              </w:rPr>
            </w:pPr>
            <w:r w:rsidRPr="00421168">
              <w:rPr>
                <w:rFonts w:ascii="Arial" w:eastAsia="Arial" w:hAnsi="Arial" w:cs="Arial"/>
                <w:spacing w:val="-10"/>
                <w:sz w:val="16"/>
              </w:rPr>
              <w:t>-</w:t>
            </w:r>
          </w:p>
        </w:tc>
        <w:tc>
          <w:tcPr>
            <w:tcW w:w="933" w:type="dxa"/>
            <w:tcBorders>
              <w:top w:val="single" w:sz="4" w:space="0" w:color="000000"/>
            </w:tcBorders>
          </w:tcPr>
          <w:p w14:paraId="3593CF21" w14:textId="77777777" w:rsidR="00421168" w:rsidRPr="00421168" w:rsidRDefault="00421168" w:rsidP="00421168">
            <w:pPr>
              <w:spacing w:before="10" w:line="176" w:lineRule="exact"/>
              <w:ind w:right="68"/>
              <w:jc w:val="right"/>
              <w:rPr>
                <w:rFonts w:ascii="Arial" w:eastAsia="Arial" w:hAnsi="Arial" w:cs="Arial"/>
                <w:sz w:val="16"/>
              </w:rPr>
            </w:pPr>
            <w:r w:rsidRPr="00421168">
              <w:rPr>
                <w:rFonts w:ascii="Arial" w:eastAsia="Arial" w:hAnsi="Arial" w:cs="Arial"/>
                <w:spacing w:val="-10"/>
                <w:sz w:val="16"/>
              </w:rPr>
              <w:t>-</w:t>
            </w:r>
          </w:p>
        </w:tc>
        <w:tc>
          <w:tcPr>
            <w:tcW w:w="984" w:type="dxa"/>
            <w:tcBorders>
              <w:top w:val="single" w:sz="4" w:space="0" w:color="000000"/>
            </w:tcBorders>
          </w:tcPr>
          <w:p w14:paraId="027DFD08" w14:textId="77777777" w:rsidR="00421168" w:rsidRPr="00421168" w:rsidRDefault="00421168" w:rsidP="00421168">
            <w:pPr>
              <w:spacing w:before="10" w:line="176" w:lineRule="exact"/>
              <w:ind w:right="59"/>
              <w:jc w:val="right"/>
              <w:rPr>
                <w:rFonts w:ascii="Arial" w:eastAsia="Arial" w:hAnsi="Arial" w:cs="Arial"/>
                <w:sz w:val="16"/>
              </w:rPr>
            </w:pPr>
            <w:r w:rsidRPr="00421168">
              <w:rPr>
                <w:rFonts w:ascii="Arial" w:eastAsia="Arial" w:hAnsi="Arial" w:cs="Arial"/>
                <w:spacing w:val="-10"/>
                <w:sz w:val="16"/>
              </w:rPr>
              <w:t>-</w:t>
            </w:r>
          </w:p>
        </w:tc>
        <w:tc>
          <w:tcPr>
            <w:tcW w:w="930" w:type="dxa"/>
            <w:tcBorders>
              <w:top w:val="single" w:sz="4" w:space="0" w:color="000000"/>
            </w:tcBorders>
          </w:tcPr>
          <w:p w14:paraId="3660DFCB" w14:textId="77777777" w:rsidR="00421168" w:rsidRPr="00421168" w:rsidRDefault="00421168" w:rsidP="00421168">
            <w:pPr>
              <w:spacing w:before="10" w:line="176" w:lineRule="exact"/>
              <w:ind w:right="264"/>
              <w:jc w:val="right"/>
              <w:rPr>
                <w:rFonts w:ascii="Arial" w:eastAsia="Arial" w:hAnsi="Arial" w:cs="Arial"/>
                <w:sz w:val="16"/>
              </w:rPr>
            </w:pPr>
            <w:r w:rsidRPr="00421168">
              <w:rPr>
                <w:rFonts w:ascii="Arial" w:eastAsia="Arial" w:hAnsi="Arial" w:cs="Arial"/>
                <w:spacing w:val="-10"/>
                <w:sz w:val="16"/>
              </w:rPr>
              <w:t>-</w:t>
            </w:r>
          </w:p>
        </w:tc>
        <w:tc>
          <w:tcPr>
            <w:tcW w:w="880" w:type="dxa"/>
            <w:tcBorders>
              <w:top w:val="single" w:sz="4" w:space="0" w:color="000000"/>
            </w:tcBorders>
          </w:tcPr>
          <w:p w14:paraId="3D7637F4" w14:textId="77777777" w:rsidR="00421168" w:rsidRPr="00421168" w:rsidRDefault="00421168" w:rsidP="00421168">
            <w:pPr>
              <w:spacing w:before="10" w:line="176" w:lineRule="exact"/>
              <w:ind w:right="9"/>
              <w:jc w:val="right"/>
              <w:rPr>
                <w:rFonts w:ascii="Arial" w:eastAsia="Arial" w:hAnsi="Arial" w:cs="Arial"/>
                <w:sz w:val="16"/>
              </w:rPr>
            </w:pPr>
            <w:r w:rsidRPr="00421168">
              <w:rPr>
                <w:rFonts w:ascii="Arial" w:eastAsia="Arial" w:hAnsi="Arial" w:cs="Arial"/>
                <w:spacing w:val="-10"/>
                <w:sz w:val="16"/>
              </w:rPr>
              <w:t>-</w:t>
            </w:r>
          </w:p>
        </w:tc>
        <w:tc>
          <w:tcPr>
            <w:tcW w:w="1048" w:type="dxa"/>
            <w:tcBorders>
              <w:top w:val="single" w:sz="4" w:space="0" w:color="000000"/>
            </w:tcBorders>
          </w:tcPr>
          <w:p w14:paraId="7B4D67E0" w14:textId="77777777" w:rsidR="00421168" w:rsidRPr="00421168" w:rsidRDefault="00421168" w:rsidP="00421168">
            <w:pPr>
              <w:spacing w:before="10" w:line="176" w:lineRule="exact"/>
              <w:ind w:right="98"/>
              <w:jc w:val="right"/>
              <w:rPr>
                <w:rFonts w:ascii="Arial" w:eastAsia="Arial" w:hAnsi="Arial" w:cs="Arial"/>
                <w:sz w:val="16"/>
              </w:rPr>
            </w:pPr>
            <w:r w:rsidRPr="00421168">
              <w:rPr>
                <w:rFonts w:ascii="Arial" w:eastAsia="Arial" w:hAnsi="Arial" w:cs="Arial"/>
                <w:spacing w:val="-5"/>
                <w:sz w:val="16"/>
              </w:rPr>
              <w:t>100</w:t>
            </w:r>
          </w:p>
        </w:tc>
        <w:tc>
          <w:tcPr>
            <w:tcW w:w="780" w:type="dxa"/>
            <w:tcBorders>
              <w:top w:val="single" w:sz="4" w:space="0" w:color="000000"/>
            </w:tcBorders>
          </w:tcPr>
          <w:p w14:paraId="6396ED37" w14:textId="77777777" w:rsidR="00421168" w:rsidRPr="00421168" w:rsidRDefault="00421168" w:rsidP="00421168">
            <w:pPr>
              <w:spacing w:before="10" w:line="176" w:lineRule="exact"/>
              <w:ind w:right="11"/>
              <w:jc w:val="right"/>
              <w:rPr>
                <w:rFonts w:ascii="Arial" w:eastAsia="Arial" w:hAnsi="Arial" w:cs="Arial"/>
                <w:b/>
                <w:sz w:val="16"/>
              </w:rPr>
            </w:pPr>
            <w:r w:rsidRPr="00421168">
              <w:rPr>
                <w:rFonts w:ascii="Arial" w:eastAsia="Arial" w:hAnsi="Arial" w:cs="Arial"/>
                <w:b/>
                <w:spacing w:val="-5"/>
                <w:sz w:val="16"/>
              </w:rPr>
              <w:t>100</w:t>
            </w:r>
          </w:p>
        </w:tc>
      </w:tr>
      <w:tr w:rsidR="00421168" w:rsidRPr="00421168" w14:paraId="312464B7" w14:textId="77777777" w:rsidTr="00421168">
        <w:trPr>
          <w:trHeight w:val="204"/>
        </w:trPr>
        <w:tc>
          <w:tcPr>
            <w:tcW w:w="3922" w:type="dxa"/>
          </w:tcPr>
          <w:p w14:paraId="07E9153C" w14:textId="77777777" w:rsidR="00421168" w:rsidRPr="00421168" w:rsidRDefault="00421168" w:rsidP="00421168">
            <w:pPr>
              <w:spacing w:before="7" w:line="176" w:lineRule="exact"/>
              <w:ind w:left="7"/>
              <w:rPr>
                <w:rFonts w:ascii="Arial" w:eastAsia="Arial" w:hAnsi="Arial" w:cs="Arial"/>
                <w:sz w:val="16"/>
              </w:rPr>
            </w:pPr>
            <w:r w:rsidRPr="00421168">
              <w:rPr>
                <w:rFonts w:ascii="Arial" w:eastAsia="Arial" w:hAnsi="Arial" w:cs="Arial"/>
                <w:sz w:val="16"/>
              </w:rPr>
              <w:t>Dividends</w:t>
            </w:r>
            <w:r w:rsidRPr="00421168">
              <w:rPr>
                <w:rFonts w:ascii="Arial" w:eastAsia="Arial" w:hAnsi="Arial" w:cs="Arial"/>
                <w:spacing w:val="-4"/>
                <w:sz w:val="16"/>
              </w:rPr>
              <w:t xml:space="preserve"> </w:t>
            </w:r>
            <w:r w:rsidRPr="00421168">
              <w:rPr>
                <w:rFonts w:ascii="Arial" w:eastAsia="Arial" w:hAnsi="Arial" w:cs="Arial"/>
                <w:sz w:val="16"/>
              </w:rPr>
              <w:t>provided</w:t>
            </w:r>
            <w:r w:rsidRPr="00421168">
              <w:rPr>
                <w:rFonts w:ascii="Arial" w:eastAsia="Arial" w:hAnsi="Arial" w:cs="Arial"/>
                <w:spacing w:val="-4"/>
                <w:sz w:val="16"/>
              </w:rPr>
              <w:t xml:space="preserve"> </w:t>
            </w:r>
            <w:r w:rsidRPr="00421168">
              <w:rPr>
                <w:rFonts w:ascii="Arial" w:eastAsia="Arial" w:hAnsi="Arial" w:cs="Arial"/>
                <w:sz w:val="16"/>
              </w:rPr>
              <w:t>for</w:t>
            </w:r>
            <w:r w:rsidRPr="00421168">
              <w:rPr>
                <w:rFonts w:ascii="Arial" w:eastAsia="Arial" w:hAnsi="Arial" w:cs="Arial"/>
                <w:spacing w:val="-2"/>
                <w:sz w:val="16"/>
              </w:rPr>
              <w:t xml:space="preserve"> </w:t>
            </w:r>
            <w:r w:rsidRPr="00421168">
              <w:rPr>
                <w:rFonts w:ascii="Arial" w:eastAsia="Arial" w:hAnsi="Arial" w:cs="Arial"/>
                <w:sz w:val="16"/>
              </w:rPr>
              <w:t>or</w:t>
            </w:r>
            <w:r w:rsidRPr="00421168">
              <w:rPr>
                <w:rFonts w:ascii="Arial" w:eastAsia="Arial" w:hAnsi="Arial" w:cs="Arial"/>
                <w:spacing w:val="-1"/>
                <w:sz w:val="16"/>
              </w:rPr>
              <w:t xml:space="preserve"> </w:t>
            </w:r>
            <w:r w:rsidRPr="00421168">
              <w:rPr>
                <w:rFonts w:ascii="Arial" w:eastAsia="Arial" w:hAnsi="Arial" w:cs="Arial"/>
                <w:spacing w:val="-4"/>
                <w:sz w:val="16"/>
              </w:rPr>
              <w:t>paid</w:t>
            </w:r>
          </w:p>
        </w:tc>
        <w:tc>
          <w:tcPr>
            <w:tcW w:w="1040" w:type="dxa"/>
          </w:tcPr>
          <w:p w14:paraId="13E064B5" w14:textId="77777777" w:rsidR="00421168" w:rsidRPr="00421168" w:rsidRDefault="00421168" w:rsidP="00421168">
            <w:pPr>
              <w:spacing w:before="7" w:line="176" w:lineRule="exact"/>
              <w:ind w:right="5"/>
              <w:jc w:val="right"/>
              <w:rPr>
                <w:rFonts w:ascii="Arial" w:eastAsia="Arial" w:hAnsi="Arial" w:cs="Arial"/>
                <w:sz w:val="16"/>
              </w:rPr>
            </w:pPr>
            <w:r w:rsidRPr="00421168">
              <w:rPr>
                <w:rFonts w:ascii="Arial" w:eastAsia="Arial" w:hAnsi="Arial" w:cs="Arial"/>
                <w:spacing w:val="-4"/>
                <w:sz w:val="16"/>
              </w:rPr>
              <w:t>(15)</w:t>
            </w:r>
          </w:p>
        </w:tc>
        <w:tc>
          <w:tcPr>
            <w:tcW w:w="1115" w:type="dxa"/>
          </w:tcPr>
          <w:p w14:paraId="2284394A" w14:textId="77777777" w:rsidR="00421168" w:rsidRPr="00421168" w:rsidRDefault="00421168" w:rsidP="00421168">
            <w:pPr>
              <w:spacing w:before="7" w:line="176" w:lineRule="exact"/>
              <w:ind w:right="127"/>
              <w:jc w:val="right"/>
              <w:rPr>
                <w:rFonts w:ascii="Arial" w:eastAsia="Arial" w:hAnsi="Arial" w:cs="Arial"/>
                <w:sz w:val="16"/>
              </w:rPr>
            </w:pPr>
            <w:r w:rsidRPr="00421168">
              <w:rPr>
                <w:rFonts w:ascii="Arial" w:eastAsia="Arial" w:hAnsi="Arial" w:cs="Arial"/>
                <w:spacing w:val="-10"/>
                <w:sz w:val="16"/>
              </w:rPr>
              <w:t>-</w:t>
            </w:r>
          </w:p>
        </w:tc>
        <w:tc>
          <w:tcPr>
            <w:tcW w:w="933" w:type="dxa"/>
          </w:tcPr>
          <w:p w14:paraId="459694F0" w14:textId="77777777" w:rsidR="00421168" w:rsidRPr="00421168" w:rsidRDefault="00421168" w:rsidP="00421168">
            <w:pPr>
              <w:spacing w:before="7" w:line="176" w:lineRule="exact"/>
              <w:ind w:right="68"/>
              <w:jc w:val="right"/>
              <w:rPr>
                <w:rFonts w:ascii="Arial" w:eastAsia="Arial" w:hAnsi="Arial" w:cs="Arial"/>
                <w:sz w:val="16"/>
              </w:rPr>
            </w:pPr>
            <w:r w:rsidRPr="00421168">
              <w:rPr>
                <w:rFonts w:ascii="Arial" w:eastAsia="Arial" w:hAnsi="Arial" w:cs="Arial"/>
                <w:spacing w:val="-10"/>
                <w:sz w:val="16"/>
              </w:rPr>
              <w:t>-</w:t>
            </w:r>
          </w:p>
        </w:tc>
        <w:tc>
          <w:tcPr>
            <w:tcW w:w="984" w:type="dxa"/>
          </w:tcPr>
          <w:p w14:paraId="3CDC98D9" w14:textId="77777777" w:rsidR="00421168" w:rsidRPr="00421168" w:rsidRDefault="00421168" w:rsidP="00421168">
            <w:pPr>
              <w:spacing w:before="7" w:line="176" w:lineRule="exact"/>
              <w:ind w:right="59"/>
              <w:jc w:val="right"/>
              <w:rPr>
                <w:rFonts w:ascii="Arial" w:eastAsia="Arial" w:hAnsi="Arial" w:cs="Arial"/>
                <w:sz w:val="16"/>
              </w:rPr>
            </w:pPr>
            <w:r w:rsidRPr="00421168">
              <w:rPr>
                <w:rFonts w:ascii="Arial" w:eastAsia="Arial" w:hAnsi="Arial" w:cs="Arial"/>
                <w:spacing w:val="-10"/>
                <w:sz w:val="16"/>
              </w:rPr>
              <w:t>-</w:t>
            </w:r>
          </w:p>
        </w:tc>
        <w:tc>
          <w:tcPr>
            <w:tcW w:w="930" w:type="dxa"/>
          </w:tcPr>
          <w:p w14:paraId="75E0989E" w14:textId="77777777" w:rsidR="00421168" w:rsidRPr="00421168" w:rsidRDefault="00421168" w:rsidP="00421168">
            <w:pPr>
              <w:spacing w:before="7" w:line="176" w:lineRule="exact"/>
              <w:ind w:right="264"/>
              <w:jc w:val="right"/>
              <w:rPr>
                <w:rFonts w:ascii="Arial" w:eastAsia="Arial" w:hAnsi="Arial" w:cs="Arial"/>
                <w:sz w:val="16"/>
              </w:rPr>
            </w:pPr>
            <w:r w:rsidRPr="00421168">
              <w:rPr>
                <w:rFonts w:ascii="Arial" w:eastAsia="Arial" w:hAnsi="Arial" w:cs="Arial"/>
                <w:spacing w:val="-10"/>
                <w:sz w:val="16"/>
              </w:rPr>
              <w:t>-</w:t>
            </w:r>
          </w:p>
        </w:tc>
        <w:tc>
          <w:tcPr>
            <w:tcW w:w="880" w:type="dxa"/>
          </w:tcPr>
          <w:p w14:paraId="444BD2CB" w14:textId="77777777" w:rsidR="00421168" w:rsidRPr="00421168" w:rsidRDefault="00421168" w:rsidP="00421168">
            <w:pPr>
              <w:spacing w:before="7" w:line="176" w:lineRule="exact"/>
              <w:ind w:right="9"/>
              <w:jc w:val="right"/>
              <w:rPr>
                <w:rFonts w:ascii="Arial" w:eastAsia="Arial" w:hAnsi="Arial" w:cs="Arial"/>
                <w:sz w:val="16"/>
              </w:rPr>
            </w:pPr>
            <w:r w:rsidRPr="00421168">
              <w:rPr>
                <w:rFonts w:ascii="Arial" w:eastAsia="Arial" w:hAnsi="Arial" w:cs="Arial"/>
                <w:spacing w:val="-10"/>
                <w:sz w:val="16"/>
              </w:rPr>
              <w:t>-</w:t>
            </w:r>
          </w:p>
        </w:tc>
        <w:tc>
          <w:tcPr>
            <w:tcW w:w="1048" w:type="dxa"/>
          </w:tcPr>
          <w:p w14:paraId="2BE29714" w14:textId="77777777" w:rsidR="00421168" w:rsidRPr="00421168" w:rsidRDefault="00421168" w:rsidP="00421168">
            <w:pPr>
              <w:spacing w:before="7" w:line="176" w:lineRule="exact"/>
              <w:ind w:right="97"/>
              <w:jc w:val="right"/>
              <w:rPr>
                <w:rFonts w:ascii="Arial" w:eastAsia="Arial" w:hAnsi="Arial" w:cs="Arial"/>
                <w:sz w:val="16"/>
              </w:rPr>
            </w:pPr>
            <w:r w:rsidRPr="00421168">
              <w:rPr>
                <w:rFonts w:ascii="Arial" w:eastAsia="Arial" w:hAnsi="Arial" w:cs="Arial"/>
                <w:spacing w:val="-10"/>
                <w:sz w:val="16"/>
              </w:rPr>
              <w:t>-</w:t>
            </w:r>
          </w:p>
        </w:tc>
        <w:tc>
          <w:tcPr>
            <w:tcW w:w="780" w:type="dxa"/>
          </w:tcPr>
          <w:p w14:paraId="2ECAB23C" w14:textId="77777777" w:rsidR="00421168" w:rsidRPr="00421168" w:rsidRDefault="00421168" w:rsidP="00421168">
            <w:pPr>
              <w:spacing w:before="7" w:line="176" w:lineRule="exact"/>
              <w:ind w:right="13"/>
              <w:jc w:val="right"/>
              <w:rPr>
                <w:rFonts w:ascii="Arial" w:eastAsia="Arial" w:hAnsi="Arial" w:cs="Arial"/>
                <w:b/>
                <w:sz w:val="16"/>
              </w:rPr>
            </w:pPr>
            <w:r w:rsidRPr="00421168">
              <w:rPr>
                <w:rFonts w:ascii="Arial" w:eastAsia="Arial" w:hAnsi="Arial" w:cs="Arial"/>
                <w:b/>
                <w:spacing w:val="-4"/>
                <w:sz w:val="16"/>
              </w:rPr>
              <w:t>(15)</w:t>
            </w:r>
          </w:p>
        </w:tc>
      </w:tr>
      <w:tr w:rsidR="00421168" w:rsidRPr="00421168" w14:paraId="3B394147" w14:textId="77777777" w:rsidTr="00421168">
        <w:trPr>
          <w:trHeight w:val="204"/>
        </w:trPr>
        <w:tc>
          <w:tcPr>
            <w:tcW w:w="3922" w:type="dxa"/>
          </w:tcPr>
          <w:p w14:paraId="5C388DCE" w14:textId="77777777" w:rsidR="00421168" w:rsidRPr="00421168" w:rsidRDefault="00421168" w:rsidP="00421168">
            <w:pPr>
              <w:spacing w:before="7" w:line="176" w:lineRule="exact"/>
              <w:ind w:left="7"/>
              <w:rPr>
                <w:rFonts w:ascii="Arial" w:eastAsia="Arial" w:hAnsi="Arial" w:cs="Arial"/>
                <w:sz w:val="16"/>
              </w:rPr>
            </w:pPr>
            <w:r w:rsidRPr="00421168">
              <w:rPr>
                <w:rFonts w:ascii="Arial" w:eastAsia="Arial" w:hAnsi="Arial" w:cs="Arial"/>
                <w:sz w:val="16"/>
              </w:rPr>
              <w:t>Comprehensive</w:t>
            </w:r>
            <w:r w:rsidRPr="00421168">
              <w:rPr>
                <w:rFonts w:ascii="Arial" w:eastAsia="Arial" w:hAnsi="Arial" w:cs="Arial"/>
                <w:spacing w:val="-5"/>
                <w:sz w:val="16"/>
              </w:rPr>
              <w:t xml:space="preserve"> </w:t>
            </w:r>
            <w:r w:rsidRPr="00421168">
              <w:rPr>
                <w:rFonts w:ascii="Arial" w:eastAsia="Arial" w:hAnsi="Arial" w:cs="Arial"/>
                <w:sz w:val="16"/>
              </w:rPr>
              <w:t>result -</w:t>
            </w:r>
            <w:r w:rsidRPr="00421168">
              <w:rPr>
                <w:rFonts w:ascii="Arial" w:eastAsia="Arial" w:hAnsi="Arial" w:cs="Arial"/>
                <w:spacing w:val="-3"/>
                <w:sz w:val="16"/>
              </w:rPr>
              <w:t xml:space="preserve"> </w:t>
            </w:r>
            <w:r w:rsidRPr="00421168">
              <w:rPr>
                <w:rFonts w:ascii="Arial" w:eastAsia="Arial" w:hAnsi="Arial" w:cs="Arial"/>
                <w:sz w:val="16"/>
              </w:rPr>
              <w:t>change</w:t>
            </w:r>
            <w:r w:rsidRPr="00421168">
              <w:rPr>
                <w:rFonts w:ascii="Arial" w:eastAsia="Arial" w:hAnsi="Arial" w:cs="Arial"/>
                <w:spacing w:val="-1"/>
                <w:sz w:val="16"/>
              </w:rPr>
              <w:t xml:space="preserve"> </w:t>
            </w:r>
            <w:r w:rsidRPr="00421168">
              <w:rPr>
                <w:rFonts w:ascii="Arial" w:eastAsia="Arial" w:hAnsi="Arial" w:cs="Arial"/>
                <w:sz w:val="16"/>
              </w:rPr>
              <w:t>in</w:t>
            </w:r>
            <w:r w:rsidRPr="00421168">
              <w:rPr>
                <w:rFonts w:ascii="Arial" w:eastAsia="Arial" w:hAnsi="Arial" w:cs="Arial"/>
                <w:spacing w:val="-8"/>
                <w:sz w:val="16"/>
              </w:rPr>
              <w:t xml:space="preserve"> </w:t>
            </w:r>
            <w:r w:rsidRPr="00421168">
              <w:rPr>
                <w:rFonts w:ascii="Arial" w:eastAsia="Arial" w:hAnsi="Arial" w:cs="Arial"/>
                <w:sz w:val="16"/>
              </w:rPr>
              <w:t>net</w:t>
            </w:r>
            <w:r w:rsidRPr="00421168">
              <w:rPr>
                <w:rFonts w:ascii="Arial" w:eastAsia="Arial" w:hAnsi="Arial" w:cs="Arial"/>
                <w:spacing w:val="1"/>
                <w:sz w:val="16"/>
              </w:rPr>
              <w:t xml:space="preserve"> </w:t>
            </w:r>
            <w:r w:rsidRPr="00421168">
              <w:rPr>
                <w:rFonts w:ascii="Arial" w:eastAsia="Arial" w:hAnsi="Arial" w:cs="Arial"/>
                <w:spacing w:val="-2"/>
                <w:sz w:val="16"/>
              </w:rPr>
              <w:t>worth</w:t>
            </w:r>
          </w:p>
        </w:tc>
        <w:tc>
          <w:tcPr>
            <w:tcW w:w="1040" w:type="dxa"/>
          </w:tcPr>
          <w:p w14:paraId="00A50310" w14:textId="77777777" w:rsidR="00421168" w:rsidRPr="00421168" w:rsidRDefault="00421168" w:rsidP="00421168">
            <w:pPr>
              <w:spacing w:before="7" w:line="176" w:lineRule="exact"/>
              <w:ind w:right="3"/>
              <w:jc w:val="right"/>
              <w:rPr>
                <w:rFonts w:ascii="Arial" w:eastAsia="Arial" w:hAnsi="Arial" w:cs="Arial"/>
                <w:sz w:val="16"/>
              </w:rPr>
            </w:pPr>
            <w:r w:rsidRPr="00421168">
              <w:rPr>
                <w:rFonts w:ascii="Arial" w:eastAsia="Arial" w:hAnsi="Arial" w:cs="Arial"/>
                <w:spacing w:val="-2"/>
                <w:sz w:val="16"/>
              </w:rPr>
              <w:t>29,467</w:t>
            </w:r>
          </w:p>
        </w:tc>
        <w:tc>
          <w:tcPr>
            <w:tcW w:w="1115" w:type="dxa"/>
          </w:tcPr>
          <w:p w14:paraId="55732D84" w14:textId="77777777" w:rsidR="00421168" w:rsidRPr="00421168" w:rsidRDefault="00421168" w:rsidP="00421168">
            <w:pPr>
              <w:spacing w:before="7" w:line="176" w:lineRule="exact"/>
              <w:ind w:right="127"/>
              <w:jc w:val="right"/>
              <w:rPr>
                <w:rFonts w:ascii="Arial" w:eastAsia="Arial" w:hAnsi="Arial" w:cs="Arial"/>
                <w:sz w:val="16"/>
              </w:rPr>
            </w:pPr>
            <w:r w:rsidRPr="00421168">
              <w:rPr>
                <w:rFonts w:ascii="Arial" w:eastAsia="Arial" w:hAnsi="Arial" w:cs="Arial"/>
                <w:spacing w:val="-2"/>
                <w:sz w:val="16"/>
              </w:rPr>
              <w:t>7,928</w:t>
            </w:r>
          </w:p>
        </w:tc>
        <w:tc>
          <w:tcPr>
            <w:tcW w:w="933" w:type="dxa"/>
          </w:tcPr>
          <w:p w14:paraId="3EA5FD57" w14:textId="77777777" w:rsidR="00421168" w:rsidRPr="00421168" w:rsidRDefault="00421168" w:rsidP="00421168">
            <w:pPr>
              <w:spacing w:before="7" w:line="176" w:lineRule="exact"/>
              <w:ind w:right="68"/>
              <w:jc w:val="right"/>
              <w:rPr>
                <w:rFonts w:ascii="Arial" w:eastAsia="Arial" w:hAnsi="Arial" w:cs="Arial"/>
                <w:sz w:val="16"/>
              </w:rPr>
            </w:pPr>
            <w:r w:rsidRPr="00421168">
              <w:rPr>
                <w:rFonts w:ascii="Arial" w:eastAsia="Arial" w:hAnsi="Arial" w:cs="Arial"/>
                <w:spacing w:val="-10"/>
                <w:sz w:val="16"/>
              </w:rPr>
              <w:t>-</w:t>
            </w:r>
          </w:p>
        </w:tc>
        <w:tc>
          <w:tcPr>
            <w:tcW w:w="984" w:type="dxa"/>
          </w:tcPr>
          <w:p w14:paraId="00F4D67D" w14:textId="77777777" w:rsidR="00421168" w:rsidRPr="00421168" w:rsidRDefault="00421168" w:rsidP="00421168">
            <w:pPr>
              <w:spacing w:before="7" w:line="176" w:lineRule="exact"/>
              <w:ind w:right="60"/>
              <w:jc w:val="right"/>
              <w:rPr>
                <w:rFonts w:ascii="Arial" w:eastAsia="Arial" w:hAnsi="Arial" w:cs="Arial"/>
                <w:sz w:val="16"/>
              </w:rPr>
            </w:pPr>
            <w:r w:rsidRPr="00421168">
              <w:rPr>
                <w:rFonts w:ascii="Arial" w:eastAsia="Arial" w:hAnsi="Arial" w:cs="Arial"/>
                <w:spacing w:val="-5"/>
                <w:sz w:val="16"/>
              </w:rPr>
              <w:t>519</w:t>
            </w:r>
          </w:p>
        </w:tc>
        <w:tc>
          <w:tcPr>
            <w:tcW w:w="930" w:type="dxa"/>
          </w:tcPr>
          <w:p w14:paraId="4BD531C1" w14:textId="77777777" w:rsidR="00421168" w:rsidRPr="00421168" w:rsidRDefault="00421168" w:rsidP="00421168">
            <w:pPr>
              <w:spacing w:before="7" w:line="176" w:lineRule="exact"/>
              <w:ind w:right="265"/>
              <w:jc w:val="right"/>
              <w:rPr>
                <w:rFonts w:ascii="Arial" w:eastAsia="Arial" w:hAnsi="Arial" w:cs="Arial"/>
                <w:sz w:val="16"/>
              </w:rPr>
            </w:pPr>
            <w:r w:rsidRPr="00421168">
              <w:rPr>
                <w:rFonts w:ascii="Arial" w:eastAsia="Arial" w:hAnsi="Arial" w:cs="Arial"/>
                <w:spacing w:val="-5"/>
                <w:sz w:val="16"/>
              </w:rPr>
              <w:t>155</w:t>
            </w:r>
          </w:p>
        </w:tc>
        <w:tc>
          <w:tcPr>
            <w:tcW w:w="880" w:type="dxa"/>
          </w:tcPr>
          <w:p w14:paraId="4CE2A9BB" w14:textId="77777777" w:rsidR="00421168" w:rsidRPr="00421168" w:rsidRDefault="00421168" w:rsidP="00421168">
            <w:pPr>
              <w:spacing w:before="7" w:line="176" w:lineRule="exact"/>
              <w:ind w:right="9"/>
              <w:jc w:val="right"/>
              <w:rPr>
                <w:rFonts w:ascii="Arial" w:eastAsia="Arial" w:hAnsi="Arial" w:cs="Arial"/>
                <w:sz w:val="16"/>
              </w:rPr>
            </w:pPr>
            <w:r w:rsidRPr="00421168">
              <w:rPr>
                <w:rFonts w:ascii="Arial" w:eastAsia="Arial" w:hAnsi="Arial" w:cs="Arial"/>
                <w:spacing w:val="-2"/>
                <w:sz w:val="16"/>
              </w:rPr>
              <w:t>8,602</w:t>
            </w:r>
          </w:p>
        </w:tc>
        <w:tc>
          <w:tcPr>
            <w:tcW w:w="1048" w:type="dxa"/>
          </w:tcPr>
          <w:p w14:paraId="2E965076" w14:textId="77777777" w:rsidR="00421168" w:rsidRPr="00421168" w:rsidRDefault="00421168" w:rsidP="00421168">
            <w:pPr>
              <w:spacing w:before="7" w:line="176" w:lineRule="exact"/>
              <w:ind w:right="97"/>
              <w:jc w:val="right"/>
              <w:rPr>
                <w:rFonts w:ascii="Arial" w:eastAsia="Arial" w:hAnsi="Arial" w:cs="Arial"/>
                <w:sz w:val="16"/>
              </w:rPr>
            </w:pPr>
            <w:r w:rsidRPr="00421168">
              <w:rPr>
                <w:rFonts w:ascii="Arial" w:eastAsia="Arial" w:hAnsi="Arial" w:cs="Arial"/>
                <w:spacing w:val="-10"/>
                <w:sz w:val="16"/>
              </w:rPr>
              <w:t>-</w:t>
            </w:r>
          </w:p>
        </w:tc>
        <w:tc>
          <w:tcPr>
            <w:tcW w:w="780" w:type="dxa"/>
          </w:tcPr>
          <w:p w14:paraId="57999D6D" w14:textId="77777777" w:rsidR="00421168" w:rsidRPr="00421168" w:rsidRDefault="00421168" w:rsidP="00421168">
            <w:pPr>
              <w:spacing w:before="7" w:line="176" w:lineRule="exact"/>
              <w:ind w:right="11"/>
              <w:jc w:val="right"/>
              <w:rPr>
                <w:rFonts w:ascii="Arial" w:eastAsia="Arial" w:hAnsi="Arial" w:cs="Arial"/>
                <w:b/>
                <w:sz w:val="16"/>
              </w:rPr>
            </w:pPr>
            <w:r w:rsidRPr="00421168">
              <w:rPr>
                <w:rFonts w:ascii="Arial" w:eastAsia="Arial" w:hAnsi="Arial" w:cs="Arial"/>
                <w:b/>
                <w:spacing w:val="-2"/>
                <w:sz w:val="16"/>
              </w:rPr>
              <w:t>38,069</w:t>
            </w:r>
          </w:p>
        </w:tc>
      </w:tr>
      <w:tr w:rsidR="00421168" w:rsidRPr="00421168" w14:paraId="643F0A67" w14:textId="77777777" w:rsidTr="00421168">
        <w:trPr>
          <w:trHeight w:val="200"/>
        </w:trPr>
        <w:tc>
          <w:tcPr>
            <w:tcW w:w="3922" w:type="dxa"/>
          </w:tcPr>
          <w:p w14:paraId="1E8A231A" w14:textId="77777777" w:rsidR="00421168" w:rsidRPr="00421168" w:rsidRDefault="00421168" w:rsidP="00421168">
            <w:pPr>
              <w:spacing w:before="7" w:line="173" w:lineRule="exact"/>
              <w:ind w:left="7"/>
              <w:rPr>
                <w:rFonts w:ascii="Arial" w:eastAsia="Arial" w:hAnsi="Arial" w:cs="Arial"/>
                <w:sz w:val="16"/>
              </w:rPr>
            </w:pPr>
            <w:r w:rsidRPr="00421168">
              <w:rPr>
                <w:rFonts w:ascii="Arial" w:eastAsia="Arial" w:hAnsi="Arial" w:cs="Arial"/>
                <w:sz w:val="16"/>
              </w:rPr>
              <w:t>Transfers</w:t>
            </w:r>
            <w:r w:rsidRPr="00421168">
              <w:rPr>
                <w:rFonts w:ascii="Arial" w:eastAsia="Arial" w:hAnsi="Arial" w:cs="Arial"/>
                <w:spacing w:val="-8"/>
                <w:sz w:val="16"/>
              </w:rPr>
              <w:t xml:space="preserve"> </w:t>
            </w:r>
            <w:r w:rsidRPr="00421168">
              <w:rPr>
                <w:rFonts w:ascii="Arial" w:eastAsia="Arial" w:hAnsi="Arial" w:cs="Arial"/>
                <w:sz w:val="16"/>
              </w:rPr>
              <w:t>to/(from)/between</w:t>
            </w:r>
            <w:r w:rsidRPr="00421168">
              <w:rPr>
                <w:rFonts w:ascii="Arial" w:eastAsia="Arial" w:hAnsi="Arial" w:cs="Arial"/>
                <w:spacing w:val="-5"/>
                <w:sz w:val="16"/>
              </w:rPr>
              <w:t xml:space="preserve"> </w:t>
            </w:r>
            <w:r w:rsidRPr="00421168">
              <w:rPr>
                <w:rFonts w:ascii="Arial" w:eastAsia="Arial" w:hAnsi="Arial" w:cs="Arial"/>
                <w:spacing w:val="-2"/>
                <w:sz w:val="16"/>
              </w:rPr>
              <w:t>reserves</w:t>
            </w:r>
          </w:p>
        </w:tc>
        <w:tc>
          <w:tcPr>
            <w:tcW w:w="1040" w:type="dxa"/>
            <w:tcBorders>
              <w:bottom w:val="single" w:sz="4" w:space="0" w:color="000000"/>
            </w:tcBorders>
          </w:tcPr>
          <w:p w14:paraId="34715BE9" w14:textId="77777777" w:rsidR="00421168" w:rsidRPr="00421168" w:rsidRDefault="00421168" w:rsidP="00421168">
            <w:pPr>
              <w:spacing w:before="7" w:line="173" w:lineRule="exact"/>
              <w:ind w:right="4"/>
              <w:jc w:val="right"/>
              <w:rPr>
                <w:rFonts w:ascii="Arial" w:eastAsia="Arial" w:hAnsi="Arial" w:cs="Arial"/>
                <w:sz w:val="16"/>
              </w:rPr>
            </w:pPr>
            <w:r w:rsidRPr="00421168">
              <w:rPr>
                <w:rFonts w:ascii="Arial" w:eastAsia="Arial" w:hAnsi="Arial" w:cs="Arial"/>
                <w:spacing w:val="-5"/>
                <w:sz w:val="16"/>
              </w:rPr>
              <w:t>241</w:t>
            </w:r>
          </w:p>
        </w:tc>
        <w:tc>
          <w:tcPr>
            <w:tcW w:w="1115" w:type="dxa"/>
            <w:tcBorders>
              <w:bottom w:val="single" w:sz="4" w:space="0" w:color="000000"/>
            </w:tcBorders>
          </w:tcPr>
          <w:p w14:paraId="7BDFCDB6" w14:textId="77777777" w:rsidR="00421168" w:rsidRPr="00421168" w:rsidRDefault="00421168" w:rsidP="00421168">
            <w:pPr>
              <w:spacing w:before="7" w:line="173" w:lineRule="exact"/>
              <w:ind w:right="129"/>
              <w:jc w:val="right"/>
              <w:rPr>
                <w:rFonts w:ascii="Arial" w:eastAsia="Arial" w:hAnsi="Arial" w:cs="Arial"/>
                <w:sz w:val="16"/>
              </w:rPr>
            </w:pPr>
            <w:r w:rsidRPr="00421168">
              <w:rPr>
                <w:rFonts w:ascii="Arial" w:eastAsia="Arial" w:hAnsi="Arial" w:cs="Arial"/>
                <w:spacing w:val="-4"/>
                <w:sz w:val="16"/>
              </w:rPr>
              <w:t>(44)</w:t>
            </w:r>
          </w:p>
        </w:tc>
        <w:tc>
          <w:tcPr>
            <w:tcW w:w="933" w:type="dxa"/>
            <w:tcBorders>
              <w:bottom w:val="single" w:sz="4" w:space="0" w:color="000000"/>
            </w:tcBorders>
          </w:tcPr>
          <w:p w14:paraId="53E3B7AD" w14:textId="77777777" w:rsidR="00421168" w:rsidRPr="00421168" w:rsidRDefault="00421168" w:rsidP="00421168">
            <w:pPr>
              <w:spacing w:before="7" w:line="173" w:lineRule="exact"/>
              <w:ind w:right="68"/>
              <w:jc w:val="right"/>
              <w:rPr>
                <w:rFonts w:ascii="Arial" w:eastAsia="Arial" w:hAnsi="Arial" w:cs="Arial"/>
                <w:sz w:val="16"/>
              </w:rPr>
            </w:pPr>
            <w:r w:rsidRPr="00421168">
              <w:rPr>
                <w:rFonts w:ascii="Arial" w:eastAsia="Arial" w:hAnsi="Arial" w:cs="Arial"/>
                <w:spacing w:val="-10"/>
                <w:sz w:val="16"/>
              </w:rPr>
              <w:t>-</w:t>
            </w:r>
          </w:p>
        </w:tc>
        <w:tc>
          <w:tcPr>
            <w:tcW w:w="984" w:type="dxa"/>
            <w:tcBorders>
              <w:bottom w:val="single" w:sz="4" w:space="0" w:color="000000"/>
            </w:tcBorders>
          </w:tcPr>
          <w:p w14:paraId="620A4BBA" w14:textId="77777777" w:rsidR="00421168" w:rsidRPr="00421168" w:rsidRDefault="00421168" w:rsidP="00421168">
            <w:pPr>
              <w:spacing w:before="7" w:line="173" w:lineRule="exact"/>
              <w:ind w:right="63"/>
              <w:jc w:val="right"/>
              <w:rPr>
                <w:rFonts w:ascii="Arial" w:eastAsia="Arial" w:hAnsi="Arial" w:cs="Arial"/>
                <w:sz w:val="16"/>
              </w:rPr>
            </w:pPr>
            <w:r w:rsidRPr="00421168">
              <w:rPr>
                <w:rFonts w:ascii="Arial" w:eastAsia="Arial" w:hAnsi="Arial" w:cs="Arial"/>
                <w:spacing w:val="-2"/>
                <w:sz w:val="16"/>
              </w:rPr>
              <w:t>(519)</w:t>
            </w:r>
          </w:p>
        </w:tc>
        <w:tc>
          <w:tcPr>
            <w:tcW w:w="930" w:type="dxa"/>
            <w:tcBorders>
              <w:bottom w:val="single" w:sz="4" w:space="0" w:color="000000"/>
            </w:tcBorders>
          </w:tcPr>
          <w:p w14:paraId="4007FD48" w14:textId="77777777" w:rsidR="00421168" w:rsidRPr="00421168" w:rsidRDefault="00421168" w:rsidP="00421168">
            <w:pPr>
              <w:spacing w:before="7" w:line="173" w:lineRule="exact"/>
              <w:ind w:right="265"/>
              <w:jc w:val="right"/>
              <w:rPr>
                <w:rFonts w:ascii="Arial" w:eastAsia="Arial" w:hAnsi="Arial" w:cs="Arial"/>
                <w:sz w:val="16"/>
              </w:rPr>
            </w:pPr>
            <w:r w:rsidRPr="00421168">
              <w:rPr>
                <w:rFonts w:ascii="Arial" w:eastAsia="Arial" w:hAnsi="Arial" w:cs="Arial"/>
                <w:spacing w:val="-5"/>
                <w:sz w:val="16"/>
              </w:rPr>
              <w:t>322</w:t>
            </w:r>
          </w:p>
        </w:tc>
        <w:tc>
          <w:tcPr>
            <w:tcW w:w="880" w:type="dxa"/>
            <w:tcBorders>
              <w:bottom w:val="single" w:sz="4" w:space="0" w:color="000000"/>
            </w:tcBorders>
          </w:tcPr>
          <w:p w14:paraId="0D8C7D6A" w14:textId="77777777" w:rsidR="00421168" w:rsidRPr="00421168" w:rsidRDefault="00421168" w:rsidP="00421168">
            <w:pPr>
              <w:spacing w:before="7" w:line="173" w:lineRule="exact"/>
              <w:ind w:right="13"/>
              <w:jc w:val="right"/>
              <w:rPr>
                <w:rFonts w:ascii="Arial" w:eastAsia="Arial" w:hAnsi="Arial" w:cs="Arial"/>
                <w:sz w:val="16"/>
              </w:rPr>
            </w:pPr>
            <w:r w:rsidRPr="00421168">
              <w:rPr>
                <w:rFonts w:ascii="Arial" w:eastAsia="Arial" w:hAnsi="Arial" w:cs="Arial"/>
                <w:spacing w:val="-2"/>
                <w:sz w:val="16"/>
              </w:rPr>
              <w:t>(241)</w:t>
            </w:r>
          </w:p>
        </w:tc>
        <w:tc>
          <w:tcPr>
            <w:tcW w:w="1048" w:type="dxa"/>
            <w:tcBorders>
              <w:bottom w:val="single" w:sz="4" w:space="0" w:color="000000"/>
            </w:tcBorders>
          </w:tcPr>
          <w:p w14:paraId="61B3FF35" w14:textId="77777777" w:rsidR="00421168" w:rsidRPr="00421168" w:rsidRDefault="00421168" w:rsidP="00421168">
            <w:pPr>
              <w:spacing w:before="7" w:line="173" w:lineRule="exact"/>
              <w:ind w:right="97"/>
              <w:jc w:val="right"/>
              <w:rPr>
                <w:rFonts w:ascii="Arial" w:eastAsia="Arial" w:hAnsi="Arial" w:cs="Arial"/>
                <w:sz w:val="16"/>
              </w:rPr>
            </w:pPr>
            <w:r w:rsidRPr="00421168">
              <w:rPr>
                <w:rFonts w:ascii="Arial" w:eastAsia="Arial" w:hAnsi="Arial" w:cs="Arial"/>
                <w:spacing w:val="-10"/>
                <w:sz w:val="16"/>
              </w:rPr>
              <w:t>-</w:t>
            </w:r>
          </w:p>
        </w:tc>
        <w:tc>
          <w:tcPr>
            <w:tcW w:w="780" w:type="dxa"/>
            <w:tcBorders>
              <w:bottom w:val="single" w:sz="4" w:space="0" w:color="000000"/>
            </w:tcBorders>
          </w:tcPr>
          <w:p w14:paraId="51527AD4" w14:textId="77777777" w:rsidR="00421168" w:rsidRPr="00421168" w:rsidRDefault="00421168" w:rsidP="00421168">
            <w:pPr>
              <w:spacing w:before="7" w:line="173" w:lineRule="exact"/>
              <w:ind w:right="10"/>
              <w:jc w:val="right"/>
              <w:rPr>
                <w:rFonts w:ascii="Arial" w:eastAsia="Arial" w:hAnsi="Arial" w:cs="Arial"/>
                <w:b/>
                <w:sz w:val="16"/>
              </w:rPr>
            </w:pPr>
            <w:r w:rsidRPr="00421168">
              <w:rPr>
                <w:rFonts w:ascii="Arial" w:eastAsia="Arial" w:hAnsi="Arial" w:cs="Arial"/>
                <w:b/>
                <w:spacing w:val="-10"/>
                <w:sz w:val="16"/>
              </w:rPr>
              <w:t>-</w:t>
            </w:r>
          </w:p>
        </w:tc>
      </w:tr>
      <w:tr w:rsidR="00421168" w:rsidRPr="00421168" w14:paraId="7F8184C0" w14:textId="77777777" w:rsidTr="00421168">
        <w:trPr>
          <w:trHeight w:val="203"/>
        </w:trPr>
        <w:tc>
          <w:tcPr>
            <w:tcW w:w="3922" w:type="dxa"/>
          </w:tcPr>
          <w:p w14:paraId="617F0721" w14:textId="77777777" w:rsidR="00421168" w:rsidRPr="00421168" w:rsidRDefault="00421168" w:rsidP="00421168">
            <w:pPr>
              <w:spacing w:before="10" w:line="173" w:lineRule="exact"/>
              <w:ind w:left="7"/>
              <w:rPr>
                <w:rFonts w:ascii="Arial" w:eastAsia="Arial" w:hAnsi="Arial" w:cs="Arial"/>
                <w:b/>
                <w:sz w:val="16"/>
              </w:rPr>
            </w:pPr>
            <w:r w:rsidRPr="00421168">
              <w:rPr>
                <w:rFonts w:ascii="Arial" w:eastAsia="Arial" w:hAnsi="Arial" w:cs="Arial"/>
                <w:b/>
                <w:sz w:val="16"/>
              </w:rPr>
              <w:t>Net</w:t>
            </w:r>
            <w:r w:rsidRPr="00421168">
              <w:rPr>
                <w:rFonts w:ascii="Arial" w:eastAsia="Arial" w:hAnsi="Arial" w:cs="Arial"/>
                <w:b/>
                <w:spacing w:val="-4"/>
                <w:sz w:val="16"/>
              </w:rPr>
              <w:t xml:space="preserve"> </w:t>
            </w:r>
            <w:r w:rsidRPr="00421168">
              <w:rPr>
                <w:rFonts w:ascii="Arial" w:eastAsia="Arial" w:hAnsi="Arial" w:cs="Arial"/>
                <w:b/>
                <w:sz w:val="16"/>
              </w:rPr>
              <w:t>worth</w:t>
            </w:r>
            <w:r w:rsidRPr="00421168">
              <w:rPr>
                <w:rFonts w:ascii="Arial" w:eastAsia="Arial" w:hAnsi="Arial" w:cs="Arial"/>
                <w:b/>
                <w:spacing w:val="-1"/>
                <w:sz w:val="16"/>
              </w:rPr>
              <w:t xml:space="preserve"> </w:t>
            </w:r>
            <w:r w:rsidRPr="00421168">
              <w:rPr>
                <w:rFonts w:ascii="Arial" w:eastAsia="Arial" w:hAnsi="Arial" w:cs="Arial"/>
                <w:b/>
                <w:sz w:val="16"/>
              </w:rPr>
              <w:t>as</w:t>
            </w:r>
            <w:r w:rsidRPr="00421168">
              <w:rPr>
                <w:rFonts w:ascii="Arial" w:eastAsia="Arial" w:hAnsi="Arial" w:cs="Arial"/>
                <w:b/>
                <w:spacing w:val="-1"/>
                <w:sz w:val="16"/>
              </w:rPr>
              <w:t xml:space="preserve"> </w:t>
            </w:r>
            <w:r w:rsidRPr="00421168">
              <w:rPr>
                <w:rFonts w:ascii="Arial" w:eastAsia="Arial" w:hAnsi="Arial" w:cs="Arial"/>
                <w:b/>
                <w:sz w:val="16"/>
              </w:rPr>
              <w:t>at</w:t>
            </w:r>
            <w:r w:rsidRPr="00421168">
              <w:rPr>
                <w:rFonts w:ascii="Arial" w:eastAsia="Arial" w:hAnsi="Arial" w:cs="Arial"/>
                <w:b/>
                <w:spacing w:val="-3"/>
                <w:sz w:val="16"/>
              </w:rPr>
              <w:t xml:space="preserve"> </w:t>
            </w:r>
            <w:r w:rsidRPr="00421168">
              <w:rPr>
                <w:rFonts w:ascii="Arial" w:eastAsia="Arial" w:hAnsi="Arial" w:cs="Arial"/>
                <w:b/>
                <w:sz w:val="16"/>
              </w:rPr>
              <w:t>30 June</w:t>
            </w:r>
            <w:r w:rsidRPr="00421168">
              <w:rPr>
                <w:rFonts w:ascii="Arial" w:eastAsia="Arial" w:hAnsi="Arial" w:cs="Arial"/>
                <w:b/>
                <w:spacing w:val="-3"/>
                <w:sz w:val="16"/>
              </w:rPr>
              <w:t xml:space="preserve"> </w:t>
            </w:r>
            <w:r w:rsidRPr="00421168">
              <w:rPr>
                <w:rFonts w:ascii="Arial" w:eastAsia="Arial" w:hAnsi="Arial" w:cs="Arial"/>
                <w:b/>
                <w:spacing w:val="-4"/>
                <w:sz w:val="16"/>
              </w:rPr>
              <w:t>2023</w:t>
            </w:r>
          </w:p>
        </w:tc>
        <w:tc>
          <w:tcPr>
            <w:tcW w:w="1040" w:type="dxa"/>
            <w:tcBorders>
              <w:top w:val="single" w:sz="4" w:space="0" w:color="000000"/>
              <w:bottom w:val="single" w:sz="4" w:space="0" w:color="000000"/>
            </w:tcBorders>
          </w:tcPr>
          <w:p w14:paraId="6141648A" w14:textId="77777777" w:rsidR="00421168" w:rsidRPr="00421168" w:rsidRDefault="00421168" w:rsidP="00421168">
            <w:pPr>
              <w:spacing w:before="10" w:line="173" w:lineRule="exact"/>
              <w:ind w:right="3"/>
              <w:jc w:val="right"/>
              <w:rPr>
                <w:rFonts w:ascii="Arial" w:eastAsia="Arial" w:hAnsi="Arial" w:cs="Arial"/>
                <w:b/>
                <w:sz w:val="16"/>
              </w:rPr>
            </w:pPr>
            <w:r w:rsidRPr="00421168">
              <w:rPr>
                <w:rFonts w:ascii="Arial" w:eastAsia="Arial" w:hAnsi="Arial" w:cs="Arial"/>
                <w:b/>
                <w:spacing w:val="-2"/>
                <w:sz w:val="16"/>
              </w:rPr>
              <w:t>(668,297)</w:t>
            </w:r>
          </w:p>
        </w:tc>
        <w:tc>
          <w:tcPr>
            <w:tcW w:w="1115" w:type="dxa"/>
            <w:tcBorders>
              <w:top w:val="single" w:sz="4" w:space="0" w:color="000000"/>
              <w:bottom w:val="single" w:sz="4" w:space="0" w:color="000000"/>
            </w:tcBorders>
          </w:tcPr>
          <w:p w14:paraId="24BADD06" w14:textId="77777777" w:rsidR="00421168" w:rsidRPr="00421168" w:rsidRDefault="00421168" w:rsidP="00421168">
            <w:pPr>
              <w:spacing w:before="10" w:line="173" w:lineRule="exact"/>
              <w:ind w:right="127"/>
              <w:jc w:val="right"/>
              <w:rPr>
                <w:rFonts w:ascii="Arial" w:eastAsia="Arial" w:hAnsi="Arial" w:cs="Arial"/>
                <w:b/>
                <w:sz w:val="16"/>
              </w:rPr>
            </w:pPr>
            <w:r w:rsidRPr="00421168">
              <w:rPr>
                <w:rFonts w:ascii="Arial" w:eastAsia="Arial" w:hAnsi="Arial" w:cs="Arial"/>
                <w:b/>
                <w:spacing w:val="-2"/>
                <w:sz w:val="16"/>
              </w:rPr>
              <w:t>79,871</w:t>
            </w:r>
          </w:p>
        </w:tc>
        <w:tc>
          <w:tcPr>
            <w:tcW w:w="933" w:type="dxa"/>
            <w:tcBorders>
              <w:top w:val="single" w:sz="4" w:space="0" w:color="000000"/>
              <w:bottom w:val="single" w:sz="4" w:space="0" w:color="000000"/>
            </w:tcBorders>
          </w:tcPr>
          <w:p w14:paraId="2FBDEF52" w14:textId="77777777" w:rsidR="00421168" w:rsidRPr="00421168" w:rsidRDefault="00421168" w:rsidP="00421168">
            <w:pPr>
              <w:spacing w:before="10" w:line="173" w:lineRule="exact"/>
              <w:ind w:right="69"/>
              <w:jc w:val="right"/>
              <w:rPr>
                <w:rFonts w:ascii="Arial" w:eastAsia="Arial" w:hAnsi="Arial" w:cs="Arial"/>
                <w:b/>
                <w:sz w:val="16"/>
              </w:rPr>
            </w:pPr>
            <w:r w:rsidRPr="00421168">
              <w:rPr>
                <w:rFonts w:ascii="Arial" w:eastAsia="Arial" w:hAnsi="Arial" w:cs="Arial"/>
                <w:b/>
                <w:spacing w:val="-5"/>
                <w:sz w:val="16"/>
              </w:rPr>
              <w:t>58</w:t>
            </w:r>
          </w:p>
        </w:tc>
        <w:tc>
          <w:tcPr>
            <w:tcW w:w="984" w:type="dxa"/>
            <w:tcBorders>
              <w:top w:val="single" w:sz="4" w:space="0" w:color="000000"/>
              <w:bottom w:val="single" w:sz="4" w:space="0" w:color="000000"/>
            </w:tcBorders>
          </w:tcPr>
          <w:p w14:paraId="2492E2D9" w14:textId="77777777" w:rsidR="00421168" w:rsidRPr="00421168" w:rsidRDefault="00421168" w:rsidP="00421168">
            <w:pPr>
              <w:spacing w:before="10" w:line="173" w:lineRule="exact"/>
              <w:ind w:right="59"/>
              <w:jc w:val="right"/>
              <w:rPr>
                <w:rFonts w:ascii="Arial" w:eastAsia="Arial" w:hAnsi="Arial" w:cs="Arial"/>
                <w:b/>
                <w:sz w:val="16"/>
              </w:rPr>
            </w:pPr>
            <w:r w:rsidRPr="00421168">
              <w:rPr>
                <w:rFonts w:ascii="Arial" w:eastAsia="Arial" w:hAnsi="Arial" w:cs="Arial"/>
                <w:b/>
                <w:spacing w:val="-2"/>
                <w:sz w:val="16"/>
              </w:rPr>
              <w:t>13,756</w:t>
            </w:r>
          </w:p>
        </w:tc>
        <w:tc>
          <w:tcPr>
            <w:tcW w:w="930" w:type="dxa"/>
            <w:tcBorders>
              <w:top w:val="single" w:sz="4" w:space="0" w:color="000000"/>
              <w:bottom w:val="single" w:sz="4" w:space="0" w:color="000000"/>
            </w:tcBorders>
          </w:tcPr>
          <w:p w14:paraId="3215724E" w14:textId="77777777" w:rsidR="00421168" w:rsidRPr="00421168" w:rsidRDefault="00421168" w:rsidP="00421168">
            <w:pPr>
              <w:spacing w:before="10" w:line="173" w:lineRule="exact"/>
              <w:ind w:right="264"/>
              <w:jc w:val="right"/>
              <w:rPr>
                <w:rFonts w:ascii="Arial" w:eastAsia="Arial" w:hAnsi="Arial" w:cs="Arial"/>
                <w:b/>
                <w:sz w:val="16"/>
              </w:rPr>
            </w:pPr>
            <w:r w:rsidRPr="00421168">
              <w:rPr>
                <w:rFonts w:ascii="Arial" w:eastAsia="Arial" w:hAnsi="Arial" w:cs="Arial"/>
                <w:b/>
                <w:spacing w:val="-2"/>
                <w:sz w:val="16"/>
              </w:rPr>
              <w:t>3,761</w:t>
            </w:r>
          </w:p>
        </w:tc>
        <w:tc>
          <w:tcPr>
            <w:tcW w:w="880" w:type="dxa"/>
            <w:tcBorders>
              <w:top w:val="single" w:sz="4" w:space="0" w:color="000000"/>
              <w:bottom w:val="single" w:sz="4" w:space="0" w:color="000000"/>
            </w:tcBorders>
          </w:tcPr>
          <w:p w14:paraId="7BCEDB25" w14:textId="77777777" w:rsidR="00421168" w:rsidRPr="00421168" w:rsidRDefault="00421168" w:rsidP="00421168">
            <w:pPr>
              <w:spacing w:before="10" w:line="173" w:lineRule="exact"/>
              <w:ind w:right="9"/>
              <w:jc w:val="right"/>
              <w:rPr>
                <w:rFonts w:ascii="Arial" w:eastAsia="Arial" w:hAnsi="Arial" w:cs="Arial"/>
                <w:b/>
                <w:sz w:val="16"/>
              </w:rPr>
            </w:pPr>
            <w:r w:rsidRPr="00421168">
              <w:rPr>
                <w:rFonts w:ascii="Arial" w:eastAsia="Arial" w:hAnsi="Arial" w:cs="Arial"/>
                <w:b/>
                <w:spacing w:val="-2"/>
                <w:sz w:val="16"/>
              </w:rPr>
              <w:t>97,446</w:t>
            </w:r>
          </w:p>
        </w:tc>
        <w:tc>
          <w:tcPr>
            <w:tcW w:w="1048" w:type="dxa"/>
            <w:tcBorders>
              <w:top w:val="single" w:sz="4" w:space="0" w:color="000000"/>
              <w:bottom w:val="single" w:sz="4" w:space="0" w:color="000000"/>
            </w:tcBorders>
          </w:tcPr>
          <w:p w14:paraId="49BA1F37" w14:textId="77777777" w:rsidR="00421168" w:rsidRPr="00421168" w:rsidRDefault="00421168" w:rsidP="00421168">
            <w:pPr>
              <w:spacing w:before="10" w:line="173" w:lineRule="exact"/>
              <w:ind w:right="98"/>
              <w:jc w:val="right"/>
              <w:rPr>
                <w:rFonts w:ascii="Arial" w:eastAsia="Arial" w:hAnsi="Arial" w:cs="Arial"/>
                <w:b/>
                <w:sz w:val="16"/>
              </w:rPr>
            </w:pPr>
            <w:r w:rsidRPr="00421168">
              <w:rPr>
                <w:rFonts w:ascii="Arial" w:eastAsia="Arial" w:hAnsi="Arial" w:cs="Arial"/>
                <w:b/>
                <w:spacing w:val="-5"/>
                <w:sz w:val="16"/>
              </w:rPr>
              <w:t>531</w:t>
            </w:r>
          </w:p>
        </w:tc>
        <w:tc>
          <w:tcPr>
            <w:tcW w:w="780" w:type="dxa"/>
            <w:tcBorders>
              <w:top w:val="single" w:sz="4" w:space="0" w:color="000000"/>
              <w:bottom w:val="single" w:sz="4" w:space="0" w:color="000000"/>
            </w:tcBorders>
          </w:tcPr>
          <w:p w14:paraId="044C55BA" w14:textId="77777777" w:rsidR="00421168" w:rsidRPr="00421168" w:rsidRDefault="00421168" w:rsidP="00421168">
            <w:pPr>
              <w:spacing w:before="10" w:line="173" w:lineRule="exact"/>
              <w:ind w:right="11"/>
              <w:jc w:val="right"/>
              <w:rPr>
                <w:rFonts w:ascii="Arial" w:eastAsia="Arial" w:hAnsi="Arial" w:cs="Arial"/>
                <w:b/>
                <w:sz w:val="16"/>
              </w:rPr>
            </w:pPr>
            <w:r w:rsidRPr="00421168">
              <w:rPr>
                <w:rFonts w:ascii="Arial" w:eastAsia="Arial" w:hAnsi="Arial" w:cs="Arial"/>
                <w:b/>
                <w:spacing w:val="-2"/>
                <w:sz w:val="16"/>
              </w:rPr>
              <w:t>(570,320)</w:t>
            </w:r>
          </w:p>
        </w:tc>
      </w:tr>
      <w:tr w:rsidR="00421168" w:rsidRPr="00421168" w14:paraId="46670621" w14:textId="77777777" w:rsidTr="00421168">
        <w:trPr>
          <w:trHeight w:val="203"/>
        </w:trPr>
        <w:tc>
          <w:tcPr>
            <w:tcW w:w="3922" w:type="dxa"/>
          </w:tcPr>
          <w:p w14:paraId="26CEC532" w14:textId="77777777" w:rsidR="00421168" w:rsidRPr="00421168" w:rsidRDefault="00421168" w:rsidP="00421168">
            <w:pPr>
              <w:spacing w:before="10" w:line="173" w:lineRule="exact"/>
              <w:ind w:left="7"/>
              <w:rPr>
                <w:rFonts w:ascii="Arial" w:eastAsia="Arial" w:hAnsi="Arial" w:cs="Arial"/>
                <w:sz w:val="16"/>
              </w:rPr>
            </w:pPr>
            <w:r w:rsidRPr="00421168">
              <w:rPr>
                <w:rFonts w:ascii="Arial" w:eastAsia="Arial" w:hAnsi="Arial" w:cs="Arial"/>
                <w:i/>
                <w:sz w:val="16"/>
              </w:rPr>
              <w:t>less:</w:t>
            </w:r>
            <w:r w:rsidRPr="00421168">
              <w:rPr>
                <w:rFonts w:ascii="Arial" w:eastAsia="Arial" w:hAnsi="Arial" w:cs="Arial"/>
                <w:i/>
                <w:spacing w:val="-3"/>
                <w:sz w:val="16"/>
              </w:rPr>
              <w:t xml:space="preserve"> </w:t>
            </w:r>
            <w:r w:rsidRPr="00421168">
              <w:rPr>
                <w:rFonts w:ascii="Arial" w:eastAsia="Arial" w:hAnsi="Arial" w:cs="Arial"/>
                <w:sz w:val="16"/>
              </w:rPr>
              <w:t>Minority</w:t>
            </w:r>
            <w:r w:rsidRPr="00421168">
              <w:rPr>
                <w:rFonts w:ascii="Arial" w:eastAsia="Arial" w:hAnsi="Arial" w:cs="Arial"/>
                <w:spacing w:val="-4"/>
                <w:sz w:val="16"/>
              </w:rPr>
              <w:t xml:space="preserve"> </w:t>
            </w:r>
            <w:r w:rsidRPr="00421168">
              <w:rPr>
                <w:rFonts w:ascii="Arial" w:eastAsia="Arial" w:hAnsi="Arial" w:cs="Arial"/>
                <w:spacing w:val="-2"/>
                <w:sz w:val="16"/>
              </w:rPr>
              <w:t>interests</w:t>
            </w:r>
          </w:p>
        </w:tc>
        <w:tc>
          <w:tcPr>
            <w:tcW w:w="1040" w:type="dxa"/>
            <w:tcBorders>
              <w:top w:val="single" w:sz="4" w:space="0" w:color="000000"/>
              <w:bottom w:val="single" w:sz="4" w:space="0" w:color="000000"/>
            </w:tcBorders>
          </w:tcPr>
          <w:p w14:paraId="656FC3FD" w14:textId="77777777" w:rsidR="00421168" w:rsidRPr="00421168" w:rsidRDefault="00421168" w:rsidP="00421168">
            <w:pPr>
              <w:spacing w:before="10" w:line="173" w:lineRule="exact"/>
              <w:ind w:right="4"/>
              <w:jc w:val="right"/>
              <w:rPr>
                <w:rFonts w:ascii="Arial" w:eastAsia="Arial" w:hAnsi="Arial" w:cs="Arial"/>
                <w:sz w:val="16"/>
              </w:rPr>
            </w:pPr>
            <w:r w:rsidRPr="00421168">
              <w:rPr>
                <w:rFonts w:ascii="Arial" w:eastAsia="Arial" w:hAnsi="Arial" w:cs="Arial"/>
                <w:spacing w:val="-5"/>
                <w:sz w:val="16"/>
              </w:rPr>
              <w:t>240</w:t>
            </w:r>
          </w:p>
        </w:tc>
        <w:tc>
          <w:tcPr>
            <w:tcW w:w="1115" w:type="dxa"/>
            <w:tcBorders>
              <w:top w:val="single" w:sz="4" w:space="0" w:color="000000"/>
              <w:bottom w:val="single" w:sz="4" w:space="0" w:color="000000"/>
            </w:tcBorders>
          </w:tcPr>
          <w:p w14:paraId="0BBE9CED" w14:textId="77777777" w:rsidR="00421168" w:rsidRPr="00421168" w:rsidRDefault="00421168" w:rsidP="00421168">
            <w:pPr>
              <w:spacing w:before="10" w:line="173" w:lineRule="exact"/>
              <w:ind w:right="127"/>
              <w:jc w:val="right"/>
              <w:rPr>
                <w:rFonts w:ascii="Arial" w:eastAsia="Arial" w:hAnsi="Arial" w:cs="Arial"/>
                <w:sz w:val="16"/>
              </w:rPr>
            </w:pPr>
            <w:r w:rsidRPr="00421168">
              <w:rPr>
                <w:rFonts w:ascii="Arial" w:eastAsia="Arial" w:hAnsi="Arial" w:cs="Arial"/>
                <w:spacing w:val="-10"/>
                <w:sz w:val="16"/>
              </w:rPr>
              <w:t>-</w:t>
            </w:r>
          </w:p>
        </w:tc>
        <w:tc>
          <w:tcPr>
            <w:tcW w:w="933" w:type="dxa"/>
            <w:tcBorders>
              <w:top w:val="single" w:sz="4" w:space="0" w:color="000000"/>
              <w:bottom w:val="single" w:sz="4" w:space="0" w:color="000000"/>
            </w:tcBorders>
          </w:tcPr>
          <w:p w14:paraId="2A96E5AC" w14:textId="77777777" w:rsidR="00421168" w:rsidRPr="00421168" w:rsidRDefault="00421168" w:rsidP="00421168">
            <w:pPr>
              <w:spacing w:before="10" w:line="173" w:lineRule="exact"/>
              <w:ind w:right="68"/>
              <w:jc w:val="right"/>
              <w:rPr>
                <w:rFonts w:ascii="Arial" w:eastAsia="Arial" w:hAnsi="Arial" w:cs="Arial"/>
                <w:sz w:val="16"/>
              </w:rPr>
            </w:pPr>
            <w:r w:rsidRPr="00421168">
              <w:rPr>
                <w:rFonts w:ascii="Arial" w:eastAsia="Arial" w:hAnsi="Arial" w:cs="Arial"/>
                <w:spacing w:val="-10"/>
                <w:sz w:val="16"/>
              </w:rPr>
              <w:t>-</w:t>
            </w:r>
          </w:p>
        </w:tc>
        <w:tc>
          <w:tcPr>
            <w:tcW w:w="984" w:type="dxa"/>
            <w:tcBorders>
              <w:top w:val="single" w:sz="4" w:space="0" w:color="000000"/>
              <w:bottom w:val="single" w:sz="4" w:space="0" w:color="000000"/>
            </w:tcBorders>
          </w:tcPr>
          <w:p w14:paraId="79F5CC73" w14:textId="77777777" w:rsidR="00421168" w:rsidRPr="00421168" w:rsidRDefault="00421168" w:rsidP="00421168">
            <w:pPr>
              <w:spacing w:before="10" w:line="173" w:lineRule="exact"/>
              <w:ind w:right="59"/>
              <w:jc w:val="right"/>
              <w:rPr>
                <w:rFonts w:ascii="Arial" w:eastAsia="Arial" w:hAnsi="Arial" w:cs="Arial"/>
                <w:sz w:val="16"/>
              </w:rPr>
            </w:pPr>
            <w:r w:rsidRPr="00421168">
              <w:rPr>
                <w:rFonts w:ascii="Arial" w:eastAsia="Arial" w:hAnsi="Arial" w:cs="Arial"/>
                <w:spacing w:val="-10"/>
                <w:sz w:val="16"/>
              </w:rPr>
              <w:t>1</w:t>
            </w:r>
          </w:p>
        </w:tc>
        <w:tc>
          <w:tcPr>
            <w:tcW w:w="930" w:type="dxa"/>
            <w:tcBorders>
              <w:top w:val="single" w:sz="4" w:space="0" w:color="000000"/>
              <w:bottom w:val="single" w:sz="4" w:space="0" w:color="000000"/>
            </w:tcBorders>
          </w:tcPr>
          <w:p w14:paraId="65B1573A" w14:textId="77777777" w:rsidR="00421168" w:rsidRPr="00421168" w:rsidRDefault="00421168" w:rsidP="00421168">
            <w:pPr>
              <w:spacing w:before="10" w:line="173" w:lineRule="exact"/>
              <w:ind w:right="264"/>
              <w:jc w:val="right"/>
              <w:rPr>
                <w:rFonts w:ascii="Arial" w:eastAsia="Arial" w:hAnsi="Arial" w:cs="Arial"/>
                <w:sz w:val="16"/>
              </w:rPr>
            </w:pPr>
            <w:r w:rsidRPr="00421168">
              <w:rPr>
                <w:rFonts w:ascii="Arial" w:eastAsia="Arial" w:hAnsi="Arial" w:cs="Arial"/>
                <w:spacing w:val="-10"/>
                <w:sz w:val="16"/>
              </w:rPr>
              <w:t>-</w:t>
            </w:r>
          </w:p>
        </w:tc>
        <w:tc>
          <w:tcPr>
            <w:tcW w:w="880" w:type="dxa"/>
            <w:tcBorders>
              <w:top w:val="single" w:sz="4" w:space="0" w:color="000000"/>
              <w:bottom w:val="single" w:sz="4" w:space="0" w:color="000000"/>
            </w:tcBorders>
          </w:tcPr>
          <w:p w14:paraId="5F6C4B39" w14:textId="77777777" w:rsidR="00421168" w:rsidRPr="00421168" w:rsidRDefault="00421168" w:rsidP="00421168">
            <w:pPr>
              <w:spacing w:before="10" w:line="173" w:lineRule="exact"/>
              <w:ind w:right="9"/>
              <w:jc w:val="right"/>
              <w:rPr>
                <w:rFonts w:ascii="Arial" w:eastAsia="Arial" w:hAnsi="Arial" w:cs="Arial"/>
                <w:sz w:val="16"/>
              </w:rPr>
            </w:pPr>
            <w:r w:rsidRPr="00421168">
              <w:rPr>
                <w:rFonts w:ascii="Arial" w:eastAsia="Arial" w:hAnsi="Arial" w:cs="Arial"/>
                <w:spacing w:val="-10"/>
                <w:sz w:val="16"/>
              </w:rPr>
              <w:t>1</w:t>
            </w:r>
          </w:p>
        </w:tc>
        <w:tc>
          <w:tcPr>
            <w:tcW w:w="1048" w:type="dxa"/>
            <w:tcBorders>
              <w:top w:val="single" w:sz="4" w:space="0" w:color="000000"/>
              <w:bottom w:val="single" w:sz="4" w:space="0" w:color="000000"/>
            </w:tcBorders>
          </w:tcPr>
          <w:p w14:paraId="588EACE9" w14:textId="77777777" w:rsidR="00421168" w:rsidRPr="00421168" w:rsidRDefault="00421168" w:rsidP="00421168">
            <w:pPr>
              <w:spacing w:before="10" w:line="173" w:lineRule="exact"/>
              <w:ind w:right="98"/>
              <w:jc w:val="right"/>
              <w:rPr>
                <w:rFonts w:ascii="Arial" w:eastAsia="Arial" w:hAnsi="Arial" w:cs="Arial"/>
                <w:sz w:val="16"/>
              </w:rPr>
            </w:pPr>
            <w:r w:rsidRPr="00421168">
              <w:rPr>
                <w:rFonts w:ascii="Arial" w:eastAsia="Arial" w:hAnsi="Arial" w:cs="Arial"/>
                <w:spacing w:val="-5"/>
                <w:sz w:val="16"/>
              </w:rPr>
              <w:t>531</w:t>
            </w:r>
          </w:p>
        </w:tc>
        <w:tc>
          <w:tcPr>
            <w:tcW w:w="780" w:type="dxa"/>
            <w:tcBorders>
              <w:top w:val="single" w:sz="4" w:space="0" w:color="000000"/>
              <w:bottom w:val="single" w:sz="4" w:space="0" w:color="000000"/>
            </w:tcBorders>
          </w:tcPr>
          <w:p w14:paraId="748C535D" w14:textId="77777777" w:rsidR="00421168" w:rsidRPr="00421168" w:rsidRDefault="00421168" w:rsidP="00421168">
            <w:pPr>
              <w:spacing w:before="10" w:line="173" w:lineRule="exact"/>
              <w:ind w:right="11"/>
              <w:jc w:val="right"/>
              <w:rPr>
                <w:rFonts w:ascii="Arial" w:eastAsia="Arial" w:hAnsi="Arial" w:cs="Arial"/>
                <w:b/>
                <w:sz w:val="16"/>
              </w:rPr>
            </w:pPr>
            <w:r w:rsidRPr="00421168">
              <w:rPr>
                <w:rFonts w:ascii="Arial" w:eastAsia="Arial" w:hAnsi="Arial" w:cs="Arial"/>
                <w:b/>
                <w:spacing w:val="-5"/>
                <w:sz w:val="16"/>
              </w:rPr>
              <w:t>772</w:t>
            </w:r>
          </w:p>
        </w:tc>
      </w:tr>
      <w:tr w:rsidR="00421168" w:rsidRPr="00421168" w14:paraId="02B157C4" w14:textId="77777777" w:rsidTr="00421168">
        <w:trPr>
          <w:trHeight w:val="206"/>
        </w:trPr>
        <w:tc>
          <w:tcPr>
            <w:tcW w:w="3922" w:type="dxa"/>
          </w:tcPr>
          <w:p w14:paraId="7962F6D4" w14:textId="77777777" w:rsidR="00421168" w:rsidRPr="00421168" w:rsidRDefault="00421168" w:rsidP="00421168">
            <w:pPr>
              <w:spacing w:before="10" w:line="176" w:lineRule="exact"/>
              <w:ind w:left="7"/>
              <w:rPr>
                <w:rFonts w:ascii="Arial" w:eastAsia="Arial" w:hAnsi="Arial" w:cs="Arial"/>
                <w:b/>
                <w:sz w:val="16"/>
              </w:rPr>
            </w:pPr>
            <w:r w:rsidRPr="00421168">
              <w:rPr>
                <w:rFonts w:ascii="Arial" w:eastAsia="Arial" w:hAnsi="Arial" w:cs="Arial"/>
                <w:b/>
                <w:sz w:val="16"/>
              </w:rPr>
              <w:t>Attributable</w:t>
            </w:r>
            <w:r w:rsidRPr="00421168">
              <w:rPr>
                <w:rFonts w:ascii="Arial" w:eastAsia="Arial" w:hAnsi="Arial" w:cs="Arial"/>
                <w:b/>
                <w:spacing w:val="-1"/>
                <w:sz w:val="16"/>
              </w:rPr>
              <w:t xml:space="preserve"> </w:t>
            </w:r>
            <w:r w:rsidRPr="00421168">
              <w:rPr>
                <w:rFonts w:ascii="Arial" w:eastAsia="Arial" w:hAnsi="Arial" w:cs="Arial"/>
                <w:b/>
                <w:sz w:val="16"/>
              </w:rPr>
              <w:t>to</w:t>
            </w:r>
            <w:r w:rsidRPr="00421168">
              <w:rPr>
                <w:rFonts w:ascii="Arial" w:eastAsia="Arial" w:hAnsi="Arial" w:cs="Arial"/>
                <w:b/>
                <w:spacing w:val="-7"/>
                <w:sz w:val="16"/>
              </w:rPr>
              <w:t xml:space="preserve"> </w:t>
            </w:r>
            <w:r w:rsidRPr="00421168">
              <w:rPr>
                <w:rFonts w:ascii="Arial" w:eastAsia="Arial" w:hAnsi="Arial" w:cs="Arial"/>
                <w:b/>
                <w:sz w:val="16"/>
              </w:rPr>
              <w:t>the</w:t>
            </w:r>
            <w:r w:rsidRPr="00421168">
              <w:rPr>
                <w:rFonts w:ascii="Arial" w:eastAsia="Arial" w:hAnsi="Arial" w:cs="Arial"/>
                <w:b/>
                <w:spacing w:val="-2"/>
                <w:sz w:val="16"/>
              </w:rPr>
              <w:t xml:space="preserve"> </w:t>
            </w:r>
            <w:r w:rsidRPr="00421168">
              <w:rPr>
                <w:rFonts w:ascii="Arial" w:eastAsia="Arial" w:hAnsi="Arial" w:cs="Arial"/>
                <w:b/>
                <w:sz w:val="16"/>
              </w:rPr>
              <w:t>Australian</w:t>
            </w:r>
            <w:r w:rsidRPr="00421168">
              <w:rPr>
                <w:rFonts w:ascii="Arial" w:eastAsia="Arial" w:hAnsi="Arial" w:cs="Arial"/>
                <w:b/>
                <w:spacing w:val="-4"/>
                <w:sz w:val="16"/>
              </w:rPr>
              <w:t xml:space="preserve"> </w:t>
            </w:r>
            <w:r w:rsidRPr="00421168">
              <w:rPr>
                <w:rFonts w:ascii="Arial" w:eastAsia="Arial" w:hAnsi="Arial" w:cs="Arial"/>
                <w:b/>
                <w:spacing w:val="-2"/>
                <w:sz w:val="16"/>
              </w:rPr>
              <w:t>Government</w:t>
            </w:r>
          </w:p>
        </w:tc>
        <w:tc>
          <w:tcPr>
            <w:tcW w:w="1040" w:type="dxa"/>
            <w:tcBorders>
              <w:top w:val="single" w:sz="4" w:space="0" w:color="000000"/>
            </w:tcBorders>
          </w:tcPr>
          <w:p w14:paraId="64A410DC" w14:textId="77777777" w:rsidR="00421168" w:rsidRPr="00421168" w:rsidRDefault="00421168" w:rsidP="00421168">
            <w:pPr>
              <w:rPr>
                <w:rFonts w:ascii="Times New Roman" w:eastAsia="Arial" w:hAnsi="Arial" w:cs="Arial"/>
                <w:sz w:val="14"/>
              </w:rPr>
            </w:pPr>
          </w:p>
        </w:tc>
        <w:tc>
          <w:tcPr>
            <w:tcW w:w="1115" w:type="dxa"/>
            <w:tcBorders>
              <w:top w:val="single" w:sz="4" w:space="0" w:color="000000"/>
            </w:tcBorders>
          </w:tcPr>
          <w:p w14:paraId="0527ACDB" w14:textId="77777777" w:rsidR="00421168" w:rsidRPr="00421168" w:rsidRDefault="00421168" w:rsidP="00421168">
            <w:pPr>
              <w:rPr>
                <w:rFonts w:ascii="Times New Roman" w:eastAsia="Arial" w:hAnsi="Arial" w:cs="Arial"/>
                <w:sz w:val="14"/>
              </w:rPr>
            </w:pPr>
          </w:p>
        </w:tc>
        <w:tc>
          <w:tcPr>
            <w:tcW w:w="933" w:type="dxa"/>
            <w:tcBorders>
              <w:top w:val="single" w:sz="4" w:space="0" w:color="000000"/>
            </w:tcBorders>
          </w:tcPr>
          <w:p w14:paraId="5E1EF45F" w14:textId="77777777" w:rsidR="00421168" w:rsidRPr="00421168" w:rsidRDefault="00421168" w:rsidP="00421168">
            <w:pPr>
              <w:rPr>
                <w:rFonts w:ascii="Times New Roman" w:eastAsia="Arial" w:hAnsi="Arial" w:cs="Arial"/>
                <w:sz w:val="14"/>
              </w:rPr>
            </w:pPr>
          </w:p>
        </w:tc>
        <w:tc>
          <w:tcPr>
            <w:tcW w:w="984" w:type="dxa"/>
            <w:tcBorders>
              <w:top w:val="single" w:sz="4" w:space="0" w:color="000000"/>
            </w:tcBorders>
          </w:tcPr>
          <w:p w14:paraId="6491BDCC" w14:textId="77777777" w:rsidR="00421168" w:rsidRPr="00421168" w:rsidRDefault="00421168" w:rsidP="00421168">
            <w:pPr>
              <w:rPr>
                <w:rFonts w:ascii="Times New Roman" w:eastAsia="Arial" w:hAnsi="Arial" w:cs="Arial"/>
                <w:sz w:val="14"/>
              </w:rPr>
            </w:pPr>
          </w:p>
        </w:tc>
        <w:tc>
          <w:tcPr>
            <w:tcW w:w="930" w:type="dxa"/>
            <w:tcBorders>
              <w:top w:val="single" w:sz="4" w:space="0" w:color="000000"/>
            </w:tcBorders>
          </w:tcPr>
          <w:p w14:paraId="462B1A6B" w14:textId="77777777" w:rsidR="00421168" w:rsidRPr="00421168" w:rsidRDefault="00421168" w:rsidP="00421168">
            <w:pPr>
              <w:rPr>
                <w:rFonts w:ascii="Times New Roman" w:eastAsia="Arial" w:hAnsi="Arial" w:cs="Arial"/>
                <w:sz w:val="14"/>
              </w:rPr>
            </w:pPr>
          </w:p>
        </w:tc>
        <w:tc>
          <w:tcPr>
            <w:tcW w:w="880" w:type="dxa"/>
            <w:tcBorders>
              <w:top w:val="single" w:sz="4" w:space="0" w:color="000000"/>
            </w:tcBorders>
          </w:tcPr>
          <w:p w14:paraId="7EA15681" w14:textId="77777777" w:rsidR="00421168" w:rsidRPr="00421168" w:rsidRDefault="00421168" w:rsidP="00421168">
            <w:pPr>
              <w:rPr>
                <w:rFonts w:ascii="Times New Roman" w:eastAsia="Arial" w:hAnsi="Arial" w:cs="Arial"/>
                <w:sz w:val="14"/>
              </w:rPr>
            </w:pPr>
          </w:p>
        </w:tc>
        <w:tc>
          <w:tcPr>
            <w:tcW w:w="1048" w:type="dxa"/>
            <w:tcBorders>
              <w:top w:val="single" w:sz="4" w:space="0" w:color="000000"/>
            </w:tcBorders>
          </w:tcPr>
          <w:p w14:paraId="0E8098B0" w14:textId="77777777" w:rsidR="00421168" w:rsidRPr="00421168" w:rsidRDefault="00421168" w:rsidP="00421168">
            <w:pPr>
              <w:rPr>
                <w:rFonts w:ascii="Times New Roman" w:eastAsia="Arial" w:hAnsi="Arial" w:cs="Arial"/>
                <w:sz w:val="14"/>
              </w:rPr>
            </w:pPr>
          </w:p>
        </w:tc>
        <w:tc>
          <w:tcPr>
            <w:tcW w:w="780" w:type="dxa"/>
            <w:tcBorders>
              <w:top w:val="single" w:sz="4" w:space="0" w:color="000000"/>
            </w:tcBorders>
          </w:tcPr>
          <w:p w14:paraId="766E5B4C" w14:textId="77777777" w:rsidR="00421168" w:rsidRPr="00421168" w:rsidRDefault="00421168" w:rsidP="00421168">
            <w:pPr>
              <w:rPr>
                <w:rFonts w:ascii="Times New Roman" w:eastAsia="Arial" w:hAnsi="Arial" w:cs="Arial"/>
                <w:sz w:val="14"/>
              </w:rPr>
            </w:pPr>
          </w:p>
        </w:tc>
      </w:tr>
      <w:tr w:rsidR="00421168" w:rsidRPr="00421168" w14:paraId="47024747" w14:textId="77777777" w:rsidTr="00421168">
        <w:trPr>
          <w:trHeight w:val="241"/>
        </w:trPr>
        <w:tc>
          <w:tcPr>
            <w:tcW w:w="3922" w:type="dxa"/>
          </w:tcPr>
          <w:p w14:paraId="6880B612" w14:textId="43B93DD4" w:rsidR="00421168" w:rsidRPr="00421168" w:rsidRDefault="00421168" w:rsidP="00421168">
            <w:pPr>
              <w:spacing w:before="7"/>
              <w:ind w:left="168"/>
              <w:rPr>
                <w:rFonts w:ascii="Arial" w:eastAsia="Arial" w:hAnsi="Arial" w:cs="Arial"/>
                <w:b/>
                <w:sz w:val="16"/>
              </w:rPr>
            </w:pPr>
            <w:r w:rsidRPr="00421168">
              <w:rPr>
                <w:rFonts w:ascii="Book Antiqua" w:eastAsia="Book Antiqua" w:hAnsi="Book Antiqua" w:cs="Book Antiqua"/>
                <w:noProof/>
              </w:rPr>
              <mc:AlternateContent>
                <mc:Choice Requires="wps">
                  <w:drawing>
                    <wp:anchor distT="0" distB="0" distL="0" distR="0" simplePos="0" relativeHeight="251680768" behindDoc="0" locked="0" layoutInCell="1" allowOverlap="1" wp14:anchorId="1CF9154D" wp14:editId="0424EDF9">
                      <wp:simplePos x="0" y="0"/>
                      <wp:positionH relativeFrom="page">
                        <wp:posOffset>-72390</wp:posOffset>
                      </wp:positionH>
                      <wp:positionV relativeFrom="paragraph">
                        <wp:posOffset>140970</wp:posOffset>
                      </wp:positionV>
                      <wp:extent cx="7457440" cy="106426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7440" cy="10642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922"/>
                                    <w:gridCol w:w="2425"/>
                                    <w:gridCol w:w="846"/>
                                    <w:gridCol w:w="904"/>
                                    <w:gridCol w:w="842"/>
                                    <w:gridCol w:w="1204"/>
                                    <w:gridCol w:w="705"/>
                                    <w:gridCol w:w="780"/>
                                  </w:tblGrid>
                                  <w:tr w:rsidR="00421168" w14:paraId="295906AA" w14:textId="77777777">
                                    <w:trPr>
                                      <w:trHeight w:val="211"/>
                                    </w:trPr>
                                    <w:tc>
                                      <w:tcPr>
                                        <w:tcW w:w="3922" w:type="dxa"/>
                                        <w:shd w:val="clear" w:color="auto" w:fill="D8D8D8"/>
                                      </w:tcPr>
                                      <w:p w14:paraId="692D43E1" w14:textId="77777777" w:rsidR="00421168" w:rsidRDefault="00421168">
                                        <w:pPr>
                                          <w:pStyle w:val="TableParagraph"/>
                                          <w:spacing w:before="10" w:line="181" w:lineRule="exact"/>
                                          <w:ind w:left="7"/>
                                          <w:jc w:val="left"/>
                                          <w:rPr>
                                            <w:sz w:val="16"/>
                                          </w:rPr>
                                        </w:pPr>
                                        <w:r>
                                          <w:rPr>
                                            <w:sz w:val="16"/>
                                          </w:rPr>
                                          <w:t>Contribution/(distribution)</w:t>
                                        </w:r>
                                        <w:r>
                                          <w:rPr>
                                            <w:spacing w:val="-7"/>
                                            <w:sz w:val="16"/>
                                          </w:rPr>
                                          <w:t xml:space="preserve"> </w:t>
                                        </w:r>
                                        <w:r>
                                          <w:rPr>
                                            <w:sz w:val="16"/>
                                          </w:rPr>
                                          <w:t>of</w:t>
                                        </w:r>
                                        <w:r>
                                          <w:rPr>
                                            <w:spacing w:val="-5"/>
                                            <w:sz w:val="16"/>
                                          </w:rPr>
                                          <w:t xml:space="preserve"> </w:t>
                                        </w:r>
                                        <w:r>
                                          <w:rPr>
                                            <w:spacing w:val="-2"/>
                                            <w:sz w:val="16"/>
                                          </w:rPr>
                                          <w:t>equity</w:t>
                                        </w:r>
                                      </w:p>
                                    </w:tc>
                                    <w:tc>
                                      <w:tcPr>
                                        <w:tcW w:w="2425" w:type="dxa"/>
                                        <w:tcBorders>
                                          <w:top w:val="single" w:sz="4" w:space="0" w:color="000000"/>
                                        </w:tcBorders>
                                        <w:shd w:val="clear" w:color="auto" w:fill="D8D8D8"/>
                                      </w:tcPr>
                                      <w:p w14:paraId="08920F52" w14:textId="77777777" w:rsidR="00421168" w:rsidRDefault="00421168">
                                        <w:pPr>
                                          <w:pStyle w:val="TableParagraph"/>
                                          <w:tabs>
                                            <w:tab w:val="left" w:pos="991"/>
                                          </w:tabs>
                                          <w:spacing w:before="20" w:line="172" w:lineRule="exact"/>
                                          <w:ind w:right="397"/>
                                          <w:rPr>
                                            <w:sz w:val="16"/>
                                          </w:rPr>
                                        </w:pPr>
                                        <w:r>
                                          <w:rPr>
                                            <w:spacing w:val="-10"/>
                                            <w:sz w:val="16"/>
                                          </w:rPr>
                                          <w:t>-</w:t>
                                        </w:r>
                                        <w:r>
                                          <w:rPr>
                                            <w:sz w:val="16"/>
                                          </w:rPr>
                                          <w:tab/>
                                        </w:r>
                                        <w:r>
                                          <w:rPr>
                                            <w:spacing w:val="-10"/>
                                            <w:sz w:val="16"/>
                                          </w:rPr>
                                          <w:t>-</w:t>
                                        </w:r>
                                      </w:p>
                                    </w:tc>
                                    <w:tc>
                                      <w:tcPr>
                                        <w:tcW w:w="846" w:type="dxa"/>
                                        <w:tcBorders>
                                          <w:top w:val="single" w:sz="4" w:space="0" w:color="000000"/>
                                        </w:tcBorders>
                                        <w:shd w:val="clear" w:color="auto" w:fill="D8D8D8"/>
                                      </w:tcPr>
                                      <w:p w14:paraId="66626493" w14:textId="77777777" w:rsidR="00421168" w:rsidRDefault="00421168">
                                        <w:pPr>
                                          <w:pStyle w:val="TableParagraph"/>
                                          <w:spacing w:before="20" w:line="172" w:lineRule="exact"/>
                                          <w:ind w:right="251"/>
                                          <w:rPr>
                                            <w:sz w:val="16"/>
                                          </w:rPr>
                                        </w:pPr>
                                        <w:r>
                                          <w:rPr>
                                            <w:spacing w:val="-10"/>
                                            <w:sz w:val="16"/>
                                          </w:rPr>
                                          <w:t>-</w:t>
                                        </w:r>
                                      </w:p>
                                    </w:tc>
                                    <w:tc>
                                      <w:tcPr>
                                        <w:tcW w:w="904" w:type="dxa"/>
                                        <w:tcBorders>
                                          <w:top w:val="single" w:sz="4" w:space="0" w:color="000000"/>
                                        </w:tcBorders>
                                        <w:shd w:val="clear" w:color="auto" w:fill="D8D8D8"/>
                                      </w:tcPr>
                                      <w:p w14:paraId="67B9468C" w14:textId="77777777" w:rsidR="00421168" w:rsidRDefault="00421168">
                                        <w:pPr>
                                          <w:pStyle w:val="TableParagraph"/>
                                          <w:spacing w:before="20" w:line="172" w:lineRule="exact"/>
                                          <w:ind w:right="162"/>
                                          <w:rPr>
                                            <w:sz w:val="16"/>
                                          </w:rPr>
                                        </w:pPr>
                                        <w:r>
                                          <w:rPr>
                                            <w:spacing w:val="-10"/>
                                            <w:sz w:val="16"/>
                                          </w:rPr>
                                          <w:t>-</w:t>
                                        </w:r>
                                      </w:p>
                                    </w:tc>
                                    <w:tc>
                                      <w:tcPr>
                                        <w:tcW w:w="842" w:type="dxa"/>
                                        <w:tcBorders>
                                          <w:top w:val="single" w:sz="4" w:space="0" w:color="000000"/>
                                        </w:tcBorders>
                                        <w:shd w:val="clear" w:color="auto" w:fill="D8D8D8"/>
                                      </w:tcPr>
                                      <w:p w14:paraId="49D45F52" w14:textId="77777777" w:rsidR="00421168" w:rsidRDefault="00421168">
                                        <w:pPr>
                                          <w:pStyle w:val="TableParagraph"/>
                                          <w:spacing w:before="20" w:line="172" w:lineRule="exact"/>
                                          <w:ind w:right="279"/>
                                          <w:rPr>
                                            <w:sz w:val="16"/>
                                          </w:rPr>
                                        </w:pPr>
                                        <w:r>
                                          <w:rPr>
                                            <w:spacing w:val="-10"/>
                                            <w:sz w:val="16"/>
                                          </w:rPr>
                                          <w:t>-</w:t>
                                        </w:r>
                                      </w:p>
                                    </w:tc>
                                    <w:tc>
                                      <w:tcPr>
                                        <w:tcW w:w="1204" w:type="dxa"/>
                                        <w:tcBorders>
                                          <w:top w:val="single" w:sz="4" w:space="0" w:color="000000"/>
                                        </w:tcBorders>
                                        <w:shd w:val="clear" w:color="auto" w:fill="D8D8D8"/>
                                      </w:tcPr>
                                      <w:p w14:paraId="7359AD4B" w14:textId="77777777" w:rsidR="00421168" w:rsidRDefault="00421168">
                                        <w:pPr>
                                          <w:pStyle w:val="TableParagraph"/>
                                          <w:spacing w:before="10" w:line="181" w:lineRule="exact"/>
                                          <w:ind w:right="348"/>
                                          <w:rPr>
                                            <w:sz w:val="16"/>
                                          </w:rPr>
                                        </w:pPr>
                                        <w:r>
                                          <w:rPr>
                                            <w:spacing w:val="-10"/>
                                            <w:sz w:val="16"/>
                                          </w:rPr>
                                          <w:t>-</w:t>
                                        </w:r>
                                      </w:p>
                                    </w:tc>
                                    <w:tc>
                                      <w:tcPr>
                                        <w:tcW w:w="705" w:type="dxa"/>
                                        <w:tcBorders>
                                          <w:top w:val="single" w:sz="4" w:space="0" w:color="000000"/>
                                        </w:tcBorders>
                                        <w:shd w:val="clear" w:color="auto" w:fill="D8D8D8"/>
                                      </w:tcPr>
                                      <w:p w14:paraId="525A14A6" w14:textId="77777777" w:rsidR="00421168" w:rsidRDefault="00421168">
                                        <w:pPr>
                                          <w:pStyle w:val="TableParagraph"/>
                                          <w:spacing w:before="20" w:line="172" w:lineRule="exact"/>
                                          <w:ind w:right="94"/>
                                          <w:rPr>
                                            <w:sz w:val="16"/>
                                          </w:rPr>
                                        </w:pPr>
                                        <w:r>
                                          <w:rPr>
                                            <w:spacing w:val="-5"/>
                                            <w:sz w:val="16"/>
                                          </w:rPr>
                                          <w:t>144</w:t>
                                        </w:r>
                                      </w:p>
                                    </w:tc>
                                    <w:tc>
                                      <w:tcPr>
                                        <w:tcW w:w="780" w:type="dxa"/>
                                        <w:tcBorders>
                                          <w:top w:val="single" w:sz="4" w:space="0" w:color="000000"/>
                                        </w:tcBorders>
                                        <w:shd w:val="clear" w:color="auto" w:fill="D8D8D8"/>
                                      </w:tcPr>
                                      <w:p w14:paraId="64D70EA0" w14:textId="77777777" w:rsidR="00421168" w:rsidRDefault="00421168">
                                        <w:pPr>
                                          <w:pStyle w:val="TableParagraph"/>
                                          <w:spacing w:before="10" w:line="181" w:lineRule="exact"/>
                                          <w:ind w:right="7"/>
                                          <w:rPr>
                                            <w:b/>
                                            <w:sz w:val="16"/>
                                          </w:rPr>
                                        </w:pPr>
                                        <w:r>
                                          <w:rPr>
                                            <w:b/>
                                            <w:spacing w:val="-5"/>
                                            <w:sz w:val="16"/>
                                          </w:rPr>
                                          <w:t>144</w:t>
                                        </w:r>
                                      </w:p>
                                    </w:tc>
                                  </w:tr>
                                  <w:tr w:rsidR="00421168" w14:paraId="53FE6D11" w14:textId="77777777">
                                    <w:trPr>
                                      <w:trHeight w:val="204"/>
                                    </w:trPr>
                                    <w:tc>
                                      <w:tcPr>
                                        <w:tcW w:w="3922" w:type="dxa"/>
                                        <w:shd w:val="clear" w:color="auto" w:fill="D8D8D8"/>
                                      </w:tcPr>
                                      <w:p w14:paraId="576168DF" w14:textId="77777777" w:rsidR="00421168" w:rsidRDefault="00421168">
                                        <w:pPr>
                                          <w:pStyle w:val="TableParagraph"/>
                                          <w:spacing w:before="3" w:line="181" w:lineRule="exact"/>
                                          <w:ind w:left="7"/>
                                          <w:jc w:val="left"/>
                                          <w:rPr>
                                            <w:sz w:val="16"/>
                                          </w:rPr>
                                        </w:pPr>
                                        <w:r>
                                          <w:rPr>
                                            <w:sz w:val="16"/>
                                          </w:rPr>
                                          <w:t>Dividends</w:t>
                                        </w:r>
                                        <w:r>
                                          <w:rPr>
                                            <w:spacing w:val="-4"/>
                                            <w:sz w:val="16"/>
                                          </w:rPr>
                                          <w:t xml:space="preserve"> </w:t>
                                        </w:r>
                                        <w:r>
                                          <w:rPr>
                                            <w:sz w:val="16"/>
                                          </w:rPr>
                                          <w:t>provided</w:t>
                                        </w:r>
                                        <w:r>
                                          <w:rPr>
                                            <w:spacing w:val="-4"/>
                                            <w:sz w:val="16"/>
                                          </w:rPr>
                                          <w:t xml:space="preserve"> </w:t>
                                        </w:r>
                                        <w:r>
                                          <w:rPr>
                                            <w:sz w:val="16"/>
                                          </w:rPr>
                                          <w:t>for</w:t>
                                        </w:r>
                                        <w:r>
                                          <w:rPr>
                                            <w:spacing w:val="-2"/>
                                            <w:sz w:val="16"/>
                                          </w:rPr>
                                          <w:t xml:space="preserve"> </w:t>
                                        </w:r>
                                        <w:r>
                                          <w:rPr>
                                            <w:sz w:val="16"/>
                                          </w:rPr>
                                          <w:t>or</w:t>
                                        </w:r>
                                        <w:r>
                                          <w:rPr>
                                            <w:spacing w:val="-1"/>
                                            <w:sz w:val="16"/>
                                          </w:rPr>
                                          <w:t xml:space="preserve"> </w:t>
                                        </w:r>
                                        <w:r>
                                          <w:rPr>
                                            <w:spacing w:val="-4"/>
                                            <w:sz w:val="16"/>
                                          </w:rPr>
                                          <w:t>paid</w:t>
                                        </w:r>
                                      </w:p>
                                    </w:tc>
                                    <w:tc>
                                      <w:tcPr>
                                        <w:tcW w:w="2425" w:type="dxa"/>
                                        <w:shd w:val="clear" w:color="auto" w:fill="D8D8D8"/>
                                      </w:tcPr>
                                      <w:p w14:paraId="4F0106EE" w14:textId="77777777" w:rsidR="00421168" w:rsidRDefault="00421168">
                                        <w:pPr>
                                          <w:pStyle w:val="TableParagraph"/>
                                          <w:tabs>
                                            <w:tab w:val="left" w:pos="1132"/>
                                          </w:tabs>
                                          <w:spacing w:before="12" w:line="172" w:lineRule="exact"/>
                                          <w:ind w:right="397"/>
                                          <w:rPr>
                                            <w:sz w:val="16"/>
                                          </w:rPr>
                                        </w:pPr>
                                        <w:r>
                                          <w:rPr>
                                            <w:spacing w:val="-5"/>
                                            <w:sz w:val="16"/>
                                          </w:rPr>
                                          <w:t>(7)</w:t>
                                        </w:r>
                                        <w:r>
                                          <w:rPr>
                                            <w:sz w:val="16"/>
                                          </w:rPr>
                                          <w:tab/>
                                        </w:r>
                                        <w:r>
                                          <w:rPr>
                                            <w:spacing w:val="-10"/>
                                            <w:sz w:val="16"/>
                                          </w:rPr>
                                          <w:t>-</w:t>
                                        </w:r>
                                      </w:p>
                                    </w:tc>
                                    <w:tc>
                                      <w:tcPr>
                                        <w:tcW w:w="846" w:type="dxa"/>
                                        <w:shd w:val="clear" w:color="auto" w:fill="D8D8D8"/>
                                      </w:tcPr>
                                      <w:p w14:paraId="7573C315" w14:textId="77777777" w:rsidR="00421168" w:rsidRDefault="00421168">
                                        <w:pPr>
                                          <w:pStyle w:val="TableParagraph"/>
                                          <w:spacing w:before="12" w:line="172" w:lineRule="exact"/>
                                          <w:ind w:right="251"/>
                                          <w:rPr>
                                            <w:sz w:val="16"/>
                                          </w:rPr>
                                        </w:pPr>
                                        <w:r>
                                          <w:rPr>
                                            <w:spacing w:val="-10"/>
                                            <w:sz w:val="16"/>
                                          </w:rPr>
                                          <w:t>-</w:t>
                                        </w:r>
                                      </w:p>
                                    </w:tc>
                                    <w:tc>
                                      <w:tcPr>
                                        <w:tcW w:w="904" w:type="dxa"/>
                                        <w:shd w:val="clear" w:color="auto" w:fill="D8D8D8"/>
                                      </w:tcPr>
                                      <w:p w14:paraId="750FE8AC" w14:textId="77777777" w:rsidR="00421168" w:rsidRDefault="00421168">
                                        <w:pPr>
                                          <w:pStyle w:val="TableParagraph"/>
                                          <w:spacing w:before="12" w:line="172" w:lineRule="exact"/>
                                          <w:ind w:right="162"/>
                                          <w:rPr>
                                            <w:sz w:val="16"/>
                                          </w:rPr>
                                        </w:pPr>
                                        <w:r>
                                          <w:rPr>
                                            <w:spacing w:val="-10"/>
                                            <w:sz w:val="16"/>
                                          </w:rPr>
                                          <w:t>-</w:t>
                                        </w:r>
                                      </w:p>
                                    </w:tc>
                                    <w:tc>
                                      <w:tcPr>
                                        <w:tcW w:w="842" w:type="dxa"/>
                                        <w:shd w:val="clear" w:color="auto" w:fill="D8D8D8"/>
                                      </w:tcPr>
                                      <w:p w14:paraId="7E5E0BFC" w14:textId="77777777" w:rsidR="00421168" w:rsidRDefault="00421168">
                                        <w:pPr>
                                          <w:pStyle w:val="TableParagraph"/>
                                          <w:spacing w:before="12" w:line="172" w:lineRule="exact"/>
                                          <w:ind w:right="279"/>
                                          <w:rPr>
                                            <w:sz w:val="16"/>
                                          </w:rPr>
                                        </w:pPr>
                                        <w:r>
                                          <w:rPr>
                                            <w:spacing w:val="-10"/>
                                            <w:sz w:val="16"/>
                                          </w:rPr>
                                          <w:t>-</w:t>
                                        </w:r>
                                      </w:p>
                                    </w:tc>
                                    <w:tc>
                                      <w:tcPr>
                                        <w:tcW w:w="1204" w:type="dxa"/>
                                        <w:shd w:val="clear" w:color="auto" w:fill="D8D8D8"/>
                                      </w:tcPr>
                                      <w:p w14:paraId="78FECC56" w14:textId="77777777" w:rsidR="00421168" w:rsidRDefault="00421168">
                                        <w:pPr>
                                          <w:pStyle w:val="TableParagraph"/>
                                          <w:spacing w:before="3" w:line="181" w:lineRule="exact"/>
                                          <w:ind w:right="348"/>
                                          <w:rPr>
                                            <w:sz w:val="16"/>
                                          </w:rPr>
                                        </w:pPr>
                                        <w:r>
                                          <w:rPr>
                                            <w:spacing w:val="-10"/>
                                            <w:sz w:val="16"/>
                                          </w:rPr>
                                          <w:t>-</w:t>
                                        </w:r>
                                      </w:p>
                                    </w:tc>
                                    <w:tc>
                                      <w:tcPr>
                                        <w:tcW w:w="705" w:type="dxa"/>
                                        <w:shd w:val="clear" w:color="auto" w:fill="D8D8D8"/>
                                      </w:tcPr>
                                      <w:p w14:paraId="61F200F1" w14:textId="77777777" w:rsidR="00421168" w:rsidRDefault="00421168">
                                        <w:pPr>
                                          <w:pStyle w:val="TableParagraph"/>
                                          <w:spacing w:before="12" w:line="172" w:lineRule="exact"/>
                                          <w:ind w:right="93"/>
                                          <w:rPr>
                                            <w:sz w:val="16"/>
                                          </w:rPr>
                                        </w:pPr>
                                        <w:r>
                                          <w:rPr>
                                            <w:spacing w:val="-10"/>
                                            <w:sz w:val="16"/>
                                          </w:rPr>
                                          <w:t>-</w:t>
                                        </w:r>
                                      </w:p>
                                    </w:tc>
                                    <w:tc>
                                      <w:tcPr>
                                        <w:tcW w:w="780" w:type="dxa"/>
                                        <w:shd w:val="clear" w:color="auto" w:fill="D8D8D8"/>
                                      </w:tcPr>
                                      <w:p w14:paraId="1C1B0794" w14:textId="77777777" w:rsidR="00421168" w:rsidRDefault="00421168">
                                        <w:pPr>
                                          <w:pStyle w:val="TableParagraph"/>
                                          <w:spacing w:before="3" w:line="181" w:lineRule="exact"/>
                                          <w:ind w:right="6"/>
                                          <w:rPr>
                                            <w:b/>
                                            <w:sz w:val="16"/>
                                          </w:rPr>
                                        </w:pPr>
                                        <w:r>
                                          <w:rPr>
                                            <w:b/>
                                            <w:spacing w:val="-5"/>
                                            <w:sz w:val="16"/>
                                          </w:rPr>
                                          <w:t>(7)</w:t>
                                        </w:r>
                                      </w:p>
                                    </w:tc>
                                  </w:tr>
                                  <w:tr w:rsidR="00421168" w14:paraId="63BDF66D" w14:textId="77777777">
                                    <w:trPr>
                                      <w:trHeight w:val="204"/>
                                    </w:trPr>
                                    <w:tc>
                                      <w:tcPr>
                                        <w:tcW w:w="3922" w:type="dxa"/>
                                        <w:shd w:val="clear" w:color="auto" w:fill="D8D8D8"/>
                                      </w:tcPr>
                                      <w:p w14:paraId="62AAF6C5" w14:textId="77777777" w:rsidR="00421168" w:rsidRDefault="00421168">
                                        <w:pPr>
                                          <w:pStyle w:val="TableParagraph"/>
                                          <w:spacing w:before="3" w:line="181" w:lineRule="exact"/>
                                          <w:ind w:left="7"/>
                                          <w:jc w:val="left"/>
                                          <w:rPr>
                                            <w:sz w:val="16"/>
                                          </w:rPr>
                                        </w:pPr>
                                        <w:r>
                                          <w:rPr>
                                            <w:sz w:val="16"/>
                                          </w:rPr>
                                          <w:t>Comprehensive</w:t>
                                        </w:r>
                                        <w:r>
                                          <w:rPr>
                                            <w:spacing w:val="-5"/>
                                            <w:sz w:val="16"/>
                                          </w:rPr>
                                          <w:t xml:space="preserve"> </w:t>
                                        </w:r>
                                        <w:r>
                                          <w:rPr>
                                            <w:sz w:val="16"/>
                                          </w:rPr>
                                          <w:t>result -</w:t>
                                        </w:r>
                                        <w:r>
                                          <w:rPr>
                                            <w:spacing w:val="-3"/>
                                            <w:sz w:val="16"/>
                                          </w:rPr>
                                          <w:t xml:space="preserve"> </w:t>
                                        </w:r>
                                        <w:r>
                                          <w:rPr>
                                            <w:sz w:val="16"/>
                                          </w:rPr>
                                          <w:t>change</w:t>
                                        </w:r>
                                        <w:r>
                                          <w:rPr>
                                            <w:spacing w:val="-1"/>
                                            <w:sz w:val="16"/>
                                          </w:rPr>
                                          <w:t xml:space="preserve"> </w:t>
                                        </w:r>
                                        <w:r>
                                          <w:rPr>
                                            <w:sz w:val="16"/>
                                          </w:rPr>
                                          <w:t>in</w:t>
                                        </w:r>
                                        <w:r>
                                          <w:rPr>
                                            <w:spacing w:val="-8"/>
                                            <w:sz w:val="16"/>
                                          </w:rPr>
                                          <w:t xml:space="preserve"> </w:t>
                                        </w:r>
                                        <w:r>
                                          <w:rPr>
                                            <w:sz w:val="16"/>
                                          </w:rPr>
                                          <w:t>net</w:t>
                                        </w:r>
                                        <w:r>
                                          <w:rPr>
                                            <w:spacing w:val="1"/>
                                            <w:sz w:val="16"/>
                                          </w:rPr>
                                          <w:t xml:space="preserve"> </w:t>
                                        </w:r>
                                        <w:r>
                                          <w:rPr>
                                            <w:spacing w:val="-2"/>
                                            <w:sz w:val="16"/>
                                          </w:rPr>
                                          <w:t>worth</w:t>
                                        </w:r>
                                      </w:p>
                                    </w:tc>
                                    <w:tc>
                                      <w:tcPr>
                                        <w:tcW w:w="2425" w:type="dxa"/>
                                        <w:shd w:val="clear" w:color="auto" w:fill="D8D8D8"/>
                                      </w:tcPr>
                                      <w:p w14:paraId="53C9DC5A" w14:textId="77777777" w:rsidR="00421168" w:rsidRDefault="00421168">
                                        <w:pPr>
                                          <w:pStyle w:val="TableParagraph"/>
                                          <w:tabs>
                                            <w:tab w:val="left" w:pos="1007"/>
                                          </w:tabs>
                                          <w:spacing w:before="12" w:line="172" w:lineRule="exact"/>
                                          <w:ind w:right="397"/>
                                          <w:rPr>
                                            <w:sz w:val="16"/>
                                          </w:rPr>
                                        </w:pPr>
                                        <w:r>
                                          <w:rPr>
                                            <w:spacing w:val="-2"/>
                                            <w:sz w:val="16"/>
                                          </w:rPr>
                                          <w:t>(8,035)</w:t>
                                        </w:r>
                                        <w:r>
                                          <w:rPr>
                                            <w:sz w:val="16"/>
                                          </w:rPr>
                                          <w:tab/>
                                        </w:r>
                                        <w:r>
                                          <w:rPr>
                                            <w:spacing w:val="-2"/>
                                            <w:sz w:val="16"/>
                                          </w:rPr>
                                          <w:t>10,606</w:t>
                                        </w:r>
                                      </w:p>
                                    </w:tc>
                                    <w:tc>
                                      <w:tcPr>
                                        <w:tcW w:w="846" w:type="dxa"/>
                                        <w:shd w:val="clear" w:color="auto" w:fill="D8D8D8"/>
                                      </w:tcPr>
                                      <w:p w14:paraId="02173B0C" w14:textId="77777777" w:rsidR="00421168" w:rsidRDefault="00421168">
                                        <w:pPr>
                                          <w:pStyle w:val="TableParagraph"/>
                                          <w:spacing w:before="12" w:line="172" w:lineRule="exact"/>
                                          <w:ind w:right="251"/>
                                          <w:rPr>
                                            <w:sz w:val="16"/>
                                          </w:rPr>
                                        </w:pPr>
                                        <w:r>
                                          <w:rPr>
                                            <w:spacing w:val="-5"/>
                                            <w:sz w:val="16"/>
                                          </w:rPr>
                                          <w:t>(5)</w:t>
                                        </w:r>
                                      </w:p>
                                    </w:tc>
                                    <w:tc>
                                      <w:tcPr>
                                        <w:tcW w:w="904" w:type="dxa"/>
                                        <w:shd w:val="clear" w:color="auto" w:fill="D8D8D8"/>
                                      </w:tcPr>
                                      <w:p w14:paraId="5040E060" w14:textId="77777777" w:rsidR="00421168" w:rsidRDefault="00421168">
                                        <w:pPr>
                                          <w:pStyle w:val="TableParagraph"/>
                                          <w:spacing w:before="12" w:line="172" w:lineRule="exact"/>
                                          <w:ind w:right="163"/>
                                          <w:rPr>
                                            <w:sz w:val="16"/>
                                          </w:rPr>
                                        </w:pPr>
                                        <w:r>
                                          <w:rPr>
                                            <w:spacing w:val="-5"/>
                                            <w:sz w:val="16"/>
                                          </w:rPr>
                                          <w:t>624</w:t>
                                        </w:r>
                                      </w:p>
                                    </w:tc>
                                    <w:tc>
                                      <w:tcPr>
                                        <w:tcW w:w="842" w:type="dxa"/>
                                        <w:shd w:val="clear" w:color="auto" w:fill="D8D8D8"/>
                                      </w:tcPr>
                                      <w:p w14:paraId="63EC9260" w14:textId="77777777" w:rsidR="00421168" w:rsidRDefault="00421168">
                                        <w:pPr>
                                          <w:pStyle w:val="TableParagraph"/>
                                          <w:spacing w:before="12" w:line="172" w:lineRule="exact"/>
                                          <w:ind w:right="282"/>
                                          <w:rPr>
                                            <w:sz w:val="16"/>
                                          </w:rPr>
                                        </w:pPr>
                                        <w:r>
                                          <w:rPr>
                                            <w:spacing w:val="-2"/>
                                            <w:sz w:val="16"/>
                                          </w:rPr>
                                          <w:t>(511)</w:t>
                                        </w:r>
                                      </w:p>
                                    </w:tc>
                                    <w:tc>
                                      <w:tcPr>
                                        <w:tcW w:w="1204" w:type="dxa"/>
                                        <w:shd w:val="clear" w:color="auto" w:fill="D8D8D8"/>
                                      </w:tcPr>
                                      <w:p w14:paraId="05B85302" w14:textId="77777777" w:rsidR="00421168" w:rsidRDefault="00421168">
                                        <w:pPr>
                                          <w:pStyle w:val="TableParagraph"/>
                                          <w:spacing w:before="3" w:line="181" w:lineRule="exact"/>
                                          <w:ind w:right="348"/>
                                          <w:rPr>
                                            <w:sz w:val="16"/>
                                          </w:rPr>
                                        </w:pPr>
                                        <w:r>
                                          <w:rPr>
                                            <w:spacing w:val="-2"/>
                                            <w:sz w:val="16"/>
                                          </w:rPr>
                                          <w:t>10,714</w:t>
                                        </w:r>
                                      </w:p>
                                    </w:tc>
                                    <w:tc>
                                      <w:tcPr>
                                        <w:tcW w:w="705" w:type="dxa"/>
                                        <w:shd w:val="clear" w:color="auto" w:fill="D8D8D8"/>
                                      </w:tcPr>
                                      <w:p w14:paraId="0B5516F2" w14:textId="77777777" w:rsidR="00421168" w:rsidRDefault="00421168">
                                        <w:pPr>
                                          <w:pStyle w:val="TableParagraph"/>
                                          <w:spacing w:before="12" w:line="172" w:lineRule="exact"/>
                                          <w:ind w:right="93"/>
                                          <w:rPr>
                                            <w:sz w:val="16"/>
                                          </w:rPr>
                                        </w:pPr>
                                        <w:r>
                                          <w:rPr>
                                            <w:spacing w:val="-10"/>
                                            <w:sz w:val="16"/>
                                          </w:rPr>
                                          <w:t>-</w:t>
                                        </w:r>
                                      </w:p>
                                    </w:tc>
                                    <w:tc>
                                      <w:tcPr>
                                        <w:tcW w:w="780" w:type="dxa"/>
                                        <w:shd w:val="clear" w:color="auto" w:fill="D8D8D8"/>
                                      </w:tcPr>
                                      <w:p w14:paraId="5A5E03A0" w14:textId="77777777" w:rsidR="00421168" w:rsidRDefault="00421168">
                                        <w:pPr>
                                          <w:pStyle w:val="TableParagraph"/>
                                          <w:spacing w:before="3" w:line="181" w:lineRule="exact"/>
                                          <w:ind w:right="7"/>
                                          <w:rPr>
                                            <w:b/>
                                            <w:sz w:val="16"/>
                                          </w:rPr>
                                        </w:pPr>
                                        <w:r>
                                          <w:rPr>
                                            <w:b/>
                                            <w:spacing w:val="-2"/>
                                            <w:sz w:val="16"/>
                                          </w:rPr>
                                          <w:t>2,679</w:t>
                                        </w:r>
                                      </w:p>
                                    </w:tc>
                                  </w:tr>
                                  <w:tr w:rsidR="00421168" w14:paraId="67E33C38" w14:textId="77777777">
                                    <w:trPr>
                                      <w:trHeight w:val="195"/>
                                    </w:trPr>
                                    <w:tc>
                                      <w:tcPr>
                                        <w:tcW w:w="3922" w:type="dxa"/>
                                        <w:shd w:val="clear" w:color="auto" w:fill="D8D8D8"/>
                                      </w:tcPr>
                                      <w:p w14:paraId="09A3A39E" w14:textId="77777777" w:rsidR="00421168" w:rsidRDefault="00421168">
                                        <w:pPr>
                                          <w:pStyle w:val="TableParagraph"/>
                                          <w:spacing w:before="3" w:line="173" w:lineRule="exact"/>
                                          <w:ind w:left="7"/>
                                          <w:jc w:val="left"/>
                                          <w:rPr>
                                            <w:sz w:val="16"/>
                                          </w:rPr>
                                        </w:pPr>
                                        <w:r>
                                          <w:rPr>
                                            <w:sz w:val="16"/>
                                          </w:rPr>
                                          <w:t>Transfers</w:t>
                                        </w:r>
                                        <w:r>
                                          <w:rPr>
                                            <w:spacing w:val="-8"/>
                                            <w:sz w:val="16"/>
                                          </w:rPr>
                                          <w:t xml:space="preserve"> </w:t>
                                        </w:r>
                                        <w:r>
                                          <w:rPr>
                                            <w:sz w:val="16"/>
                                          </w:rPr>
                                          <w:t>to/(from)/between</w:t>
                                        </w:r>
                                        <w:r>
                                          <w:rPr>
                                            <w:spacing w:val="-5"/>
                                            <w:sz w:val="16"/>
                                          </w:rPr>
                                          <w:t xml:space="preserve"> </w:t>
                                        </w:r>
                                        <w:r>
                                          <w:rPr>
                                            <w:spacing w:val="-2"/>
                                            <w:sz w:val="16"/>
                                          </w:rPr>
                                          <w:t>reserves</w:t>
                                        </w:r>
                                      </w:p>
                                    </w:tc>
                                    <w:tc>
                                      <w:tcPr>
                                        <w:tcW w:w="2425" w:type="dxa"/>
                                        <w:tcBorders>
                                          <w:bottom w:val="single" w:sz="4" w:space="0" w:color="000000"/>
                                        </w:tcBorders>
                                        <w:shd w:val="clear" w:color="auto" w:fill="D8D8D8"/>
                                      </w:tcPr>
                                      <w:p w14:paraId="65C8AD14" w14:textId="77777777" w:rsidR="00421168" w:rsidRDefault="00421168">
                                        <w:pPr>
                                          <w:pStyle w:val="TableParagraph"/>
                                          <w:tabs>
                                            <w:tab w:val="left" w:pos="1123"/>
                                          </w:tabs>
                                          <w:spacing w:before="2" w:line="173" w:lineRule="exact"/>
                                          <w:ind w:right="399"/>
                                          <w:rPr>
                                            <w:sz w:val="16"/>
                                          </w:rPr>
                                        </w:pPr>
                                        <w:r>
                                          <w:rPr>
                                            <w:spacing w:val="-2"/>
                                            <w:position w:val="1"/>
                                            <w:sz w:val="16"/>
                                          </w:rPr>
                                          <w:t>(2,297)</w:t>
                                        </w:r>
                                        <w:r>
                                          <w:rPr>
                                            <w:position w:val="1"/>
                                            <w:sz w:val="16"/>
                                          </w:rPr>
                                          <w:tab/>
                                        </w:r>
                                        <w:r>
                                          <w:rPr>
                                            <w:spacing w:val="-2"/>
                                            <w:sz w:val="16"/>
                                          </w:rPr>
                                          <w:t>(869)</w:t>
                                        </w:r>
                                      </w:p>
                                    </w:tc>
                                    <w:tc>
                                      <w:tcPr>
                                        <w:tcW w:w="846" w:type="dxa"/>
                                        <w:tcBorders>
                                          <w:bottom w:val="single" w:sz="4" w:space="0" w:color="000000"/>
                                        </w:tcBorders>
                                        <w:shd w:val="clear" w:color="auto" w:fill="D8D8D8"/>
                                      </w:tcPr>
                                      <w:p w14:paraId="5EA4B972" w14:textId="77777777" w:rsidR="00421168" w:rsidRDefault="00421168">
                                        <w:pPr>
                                          <w:pStyle w:val="TableParagraph"/>
                                          <w:spacing w:before="12" w:line="163" w:lineRule="exact"/>
                                          <w:ind w:right="251"/>
                                          <w:rPr>
                                            <w:sz w:val="16"/>
                                          </w:rPr>
                                        </w:pPr>
                                        <w:r>
                                          <w:rPr>
                                            <w:spacing w:val="-10"/>
                                            <w:sz w:val="16"/>
                                          </w:rPr>
                                          <w:t>-</w:t>
                                        </w:r>
                                      </w:p>
                                    </w:tc>
                                    <w:tc>
                                      <w:tcPr>
                                        <w:tcW w:w="904" w:type="dxa"/>
                                        <w:tcBorders>
                                          <w:bottom w:val="single" w:sz="4" w:space="0" w:color="000000"/>
                                        </w:tcBorders>
                                        <w:shd w:val="clear" w:color="auto" w:fill="D8D8D8"/>
                                      </w:tcPr>
                                      <w:p w14:paraId="706B3ACE" w14:textId="77777777" w:rsidR="00421168" w:rsidRDefault="00421168">
                                        <w:pPr>
                                          <w:pStyle w:val="TableParagraph"/>
                                          <w:spacing w:before="3" w:line="173" w:lineRule="exact"/>
                                          <w:ind w:right="166"/>
                                          <w:rPr>
                                            <w:sz w:val="16"/>
                                          </w:rPr>
                                        </w:pPr>
                                        <w:r>
                                          <w:rPr>
                                            <w:spacing w:val="-2"/>
                                            <w:sz w:val="16"/>
                                          </w:rPr>
                                          <w:t>(445)</w:t>
                                        </w:r>
                                      </w:p>
                                    </w:tc>
                                    <w:tc>
                                      <w:tcPr>
                                        <w:tcW w:w="842" w:type="dxa"/>
                                        <w:tcBorders>
                                          <w:bottom w:val="single" w:sz="4" w:space="0" w:color="000000"/>
                                        </w:tcBorders>
                                        <w:shd w:val="clear" w:color="auto" w:fill="D8D8D8"/>
                                      </w:tcPr>
                                      <w:p w14:paraId="5CBBDC5B" w14:textId="77777777" w:rsidR="00421168" w:rsidRDefault="00421168">
                                        <w:pPr>
                                          <w:pStyle w:val="TableParagraph"/>
                                          <w:spacing w:before="12" w:line="163" w:lineRule="exact"/>
                                          <w:ind w:right="279"/>
                                          <w:rPr>
                                            <w:sz w:val="16"/>
                                          </w:rPr>
                                        </w:pPr>
                                        <w:r>
                                          <w:rPr>
                                            <w:spacing w:val="-2"/>
                                            <w:sz w:val="16"/>
                                          </w:rPr>
                                          <w:t>3,611</w:t>
                                        </w:r>
                                      </w:p>
                                    </w:tc>
                                    <w:tc>
                                      <w:tcPr>
                                        <w:tcW w:w="1204" w:type="dxa"/>
                                        <w:tcBorders>
                                          <w:bottom w:val="single" w:sz="4" w:space="0" w:color="000000"/>
                                        </w:tcBorders>
                                        <w:shd w:val="clear" w:color="auto" w:fill="D8D8D8"/>
                                      </w:tcPr>
                                      <w:p w14:paraId="2E018213" w14:textId="77777777" w:rsidR="00421168" w:rsidRDefault="00421168">
                                        <w:pPr>
                                          <w:pStyle w:val="TableParagraph"/>
                                          <w:spacing w:before="3" w:line="173" w:lineRule="exact"/>
                                          <w:ind w:right="348"/>
                                          <w:rPr>
                                            <w:sz w:val="16"/>
                                          </w:rPr>
                                        </w:pPr>
                                        <w:r>
                                          <w:rPr>
                                            <w:spacing w:val="-2"/>
                                            <w:sz w:val="16"/>
                                          </w:rPr>
                                          <w:t>2,297</w:t>
                                        </w:r>
                                      </w:p>
                                    </w:tc>
                                    <w:tc>
                                      <w:tcPr>
                                        <w:tcW w:w="705" w:type="dxa"/>
                                        <w:tcBorders>
                                          <w:bottom w:val="single" w:sz="4" w:space="0" w:color="000000"/>
                                        </w:tcBorders>
                                        <w:shd w:val="clear" w:color="auto" w:fill="D8D8D8"/>
                                      </w:tcPr>
                                      <w:p w14:paraId="0AE7E5C7" w14:textId="77777777" w:rsidR="00421168" w:rsidRDefault="00421168">
                                        <w:pPr>
                                          <w:pStyle w:val="TableParagraph"/>
                                          <w:spacing w:before="12" w:line="163" w:lineRule="exact"/>
                                          <w:ind w:right="93"/>
                                          <w:rPr>
                                            <w:sz w:val="16"/>
                                          </w:rPr>
                                        </w:pPr>
                                        <w:r>
                                          <w:rPr>
                                            <w:spacing w:val="-10"/>
                                            <w:sz w:val="16"/>
                                          </w:rPr>
                                          <w:t>-</w:t>
                                        </w:r>
                                      </w:p>
                                    </w:tc>
                                    <w:tc>
                                      <w:tcPr>
                                        <w:tcW w:w="780" w:type="dxa"/>
                                        <w:tcBorders>
                                          <w:bottom w:val="single" w:sz="4" w:space="0" w:color="000000"/>
                                        </w:tcBorders>
                                        <w:shd w:val="clear" w:color="auto" w:fill="D8D8D8"/>
                                      </w:tcPr>
                                      <w:p w14:paraId="7D66B2B8" w14:textId="77777777" w:rsidR="00421168" w:rsidRDefault="00421168">
                                        <w:pPr>
                                          <w:pStyle w:val="TableParagraph"/>
                                          <w:spacing w:before="3" w:line="173" w:lineRule="exact"/>
                                          <w:ind w:right="6"/>
                                          <w:rPr>
                                            <w:b/>
                                            <w:sz w:val="16"/>
                                          </w:rPr>
                                        </w:pPr>
                                        <w:r>
                                          <w:rPr>
                                            <w:b/>
                                            <w:spacing w:val="-10"/>
                                            <w:sz w:val="16"/>
                                          </w:rPr>
                                          <w:t>-</w:t>
                                        </w:r>
                                      </w:p>
                                    </w:tc>
                                  </w:tr>
                                  <w:tr w:rsidR="00421168" w14:paraId="5E675A2D" w14:textId="77777777">
                                    <w:trPr>
                                      <w:trHeight w:val="203"/>
                                    </w:trPr>
                                    <w:tc>
                                      <w:tcPr>
                                        <w:tcW w:w="3922" w:type="dxa"/>
                                        <w:tcBorders>
                                          <w:bottom w:val="single" w:sz="4" w:space="0" w:color="000000"/>
                                        </w:tcBorders>
                                        <w:shd w:val="clear" w:color="auto" w:fill="D8D8D8"/>
                                      </w:tcPr>
                                      <w:p w14:paraId="138A2875" w14:textId="77777777" w:rsidR="00421168" w:rsidRDefault="00421168">
                                        <w:pPr>
                                          <w:pStyle w:val="TableParagraph"/>
                                          <w:spacing w:before="10" w:line="173" w:lineRule="exact"/>
                                          <w:ind w:left="7"/>
                                          <w:jc w:val="left"/>
                                          <w:rPr>
                                            <w:b/>
                                            <w:sz w:val="16"/>
                                          </w:rPr>
                                        </w:pPr>
                                        <w:r>
                                          <w:rPr>
                                            <w:b/>
                                            <w:sz w:val="16"/>
                                          </w:rPr>
                                          <w:t>Net</w:t>
                                        </w:r>
                                        <w:r>
                                          <w:rPr>
                                            <w:b/>
                                            <w:spacing w:val="-4"/>
                                            <w:sz w:val="16"/>
                                          </w:rPr>
                                          <w:t xml:space="preserve"> </w:t>
                                        </w:r>
                                        <w:r>
                                          <w:rPr>
                                            <w:b/>
                                            <w:sz w:val="16"/>
                                          </w:rPr>
                                          <w:t>worth</w:t>
                                        </w:r>
                                        <w:r>
                                          <w:rPr>
                                            <w:b/>
                                            <w:spacing w:val="-1"/>
                                            <w:sz w:val="16"/>
                                          </w:rPr>
                                          <w:t xml:space="preserve"> </w:t>
                                        </w:r>
                                        <w:r>
                                          <w:rPr>
                                            <w:b/>
                                            <w:sz w:val="16"/>
                                          </w:rPr>
                                          <w:t>as</w:t>
                                        </w:r>
                                        <w:r>
                                          <w:rPr>
                                            <w:b/>
                                            <w:spacing w:val="-1"/>
                                            <w:sz w:val="16"/>
                                          </w:rPr>
                                          <w:t xml:space="preserve"> </w:t>
                                        </w:r>
                                        <w:r>
                                          <w:rPr>
                                            <w:b/>
                                            <w:sz w:val="16"/>
                                          </w:rPr>
                                          <w:t>at</w:t>
                                        </w:r>
                                        <w:r>
                                          <w:rPr>
                                            <w:b/>
                                            <w:spacing w:val="-3"/>
                                            <w:sz w:val="16"/>
                                          </w:rPr>
                                          <w:t xml:space="preserve"> </w:t>
                                        </w:r>
                                        <w:r>
                                          <w:rPr>
                                            <w:b/>
                                            <w:sz w:val="16"/>
                                          </w:rPr>
                                          <w:t>30 June</w:t>
                                        </w:r>
                                        <w:r>
                                          <w:rPr>
                                            <w:b/>
                                            <w:spacing w:val="-3"/>
                                            <w:sz w:val="16"/>
                                          </w:rPr>
                                          <w:t xml:space="preserve"> </w:t>
                                        </w:r>
                                        <w:r>
                                          <w:rPr>
                                            <w:b/>
                                            <w:spacing w:val="-4"/>
                                            <w:sz w:val="16"/>
                                          </w:rPr>
                                          <w:t>2024</w:t>
                                        </w:r>
                                      </w:p>
                                    </w:tc>
                                    <w:tc>
                                      <w:tcPr>
                                        <w:tcW w:w="2425" w:type="dxa"/>
                                        <w:tcBorders>
                                          <w:top w:val="single" w:sz="4" w:space="0" w:color="000000"/>
                                          <w:bottom w:val="single" w:sz="4" w:space="0" w:color="000000"/>
                                        </w:tcBorders>
                                        <w:shd w:val="clear" w:color="auto" w:fill="D8D8D8"/>
                                      </w:tcPr>
                                      <w:p w14:paraId="363ECA80" w14:textId="77777777" w:rsidR="00421168" w:rsidRDefault="00421168">
                                        <w:pPr>
                                          <w:pStyle w:val="TableParagraph"/>
                                          <w:tabs>
                                            <w:tab w:val="left" w:pos="1185"/>
                                          </w:tabs>
                                          <w:spacing w:before="10" w:line="173" w:lineRule="exact"/>
                                          <w:ind w:right="397"/>
                                          <w:rPr>
                                            <w:b/>
                                            <w:sz w:val="16"/>
                                          </w:rPr>
                                        </w:pPr>
                                        <w:r>
                                          <w:rPr>
                                            <w:b/>
                                            <w:spacing w:val="-2"/>
                                            <w:sz w:val="16"/>
                                          </w:rPr>
                                          <w:t>(678,636)</w:t>
                                        </w:r>
                                        <w:r>
                                          <w:rPr>
                                            <w:b/>
                                            <w:sz w:val="16"/>
                                          </w:rPr>
                                          <w:tab/>
                                        </w:r>
                                        <w:r>
                                          <w:rPr>
                                            <w:b/>
                                            <w:spacing w:val="-2"/>
                                            <w:sz w:val="16"/>
                                          </w:rPr>
                                          <w:t>89,608</w:t>
                                        </w:r>
                                      </w:p>
                                    </w:tc>
                                    <w:tc>
                                      <w:tcPr>
                                        <w:tcW w:w="846" w:type="dxa"/>
                                        <w:tcBorders>
                                          <w:top w:val="single" w:sz="4" w:space="0" w:color="000000"/>
                                          <w:bottom w:val="single" w:sz="4" w:space="0" w:color="000000"/>
                                        </w:tcBorders>
                                        <w:shd w:val="clear" w:color="auto" w:fill="D8D8D8"/>
                                      </w:tcPr>
                                      <w:p w14:paraId="21EB5A9B" w14:textId="77777777" w:rsidR="00421168" w:rsidRDefault="00421168">
                                        <w:pPr>
                                          <w:pStyle w:val="TableParagraph"/>
                                          <w:spacing w:before="10" w:line="173" w:lineRule="exact"/>
                                          <w:ind w:right="252"/>
                                          <w:rPr>
                                            <w:b/>
                                            <w:sz w:val="16"/>
                                          </w:rPr>
                                        </w:pPr>
                                        <w:r>
                                          <w:rPr>
                                            <w:b/>
                                            <w:spacing w:val="-5"/>
                                            <w:sz w:val="16"/>
                                          </w:rPr>
                                          <w:t>53</w:t>
                                        </w:r>
                                      </w:p>
                                    </w:tc>
                                    <w:tc>
                                      <w:tcPr>
                                        <w:tcW w:w="904" w:type="dxa"/>
                                        <w:tcBorders>
                                          <w:top w:val="single" w:sz="4" w:space="0" w:color="000000"/>
                                          <w:bottom w:val="single" w:sz="4" w:space="0" w:color="000000"/>
                                        </w:tcBorders>
                                        <w:shd w:val="clear" w:color="auto" w:fill="D8D8D8"/>
                                      </w:tcPr>
                                      <w:p w14:paraId="5CFFB86F" w14:textId="77777777" w:rsidR="00421168" w:rsidRDefault="00421168">
                                        <w:pPr>
                                          <w:pStyle w:val="TableParagraph"/>
                                          <w:spacing w:before="10" w:line="173" w:lineRule="exact"/>
                                          <w:ind w:right="162"/>
                                          <w:rPr>
                                            <w:b/>
                                            <w:sz w:val="16"/>
                                          </w:rPr>
                                        </w:pPr>
                                        <w:r>
                                          <w:rPr>
                                            <w:b/>
                                            <w:spacing w:val="-2"/>
                                            <w:sz w:val="16"/>
                                          </w:rPr>
                                          <w:t>13,935</w:t>
                                        </w:r>
                                      </w:p>
                                    </w:tc>
                                    <w:tc>
                                      <w:tcPr>
                                        <w:tcW w:w="842" w:type="dxa"/>
                                        <w:tcBorders>
                                          <w:top w:val="single" w:sz="4" w:space="0" w:color="000000"/>
                                          <w:bottom w:val="single" w:sz="4" w:space="0" w:color="000000"/>
                                        </w:tcBorders>
                                        <w:shd w:val="clear" w:color="auto" w:fill="D8D8D8"/>
                                      </w:tcPr>
                                      <w:p w14:paraId="59536924" w14:textId="77777777" w:rsidR="00421168" w:rsidRDefault="00421168">
                                        <w:pPr>
                                          <w:pStyle w:val="TableParagraph"/>
                                          <w:spacing w:before="10" w:line="173" w:lineRule="exact"/>
                                          <w:ind w:right="279"/>
                                          <w:rPr>
                                            <w:b/>
                                            <w:sz w:val="16"/>
                                          </w:rPr>
                                        </w:pPr>
                                        <w:r>
                                          <w:rPr>
                                            <w:b/>
                                            <w:spacing w:val="-2"/>
                                            <w:sz w:val="16"/>
                                          </w:rPr>
                                          <w:t>6,861</w:t>
                                        </w:r>
                                      </w:p>
                                    </w:tc>
                                    <w:tc>
                                      <w:tcPr>
                                        <w:tcW w:w="1204" w:type="dxa"/>
                                        <w:tcBorders>
                                          <w:top w:val="single" w:sz="4" w:space="0" w:color="000000"/>
                                          <w:bottom w:val="single" w:sz="4" w:space="0" w:color="000000"/>
                                        </w:tcBorders>
                                        <w:shd w:val="clear" w:color="auto" w:fill="D8D8D8"/>
                                      </w:tcPr>
                                      <w:p w14:paraId="6FF57CB7" w14:textId="77777777" w:rsidR="00421168" w:rsidRDefault="00421168">
                                        <w:pPr>
                                          <w:pStyle w:val="TableParagraph"/>
                                          <w:spacing w:before="10" w:line="173" w:lineRule="exact"/>
                                          <w:ind w:right="349"/>
                                          <w:rPr>
                                            <w:b/>
                                            <w:sz w:val="16"/>
                                          </w:rPr>
                                        </w:pPr>
                                        <w:r>
                                          <w:rPr>
                                            <w:b/>
                                            <w:spacing w:val="-2"/>
                                            <w:sz w:val="16"/>
                                          </w:rPr>
                                          <w:t>110,457</w:t>
                                        </w:r>
                                      </w:p>
                                    </w:tc>
                                    <w:tc>
                                      <w:tcPr>
                                        <w:tcW w:w="705" w:type="dxa"/>
                                        <w:tcBorders>
                                          <w:top w:val="single" w:sz="4" w:space="0" w:color="000000"/>
                                          <w:bottom w:val="single" w:sz="4" w:space="0" w:color="000000"/>
                                        </w:tcBorders>
                                        <w:shd w:val="clear" w:color="auto" w:fill="D8D8D8"/>
                                      </w:tcPr>
                                      <w:p w14:paraId="37BE753D" w14:textId="77777777" w:rsidR="00421168" w:rsidRDefault="00421168">
                                        <w:pPr>
                                          <w:pStyle w:val="TableParagraph"/>
                                          <w:spacing w:before="10" w:line="173" w:lineRule="exact"/>
                                          <w:ind w:right="94"/>
                                          <w:rPr>
                                            <w:b/>
                                            <w:sz w:val="16"/>
                                          </w:rPr>
                                        </w:pPr>
                                        <w:r>
                                          <w:rPr>
                                            <w:b/>
                                            <w:spacing w:val="-5"/>
                                            <w:sz w:val="16"/>
                                          </w:rPr>
                                          <w:t>675</w:t>
                                        </w:r>
                                      </w:p>
                                    </w:tc>
                                    <w:tc>
                                      <w:tcPr>
                                        <w:tcW w:w="780" w:type="dxa"/>
                                        <w:tcBorders>
                                          <w:top w:val="single" w:sz="4" w:space="0" w:color="000000"/>
                                          <w:bottom w:val="single" w:sz="4" w:space="0" w:color="000000"/>
                                        </w:tcBorders>
                                        <w:shd w:val="clear" w:color="auto" w:fill="D8D8D8"/>
                                      </w:tcPr>
                                      <w:p w14:paraId="20A46946" w14:textId="77777777" w:rsidR="00421168" w:rsidRDefault="00421168">
                                        <w:pPr>
                                          <w:pStyle w:val="TableParagraph"/>
                                          <w:spacing w:before="10" w:line="173" w:lineRule="exact"/>
                                          <w:ind w:right="7"/>
                                          <w:rPr>
                                            <w:b/>
                                            <w:sz w:val="16"/>
                                          </w:rPr>
                                        </w:pPr>
                                        <w:r>
                                          <w:rPr>
                                            <w:b/>
                                            <w:spacing w:val="-2"/>
                                            <w:sz w:val="16"/>
                                          </w:rPr>
                                          <w:t>(567,504)</w:t>
                                        </w:r>
                                      </w:p>
                                    </w:tc>
                                  </w:tr>
                                  <w:tr w:rsidR="00421168" w14:paraId="2CE3D0F7" w14:textId="77777777">
                                    <w:trPr>
                                      <w:trHeight w:val="203"/>
                                    </w:trPr>
                                    <w:tc>
                                      <w:tcPr>
                                        <w:tcW w:w="3922" w:type="dxa"/>
                                        <w:tcBorders>
                                          <w:top w:val="single" w:sz="4" w:space="0" w:color="000000"/>
                                        </w:tcBorders>
                                        <w:shd w:val="clear" w:color="auto" w:fill="D8D8D8"/>
                                      </w:tcPr>
                                      <w:p w14:paraId="3DFB4F95" w14:textId="77777777" w:rsidR="00421168" w:rsidRDefault="00421168">
                                        <w:pPr>
                                          <w:pStyle w:val="TableParagraph"/>
                                          <w:spacing w:before="10" w:line="173" w:lineRule="exact"/>
                                          <w:ind w:left="7"/>
                                          <w:jc w:val="left"/>
                                          <w:rPr>
                                            <w:sz w:val="16"/>
                                          </w:rPr>
                                        </w:pPr>
                                        <w:r>
                                          <w:rPr>
                                            <w:i/>
                                            <w:sz w:val="16"/>
                                          </w:rPr>
                                          <w:t>less:</w:t>
                                        </w:r>
                                        <w:r>
                                          <w:rPr>
                                            <w:i/>
                                            <w:spacing w:val="-3"/>
                                            <w:sz w:val="16"/>
                                          </w:rPr>
                                          <w:t xml:space="preserve"> </w:t>
                                        </w:r>
                                        <w:r>
                                          <w:rPr>
                                            <w:sz w:val="16"/>
                                          </w:rPr>
                                          <w:t>Minority</w:t>
                                        </w:r>
                                        <w:r>
                                          <w:rPr>
                                            <w:spacing w:val="-4"/>
                                            <w:sz w:val="16"/>
                                          </w:rPr>
                                          <w:t xml:space="preserve"> </w:t>
                                        </w:r>
                                        <w:r>
                                          <w:rPr>
                                            <w:spacing w:val="-2"/>
                                            <w:sz w:val="16"/>
                                          </w:rPr>
                                          <w:t>interests</w:t>
                                        </w:r>
                                      </w:p>
                                    </w:tc>
                                    <w:tc>
                                      <w:tcPr>
                                        <w:tcW w:w="2425" w:type="dxa"/>
                                        <w:tcBorders>
                                          <w:top w:val="single" w:sz="4" w:space="0" w:color="000000"/>
                                          <w:bottom w:val="single" w:sz="4" w:space="0" w:color="000000"/>
                                        </w:tcBorders>
                                        <w:shd w:val="clear" w:color="auto" w:fill="D8D8D8"/>
                                      </w:tcPr>
                                      <w:p w14:paraId="6D28DBCC" w14:textId="77777777" w:rsidR="00421168" w:rsidRDefault="00421168">
                                        <w:pPr>
                                          <w:pStyle w:val="TableParagraph"/>
                                          <w:tabs>
                                            <w:tab w:val="left" w:pos="1204"/>
                                          </w:tabs>
                                          <w:spacing w:before="10" w:line="173" w:lineRule="exact"/>
                                          <w:ind w:right="397"/>
                                          <w:rPr>
                                            <w:sz w:val="16"/>
                                          </w:rPr>
                                        </w:pPr>
                                        <w:r>
                                          <w:rPr>
                                            <w:spacing w:val="-5"/>
                                            <w:sz w:val="16"/>
                                          </w:rPr>
                                          <w:t>240</w:t>
                                        </w:r>
                                        <w:r>
                                          <w:rPr>
                                            <w:sz w:val="16"/>
                                          </w:rPr>
                                          <w:tab/>
                                        </w:r>
                                        <w:r>
                                          <w:rPr>
                                            <w:spacing w:val="-10"/>
                                            <w:sz w:val="16"/>
                                          </w:rPr>
                                          <w:t>-</w:t>
                                        </w:r>
                                      </w:p>
                                    </w:tc>
                                    <w:tc>
                                      <w:tcPr>
                                        <w:tcW w:w="846" w:type="dxa"/>
                                        <w:tcBorders>
                                          <w:top w:val="single" w:sz="4" w:space="0" w:color="000000"/>
                                          <w:bottom w:val="single" w:sz="4" w:space="0" w:color="000000"/>
                                        </w:tcBorders>
                                        <w:shd w:val="clear" w:color="auto" w:fill="D8D8D8"/>
                                      </w:tcPr>
                                      <w:p w14:paraId="538504B0" w14:textId="77777777" w:rsidR="00421168" w:rsidRDefault="00421168">
                                        <w:pPr>
                                          <w:pStyle w:val="TableParagraph"/>
                                          <w:spacing w:before="10" w:line="173" w:lineRule="exact"/>
                                          <w:ind w:right="251"/>
                                          <w:rPr>
                                            <w:sz w:val="16"/>
                                          </w:rPr>
                                        </w:pPr>
                                        <w:r>
                                          <w:rPr>
                                            <w:spacing w:val="-10"/>
                                            <w:sz w:val="16"/>
                                          </w:rPr>
                                          <w:t>-</w:t>
                                        </w:r>
                                      </w:p>
                                    </w:tc>
                                    <w:tc>
                                      <w:tcPr>
                                        <w:tcW w:w="904" w:type="dxa"/>
                                        <w:tcBorders>
                                          <w:top w:val="single" w:sz="4" w:space="0" w:color="000000"/>
                                          <w:bottom w:val="single" w:sz="4" w:space="0" w:color="000000"/>
                                        </w:tcBorders>
                                        <w:shd w:val="clear" w:color="auto" w:fill="D8D8D8"/>
                                      </w:tcPr>
                                      <w:p w14:paraId="3111BD37" w14:textId="77777777" w:rsidR="00421168" w:rsidRDefault="00421168">
                                        <w:pPr>
                                          <w:pStyle w:val="TableParagraph"/>
                                          <w:spacing w:before="10" w:line="173" w:lineRule="exact"/>
                                          <w:ind w:right="162"/>
                                          <w:rPr>
                                            <w:sz w:val="16"/>
                                          </w:rPr>
                                        </w:pPr>
                                        <w:r>
                                          <w:rPr>
                                            <w:spacing w:val="-10"/>
                                            <w:sz w:val="16"/>
                                          </w:rPr>
                                          <w:t>1</w:t>
                                        </w:r>
                                      </w:p>
                                    </w:tc>
                                    <w:tc>
                                      <w:tcPr>
                                        <w:tcW w:w="842" w:type="dxa"/>
                                        <w:tcBorders>
                                          <w:top w:val="single" w:sz="4" w:space="0" w:color="000000"/>
                                          <w:bottom w:val="single" w:sz="4" w:space="0" w:color="000000"/>
                                        </w:tcBorders>
                                        <w:shd w:val="clear" w:color="auto" w:fill="D8D8D8"/>
                                      </w:tcPr>
                                      <w:p w14:paraId="1094A254" w14:textId="77777777" w:rsidR="00421168" w:rsidRDefault="00421168">
                                        <w:pPr>
                                          <w:pStyle w:val="TableParagraph"/>
                                          <w:spacing w:before="10" w:line="173" w:lineRule="exact"/>
                                          <w:ind w:right="279"/>
                                          <w:rPr>
                                            <w:sz w:val="16"/>
                                          </w:rPr>
                                        </w:pPr>
                                        <w:r>
                                          <w:rPr>
                                            <w:spacing w:val="-10"/>
                                            <w:sz w:val="16"/>
                                          </w:rPr>
                                          <w:t>-</w:t>
                                        </w:r>
                                      </w:p>
                                    </w:tc>
                                    <w:tc>
                                      <w:tcPr>
                                        <w:tcW w:w="1204" w:type="dxa"/>
                                        <w:tcBorders>
                                          <w:top w:val="single" w:sz="4" w:space="0" w:color="000000"/>
                                          <w:bottom w:val="single" w:sz="4" w:space="0" w:color="000000"/>
                                        </w:tcBorders>
                                        <w:shd w:val="clear" w:color="auto" w:fill="D8D8D8"/>
                                      </w:tcPr>
                                      <w:p w14:paraId="31241E99" w14:textId="77777777" w:rsidR="00421168" w:rsidRDefault="00421168">
                                        <w:pPr>
                                          <w:pStyle w:val="TableParagraph"/>
                                          <w:spacing w:before="10" w:line="173" w:lineRule="exact"/>
                                          <w:ind w:right="348"/>
                                          <w:rPr>
                                            <w:sz w:val="16"/>
                                          </w:rPr>
                                        </w:pPr>
                                        <w:r>
                                          <w:rPr>
                                            <w:spacing w:val="-10"/>
                                            <w:sz w:val="16"/>
                                          </w:rPr>
                                          <w:t>1</w:t>
                                        </w:r>
                                      </w:p>
                                    </w:tc>
                                    <w:tc>
                                      <w:tcPr>
                                        <w:tcW w:w="705" w:type="dxa"/>
                                        <w:tcBorders>
                                          <w:top w:val="single" w:sz="4" w:space="0" w:color="000000"/>
                                          <w:bottom w:val="single" w:sz="4" w:space="0" w:color="000000"/>
                                        </w:tcBorders>
                                        <w:shd w:val="clear" w:color="auto" w:fill="D8D8D8"/>
                                      </w:tcPr>
                                      <w:p w14:paraId="51B6A242" w14:textId="77777777" w:rsidR="00421168" w:rsidRDefault="00421168">
                                        <w:pPr>
                                          <w:pStyle w:val="TableParagraph"/>
                                          <w:spacing w:before="10" w:line="173" w:lineRule="exact"/>
                                          <w:ind w:right="94"/>
                                          <w:rPr>
                                            <w:sz w:val="16"/>
                                          </w:rPr>
                                        </w:pPr>
                                        <w:r>
                                          <w:rPr>
                                            <w:spacing w:val="-5"/>
                                            <w:sz w:val="16"/>
                                          </w:rPr>
                                          <w:t>675</w:t>
                                        </w:r>
                                      </w:p>
                                    </w:tc>
                                    <w:tc>
                                      <w:tcPr>
                                        <w:tcW w:w="780" w:type="dxa"/>
                                        <w:tcBorders>
                                          <w:top w:val="single" w:sz="4" w:space="0" w:color="000000"/>
                                          <w:bottom w:val="single" w:sz="4" w:space="0" w:color="000000"/>
                                        </w:tcBorders>
                                        <w:shd w:val="clear" w:color="auto" w:fill="D8D8D8"/>
                                      </w:tcPr>
                                      <w:p w14:paraId="667B8D2C" w14:textId="77777777" w:rsidR="00421168" w:rsidRDefault="00421168">
                                        <w:pPr>
                                          <w:pStyle w:val="TableParagraph"/>
                                          <w:spacing w:before="10" w:line="173" w:lineRule="exact"/>
                                          <w:ind w:right="7"/>
                                          <w:rPr>
                                            <w:b/>
                                            <w:sz w:val="16"/>
                                          </w:rPr>
                                        </w:pPr>
                                        <w:r>
                                          <w:rPr>
                                            <w:b/>
                                            <w:spacing w:val="-5"/>
                                            <w:sz w:val="16"/>
                                          </w:rPr>
                                          <w:t>916</w:t>
                                        </w:r>
                                      </w:p>
                                    </w:tc>
                                  </w:tr>
                                  <w:tr w:rsidR="00421168" w14:paraId="4B72D698" w14:textId="77777777">
                                    <w:trPr>
                                      <w:trHeight w:val="206"/>
                                    </w:trPr>
                                    <w:tc>
                                      <w:tcPr>
                                        <w:tcW w:w="3922" w:type="dxa"/>
                                        <w:shd w:val="clear" w:color="auto" w:fill="D8D8D8"/>
                                      </w:tcPr>
                                      <w:p w14:paraId="3AD4507F" w14:textId="77777777" w:rsidR="00421168" w:rsidRDefault="00421168">
                                        <w:pPr>
                                          <w:pStyle w:val="TableParagraph"/>
                                          <w:spacing w:before="10" w:line="176" w:lineRule="exact"/>
                                          <w:ind w:left="7"/>
                                          <w:jc w:val="left"/>
                                          <w:rPr>
                                            <w:b/>
                                            <w:sz w:val="16"/>
                                          </w:rPr>
                                        </w:pPr>
                                        <w:r>
                                          <w:rPr>
                                            <w:b/>
                                            <w:sz w:val="16"/>
                                          </w:rPr>
                                          <w:t>Attributable</w:t>
                                        </w:r>
                                        <w:r>
                                          <w:rPr>
                                            <w:b/>
                                            <w:spacing w:val="-1"/>
                                            <w:sz w:val="16"/>
                                          </w:rPr>
                                          <w:t xml:space="preserve"> </w:t>
                                        </w:r>
                                        <w:r>
                                          <w:rPr>
                                            <w:b/>
                                            <w:sz w:val="16"/>
                                          </w:rPr>
                                          <w:t>to</w:t>
                                        </w:r>
                                        <w:r>
                                          <w:rPr>
                                            <w:b/>
                                            <w:spacing w:val="-7"/>
                                            <w:sz w:val="16"/>
                                          </w:rPr>
                                          <w:t xml:space="preserve"> </w:t>
                                        </w:r>
                                        <w:r>
                                          <w:rPr>
                                            <w:b/>
                                            <w:sz w:val="16"/>
                                          </w:rPr>
                                          <w:t>the</w:t>
                                        </w:r>
                                        <w:r>
                                          <w:rPr>
                                            <w:b/>
                                            <w:spacing w:val="-2"/>
                                            <w:sz w:val="16"/>
                                          </w:rPr>
                                          <w:t xml:space="preserve"> </w:t>
                                        </w:r>
                                        <w:r>
                                          <w:rPr>
                                            <w:b/>
                                            <w:sz w:val="16"/>
                                          </w:rPr>
                                          <w:t>Australian</w:t>
                                        </w:r>
                                        <w:r>
                                          <w:rPr>
                                            <w:b/>
                                            <w:spacing w:val="-4"/>
                                            <w:sz w:val="16"/>
                                          </w:rPr>
                                          <w:t xml:space="preserve"> </w:t>
                                        </w:r>
                                        <w:r>
                                          <w:rPr>
                                            <w:b/>
                                            <w:spacing w:val="-2"/>
                                            <w:sz w:val="16"/>
                                          </w:rPr>
                                          <w:t>Government</w:t>
                                        </w:r>
                                      </w:p>
                                    </w:tc>
                                    <w:tc>
                                      <w:tcPr>
                                        <w:tcW w:w="2425" w:type="dxa"/>
                                        <w:tcBorders>
                                          <w:top w:val="single" w:sz="4" w:space="0" w:color="000000"/>
                                        </w:tcBorders>
                                        <w:shd w:val="clear" w:color="auto" w:fill="D8D8D8"/>
                                      </w:tcPr>
                                      <w:p w14:paraId="7E20FDE3" w14:textId="77777777" w:rsidR="00421168" w:rsidRDefault="00421168">
                                        <w:pPr>
                                          <w:pStyle w:val="TableParagraph"/>
                                          <w:jc w:val="left"/>
                                          <w:rPr>
                                            <w:rFonts w:ascii="Times New Roman"/>
                                            <w:sz w:val="14"/>
                                          </w:rPr>
                                        </w:pPr>
                                      </w:p>
                                    </w:tc>
                                    <w:tc>
                                      <w:tcPr>
                                        <w:tcW w:w="846" w:type="dxa"/>
                                        <w:tcBorders>
                                          <w:top w:val="single" w:sz="4" w:space="0" w:color="000000"/>
                                        </w:tcBorders>
                                        <w:shd w:val="clear" w:color="auto" w:fill="D8D8D8"/>
                                      </w:tcPr>
                                      <w:p w14:paraId="52B8E0EE" w14:textId="77777777" w:rsidR="00421168" w:rsidRDefault="00421168">
                                        <w:pPr>
                                          <w:pStyle w:val="TableParagraph"/>
                                          <w:jc w:val="left"/>
                                          <w:rPr>
                                            <w:rFonts w:ascii="Times New Roman"/>
                                            <w:sz w:val="14"/>
                                          </w:rPr>
                                        </w:pPr>
                                      </w:p>
                                    </w:tc>
                                    <w:tc>
                                      <w:tcPr>
                                        <w:tcW w:w="904" w:type="dxa"/>
                                        <w:tcBorders>
                                          <w:top w:val="single" w:sz="4" w:space="0" w:color="000000"/>
                                        </w:tcBorders>
                                        <w:shd w:val="clear" w:color="auto" w:fill="D8D8D8"/>
                                      </w:tcPr>
                                      <w:p w14:paraId="1999E0DB" w14:textId="77777777" w:rsidR="00421168" w:rsidRDefault="00421168">
                                        <w:pPr>
                                          <w:pStyle w:val="TableParagraph"/>
                                          <w:jc w:val="left"/>
                                          <w:rPr>
                                            <w:rFonts w:ascii="Times New Roman"/>
                                            <w:sz w:val="14"/>
                                          </w:rPr>
                                        </w:pPr>
                                      </w:p>
                                    </w:tc>
                                    <w:tc>
                                      <w:tcPr>
                                        <w:tcW w:w="842" w:type="dxa"/>
                                        <w:tcBorders>
                                          <w:top w:val="single" w:sz="4" w:space="0" w:color="000000"/>
                                        </w:tcBorders>
                                        <w:shd w:val="clear" w:color="auto" w:fill="D8D8D8"/>
                                      </w:tcPr>
                                      <w:p w14:paraId="3F53F598" w14:textId="77777777" w:rsidR="00421168" w:rsidRDefault="00421168">
                                        <w:pPr>
                                          <w:pStyle w:val="TableParagraph"/>
                                          <w:jc w:val="left"/>
                                          <w:rPr>
                                            <w:rFonts w:ascii="Times New Roman"/>
                                            <w:sz w:val="14"/>
                                          </w:rPr>
                                        </w:pPr>
                                      </w:p>
                                    </w:tc>
                                    <w:tc>
                                      <w:tcPr>
                                        <w:tcW w:w="1204" w:type="dxa"/>
                                        <w:tcBorders>
                                          <w:top w:val="single" w:sz="4" w:space="0" w:color="000000"/>
                                        </w:tcBorders>
                                        <w:shd w:val="clear" w:color="auto" w:fill="D8D8D8"/>
                                      </w:tcPr>
                                      <w:p w14:paraId="13019F5D" w14:textId="77777777" w:rsidR="00421168" w:rsidRDefault="00421168">
                                        <w:pPr>
                                          <w:pStyle w:val="TableParagraph"/>
                                          <w:jc w:val="left"/>
                                          <w:rPr>
                                            <w:rFonts w:ascii="Times New Roman"/>
                                            <w:sz w:val="14"/>
                                          </w:rPr>
                                        </w:pPr>
                                      </w:p>
                                    </w:tc>
                                    <w:tc>
                                      <w:tcPr>
                                        <w:tcW w:w="705" w:type="dxa"/>
                                        <w:tcBorders>
                                          <w:top w:val="single" w:sz="4" w:space="0" w:color="000000"/>
                                        </w:tcBorders>
                                        <w:shd w:val="clear" w:color="auto" w:fill="D8D8D8"/>
                                      </w:tcPr>
                                      <w:p w14:paraId="404B6FC7" w14:textId="77777777" w:rsidR="00421168" w:rsidRDefault="00421168">
                                        <w:pPr>
                                          <w:pStyle w:val="TableParagraph"/>
                                          <w:jc w:val="left"/>
                                          <w:rPr>
                                            <w:rFonts w:ascii="Times New Roman"/>
                                            <w:sz w:val="14"/>
                                          </w:rPr>
                                        </w:pPr>
                                      </w:p>
                                    </w:tc>
                                    <w:tc>
                                      <w:tcPr>
                                        <w:tcW w:w="780" w:type="dxa"/>
                                        <w:tcBorders>
                                          <w:top w:val="single" w:sz="4" w:space="0" w:color="000000"/>
                                        </w:tcBorders>
                                        <w:shd w:val="clear" w:color="auto" w:fill="D8D8D8"/>
                                      </w:tcPr>
                                      <w:p w14:paraId="290BF997" w14:textId="77777777" w:rsidR="00421168" w:rsidRDefault="00421168">
                                        <w:pPr>
                                          <w:pStyle w:val="TableParagraph"/>
                                          <w:jc w:val="left"/>
                                          <w:rPr>
                                            <w:rFonts w:ascii="Times New Roman"/>
                                            <w:sz w:val="14"/>
                                          </w:rPr>
                                        </w:pPr>
                                      </w:p>
                                    </w:tc>
                                  </w:tr>
                                  <w:tr w:rsidR="00421168" w14:paraId="41C12820" w14:textId="77777777">
                                    <w:trPr>
                                      <w:trHeight w:val="200"/>
                                    </w:trPr>
                                    <w:tc>
                                      <w:tcPr>
                                        <w:tcW w:w="3922" w:type="dxa"/>
                                        <w:tcBorders>
                                          <w:bottom w:val="single" w:sz="4" w:space="0" w:color="000000"/>
                                        </w:tcBorders>
                                        <w:shd w:val="clear" w:color="auto" w:fill="D8D8D8"/>
                                      </w:tcPr>
                                      <w:p w14:paraId="0F9F5CAA" w14:textId="77777777" w:rsidR="00421168" w:rsidRDefault="00421168">
                                        <w:pPr>
                                          <w:pStyle w:val="TableParagraph"/>
                                          <w:spacing w:before="7" w:line="173" w:lineRule="exact"/>
                                          <w:ind w:left="168"/>
                                          <w:jc w:val="left"/>
                                          <w:rPr>
                                            <w:b/>
                                            <w:sz w:val="16"/>
                                          </w:rPr>
                                        </w:pPr>
                                        <w:r>
                                          <w:rPr>
                                            <w:b/>
                                            <w:sz w:val="16"/>
                                          </w:rPr>
                                          <w:t>Sector</w:t>
                                        </w:r>
                                        <w:r>
                                          <w:rPr>
                                            <w:b/>
                                            <w:spacing w:val="-3"/>
                                            <w:sz w:val="16"/>
                                          </w:rPr>
                                          <w:t xml:space="preserve"> </w:t>
                                        </w:r>
                                        <w:r>
                                          <w:rPr>
                                            <w:b/>
                                            <w:sz w:val="16"/>
                                          </w:rPr>
                                          <w:t>at</w:t>
                                        </w:r>
                                        <w:r>
                                          <w:rPr>
                                            <w:b/>
                                            <w:spacing w:val="-2"/>
                                            <w:sz w:val="16"/>
                                          </w:rPr>
                                          <w:t xml:space="preserve"> </w:t>
                                        </w:r>
                                        <w:r>
                                          <w:rPr>
                                            <w:b/>
                                            <w:sz w:val="16"/>
                                          </w:rPr>
                                          <w:t>30</w:t>
                                        </w:r>
                                        <w:r>
                                          <w:rPr>
                                            <w:b/>
                                            <w:spacing w:val="-1"/>
                                            <w:sz w:val="16"/>
                                          </w:rPr>
                                          <w:t xml:space="preserve"> </w:t>
                                        </w:r>
                                        <w:r>
                                          <w:rPr>
                                            <w:b/>
                                            <w:sz w:val="16"/>
                                          </w:rPr>
                                          <w:t>June</w:t>
                                        </w:r>
                                        <w:r>
                                          <w:rPr>
                                            <w:b/>
                                            <w:spacing w:val="-1"/>
                                            <w:sz w:val="16"/>
                                          </w:rPr>
                                          <w:t xml:space="preserve"> </w:t>
                                        </w:r>
                                        <w:r>
                                          <w:rPr>
                                            <w:b/>
                                            <w:spacing w:val="-4"/>
                                            <w:sz w:val="16"/>
                                          </w:rPr>
                                          <w:t>2024</w:t>
                                        </w:r>
                                      </w:p>
                                    </w:tc>
                                    <w:tc>
                                      <w:tcPr>
                                        <w:tcW w:w="2425" w:type="dxa"/>
                                        <w:tcBorders>
                                          <w:bottom w:val="single" w:sz="4" w:space="0" w:color="000000"/>
                                        </w:tcBorders>
                                        <w:shd w:val="clear" w:color="auto" w:fill="D8D8D8"/>
                                      </w:tcPr>
                                      <w:p w14:paraId="6FB29842" w14:textId="77777777" w:rsidR="00421168" w:rsidRDefault="00421168">
                                        <w:pPr>
                                          <w:pStyle w:val="TableParagraph"/>
                                          <w:tabs>
                                            <w:tab w:val="left" w:pos="1185"/>
                                          </w:tabs>
                                          <w:spacing w:before="7" w:line="173" w:lineRule="exact"/>
                                          <w:ind w:right="397"/>
                                          <w:rPr>
                                            <w:b/>
                                            <w:sz w:val="16"/>
                                          </w:rPr>
                                        </w:pPr>
                                        <w:r>
                                          <w:rPr>
                                            <w:b/>
                                            <w:spacing w:val="-2"/>
                                            <w:sz w:val="16"/>
                                          </w:rPr>
                                          <w:t>(678,876)</w:t>
                                        </w:r>
                                        <w:r>
                                          <w:rPr>
                                            <w:b/>
                                            <w:sz w:val="16"/>
                                          </w:rPr>
                                          <w:tab/>
                                        </w:r>
                                        <w:r>
                                          <w:rPr>
                                            <w:b/>
                                            <w:spacing w:val="-2"/>
                                            <w:sz w:val="16"/>
                                          </w:rPr>
                                          <w:t>89,608</w:t>
                                        </w:r>
                                      </w:p>
                                    </w:tc>
                                    <w:tc>
                                      <w:tcPr>
                                        <w:tcW w:w="846" w:type="dxa"/>
                                        <w:tcBorders>
                                          <w:bottom w:val="single" w:sz="4" w:space="0" w:color="000000"/>
                                        </w:tcBorders>
                                        <w:shd w:val="clear" w:color="auto" w:fill="D8D8D8"/>
                                      </w:tcPr>
                                      <w:p w14:paraId="31880627" w14:textId="77777777" w:rsidR="00421168" w:rsidRDefault="00421168">
                                        <w:pPr>
                                          <w:pStyle w:val="TableParagraph"/>
                                          <w:spacing w:before="7" w:line="173" w:lineRule="exact"/>
                                          <w:ind w:right="252"/>
                                          <w:rPr>
                                            <w:b/>
                                            <w:sz w:val="16"/>
                                          </w:rPr>
                                        </w:pPr>
                                        <w:r>
                                          <w:rPr>
                                            <w:b/>
                                            <w:spacing w:val="-5"/>
                                            <w:sz w:val="16"/>
                                          </w:rPr>
                                          <w:t>53</w:t>
                                        </w:r>
                                      </w:p>
                                    </w:tc>
                                    <w:tc>
                                      <w:tcPr>
                                        <w:tcW w:w="904" w:type="dxa"/>
                                        <w:tcBorders>
                                          <w:bottom w:val="single" w:sz="4" w:space="0" w:color="000000"/>
                                        </w:tcBorders>
                                        <w:shd w:val="clear" w:color="auto" w:fill="D8D8D8"/>
                                      </w:tcPr>
                                      <w:p w14:paraId="4A60C87B" w14:textId="77777777" w:rsidR="00421168" w:rsidRDefault="00421168">
                                        <w:pPr>
                                          <w:pStyle w:val="TableParagraph"/>
                                          <w:spacing w:before="7" w:line="173" w:lineRule="exact"/>
                                          <w:ind w:right="162"/>
                                          <w:rPr>
                                            <w:b/>
                                            <w:sz w:val="16"/>
                                          </w:rPr>
                                        </w:pPr>
                                        <w:r>
                                          <w:rPr>
                                            <w:b/>
                                            <w:spacing w:val="-2"/>
                                            <w:sz w:val="16"/>
                                          </w:rPr>
                                          <w:t>13,934</w:t>
                                        </w:r>
                                      </w:p>
                                    </w:tc>
                                    <w:tc>
                                      <w:tcPr>
                                        <w:tcW w:w="842" w:type="dxa"/>
                                        <w:tcBorders>
                                          <w:bottom w:val="single" w:sz="4" w:space="0" w:color="000000"/>
                                        </w:tcBorders>
                                        <w:shd w:val="clear" w:color="auto" w:fill="D8D8D8"/>
                                      </w:tcPr>
                                      <w:p w14:paraId="7DF7E701" w14:textId="77777777" w:rsidR="00421168" w:rsidRDefault="00421168">
                                        <w:pPr>
                                          <w:pStyle w:val="TableParagraph"/>
                                          <w:spacing w:before="7" w:line="173" w:lineRule="exact"/>
                                          <w:ind w:right="279"/>
                                          <w:rPr>
                                            <w:b/>
                                            <w:sz w:val="16"/>
                                          </w:rPr>
                                        </w:pPr>
                                        <w:r>
                                          <w:rPr>
                                            <w:b/>
                                            <w:spacing w:val="-2"/>
                                            <w:sz w:val="16"/>
                                          </w:rPr>
                                          <w:t>6,861</w:t>
                                        </w:r>
                                      </w:p>
                                    </w:tc>
                                    <w:tc>
                                      <w:tcPr>
                                        <w:tcW w:w="1204" w:type="dxa"/>
                                        <w:tcBorders>
                                          <w:bottom w:val="single" w:sz="4" w:space="0" w:color="000000"/>
                                        </w:tcBorders>
                                        <w:shd w:val="clear" w:color="auto" w:fill="D8D8D8"/>
                                      </w:tcPr>
                                      <w:p w14:paraId="2A6606C7" w14:textId="77777777" w:rsidR="00421168" w:rsidRDefault="00421168">
                                        <w:pPr>
                                          <w:pStyle w:val="TableParagraph"/>
                                          <w:spacing w:before="7" w:line="173" w:lineRule="exact"/>
                                          <w:ind w:right="349"/>
                                          <w:rPr>
                                            <w:b/>
                                            <w:sz w:val="16"/>
                                          </w:rPr>
                                        </w:pPr>
                                        <w:r>
                                          <w:rPr>
                                            <w:b/>
                                            <w:spacing w:val="-2"/>
                                            <w:sz w:val="16"/>
                                          </w:rPr>
                                          <w:t>110,456</w:t>
                                        </w:r>
                                      </w:p>
                                    </w:tc>
                                    <w:tc>
                                      <w:tcPr>
                                        <w:tcW w:w="705" w:type="dxa"/>
                                        <w:tcBorders>
                                          <w:bottom w:val="single" w:sz="4" w:space="0" w:color="000000"/>
                                        </w:tcBorders>
                                        <w:shd w:val="clear" w:color="auto" w:fill="D8D8D8"/>
                                      </w:tcPr>
                                      <w:p w14:paraId="271ECC0C" w14:textId="77777777" w:rsidR="00421168" w:rsidRDefault="00421168">
                                        <w:pPr>
                                          <w:pStyle w:val="TableParagraph"/>
                                          <w:spacing w:before="7" w:line="173" w:lineRule="exact"/>
                                          <w:ind w:right="93"/>
                                          <w:rPr>
                                            <w:b/>
                                            <w:sz w:val="16"/>
                                          </w:rPr>
                                        </w:pPr>
                                        <w:r>
                                          <w:rPr>
                                            <w:b/>
                                            <w:spacing w:val="-10"/>
                                            <w:sz w:val="16"/>
                                          </w:rPr>
                                          <w:t>-</w:t>
                                        </w:r>
                                      </w:p>
                                    </w:tc>
                                    <w:tc>
                                      <w:tcPr>
                                        <w:tcW w:w="780" w:type="dxa"/>
                                        <w:tcBorders>
                                          <w:bottom w:val="single" w:sz="4" w:space="0" w:color="000000"/>
                                        </w:tcBorders>
                                        <w:shd w:val="clear" w:color="auto" w:fill="D8D8D8"/>
                                      </w:tcPr>
                                      <w:p w14:paraId="6386B456" w14:textId="77777777" w:rsidR="00421168" w:rsidRDefault="00421168">
                                        <w:pPr>
                                          <w:pStyle w:val="TableParagraph"/>
                                          <w:spacing w:before="7" w:line="173" w:lineRule="exact"/>
                                          <w:ind w:right="7"/>
                                          <w:rPr>
                                            <w:b/>
                                            <w:sz w:val="16"/>
                                          </w:rPr>
                                        </w:pPr>
                                        <w:r>
                                          <w:rPr>
                                            <w:b/>
                                            <w:spacing w:val="-2"/>
                                            <w:sz w:val="16"/>
                                          </w:rPr>
                                          <w:t>(568,420)</w:t>
                                        </w:r>
                                      </w:p>
                                    </w:tc>
                                  </w:tr>
                                </w:tbl>
                                <w:p w14:paraId="2A2D2825" w14:textId="77777777" w:rsidR="00421168" w:rsidRDefault="00421168" w:rsidP="00421168">
                                  <w:pPr>
                                    <w:pStyle w:val="BodyText"/>
                                  </w:pPr>
                                </w:p>
                              </w:txbxContent>
                            </wps:txbx>
                            <wps:bodyPr wrap="square" lIns="0" tIns="0" rIns="0" bIns="0" rtlCol="0">
                              <a:noAutofit/>
                            </wps:bodyPr>
                          </wps:wsp>
                        </a:graphicData>
                      </a:graphic>
                    </wp:anchor>
                  </w:drawing>
                </mc:Choice>
                <mc:Fallback>
                  <w:pict>
                    <v:shape w14:anchorId="1CF9154D" id="Textbox 48" o:spid="_x0000_s1027" type="#_x0000_t202" style="position:absolute;left:0;text-align:left;margin-left:-5.7pt;margin-top:11.1pt;width:587.2pt;height:83.8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922"/>
                              <w:gridCol w:w="2425"/>
                              <w:gridCol w:w="846"/>
                              <w:gridCol w:w="904"/>
                              <w:gridCol w:w="842"/>
                              <w:gridCol w:w="1204"/>
                              <w:gridCol w:w="705"/>
                              <w:gridCol w:w="780"/>
                            </w:tblGrid>
                            <w:tr w:rsidR="00421168" w14:paraId="295906AA" w14:textId="77777777">
                              <w:trPr>
                                <w:trHeight w:val="211"/>
                              </w:trPr>
                              <w:tc>
                                <w:tcPr>
                                  <w:tcW w:w="3922" w:type="dxa"/>
                                  <w:shd w:val="clear" w:color="auto" w:fill="D8D8D8"/>
                                </w:tcPr>
                                <w:p w14:paraId="692D43E1" w14:textId="77777777" w:rsidR="00421168" w:rsidRDefault="00421168">
                                  <w:pPr>
                                    <w:pStyle w:val="TableParagraph"/>
                                    <w:spacing w:before="10" w:line="181" w:lineRule="exact"/>
                                    <w:ind w:left="7"/>
                                    <w:jc w:val="left"/>
                                    <w:rPr>
                                      <w:sz w:val="16"/>
                                    </w:rPr>
                                  </w:pPr>
                                  <w:r>
                                    <w:rPr>
                                      <w:sz w:val="16"/>
                                    </w:rPr>
                                    <w:t>Contribution/(distribution)</w:t>
                                  </w:r>
                                  <w:r>
                                    <w:rPr>
                                      <w:spacing w:val="-7"/>
                                      <w:sz w:val="16"/>
                                    </w:rPr>
                                    <w:t xml:space="preserve"> </w:t>
                                  </w:r>
                                  <w:r>
                                    <w:rPr>
                                      <w:sz w:val="16"/>
                                    </w:rPr>
                                    <w:t>of</w:t>
                                  </w:r>
                                  <w:r>
                                    <w:rPr>
                                      <w:spacing w:val="-5"/>
                                      <w:sz w:val="16"/>
                                    </w:rPr>
                                    <w:t xml:space="preserve"> </w:t>
                                  </w:r>
                                  <w:r>
                                    <w:rPr>
                                      <w:spacing w:val="-2"/>
                                      <w:sz w:val="16"/>
                                    </w:rPr>
                                    <w:t>equity</w:t>
                                  </w:r>
                                </w:p>
                              </w:tc>
                              <w:tc>
                                <w:tcPr>
                                  <w:tcW w:w="2425" w:type="dxa"/>
                                  <w:tcBorders>
                                    <w:top w:val="single" w:sz="4" w:space="0" w:color="000000"/>
                                  </w:tcBorders>
                                  <w:shd w:val="clear" w:color="auto" w:fill="D8D8D8"/>
                                </w:tcPr>
                                <w:p w14:paraId="08920F52" w14:textId="77777777" w:rsidR="00421168" w:rsidRDefault="00421168">
                                  <w:pPr>
                                    <w:pStyle w:val="TableParagraph"/>
                                    <w:tabs>
                                      <w:tab w:val="left" w:pos="991"/>
                                    </w:tabs>
                                    <w:spacing w:before="20" w:line="172" w:lineRule="exact"/>
                                    <w:ind w:right="397"/>
                                    <w:rPr>
                                      <w:sz w:val="16"/>
                                    </w:rPr>
                                  </w:pPr>
                                  <w:r>
                                    <w:rPr>
                                      <w:spacing w:val="-10"/>
                                      <w:sz w:val="16"/>
                                    </w:rPr>
                                    <w:t>-</w:t>
                                  </w:r>
                                  <w:r>
                                    <w:rPr>
                                      <w:sz w:val="16"/>
                                    </w:rPr>
                                    <w:tab/>
                                  </w:r>
                                  <w:r>
                                    <w:rPr>
                                      <w:spacing w:val="-10"/>
                                      <w:sz w:val="16"/>
                                    </w:rPr>
                                    <w:t>-</w:t>
                                  </w:r>
                                </w:p>
                              </w:tc>
                              <w:tc>
                                <w:tcPr>
                                  <w:tcW w:w="846" w:type="dxa"/>
                                  <w:tcBorders>
                                    <w:top w:val="single" w:sz="4" w:space="0" w:color="000000"/>
                                  </w:tcBorders>
                                  <w:shd w:val="clear" w:color="auto" w:fill="D8D8D8"/>
                                </w:tcPr>
                                <w:p w14:paraId="66626493" w14:textId="77777777" w:rsidR="00421168" w:rsidRDefault="00421168">
                                  <w:pPr>
                                    <w:pStyle w:val="TableParagraph"/>
                                    <w:spacing w:before="20" w:line="172" w:lineRule="exact"/>
                                    <w:ind w:right="251"/>
                                    <w:rPr>
                                      <w:sz w:val="16"/>
                                    </w:rPr>
                                  </w:pPr>
                                  <w:r>
                                    <w:rPr>
                                      <w:spacing w:val="-10"/>
                                      <w:sz w:val="16"/>
                                    </w:rPr>
                                    <w:t>-</w:t>
                                  </w:r>
                                </w:p>
                              </w:tc>
                              <w:tc>
                                <w:tcPr>
                                  <w:tcW w:w="904" w:type="dxa"/>
                                  <w:tcBorders>
                                    <w:top w:val="single" w:sz="4" w:space="0" w:color="000000"/>
                                  </w:tcBorders>
                                  <w:shd w:val="clear" w:color="auto" w:fill="D8D8D8"/>
                                </w:tcPr>
                                <w:p w14:paraId="67B9468C" w14:textId="77777777" w:rsidR="00421168" w:rsidRDefault="00421168">
                                  <w:pPr>
                                    <w:pStyle w:val="TableParagraph"/>
                                    <w:spacing w:before="20" w:line="172" w:lineRule="exact"/>
                                    <w:ind w:right="162"/>
                                    <w:rPr>
                                      <w:sz w:val="16"/>
                                    </w:rPr>
                                  </w:pPr>
                                  <w:r>
                                    <w:rPr>
                                      <w:spacing w:val="-10"/>
                                      <w:sz w:val="16"/>
                                    </w:rPr>
                                    <w:t>-</w:t>
                                  </w:r>
                                </w:p>
                              </w:tc>
                              <w:tc>
                                <w:tcPr>
                                  <w:tcW w:w="842" w:type="dxa"/>
                                  <w:tcBorders>
                                    <w:top w:val="single" w:sz="4" w:space="0" w:color="000000"/>
                                  </w:tcBorders>
                                  <w:shd w:val="clear" w:color="auto" w:fill="D8D8D8"/>
                                </w:tcPr>
                                <w:p w14:paraId="49D45F52" w14:textId="77777777" w:rsidR="00421168" w:rsidRDefault="00421168">
                                  <w:pPr>
                                    <w:pStyle w:val="TableParagraph"/>
                                    <w:spacing w:before="20" w:line="172" w:lineRule="exact"/>
                                    <w:ind w:right="279"/>
                                    <w:rPr>
                                      <w:sz w:val="16"/>
                                    </w:rPr>
                                  </w:pPr>
                                  <w:r>
                                    <w:rPr>
                                      <w:spacing w:val="-10"/>
                                      <w:sz w:val="16"/>
                                    </w:rPr>
                                    <w:t>-</w:t>
                                  </w:r>
                                </w:p>
                              </w:tc>
                              <w:tc>
                                <w:tcPr>
                                  <w:tcW w:w="1204" w:type="dxa"/>
                                  <w:tcBorders>
                                    <w:top w:val="single" w:sz="4" w:space="0" w:color="000000"/>
                                  </w:tcBorders>
                                  <w:shd w:val="clear" w:color="auto" w:fill="D8D8D8"/>
                                </w:tcPr>
                                <w:p w14:paraId="7359AD4B" w14:textId="77777777" w:rsidR="00421168" w:rsidRDefault="00421168">
                                  <w:pPr>
                                    <w:pStyle w:val="TableParagraph"/>
                                    <w:spacing w:before="10" w:line="181" w:lineRule="exact"/>
                                    <w:ind w:right="348"/>
                                    <w:rPr>
                                      <w:sz w:val="16"/>
                                    </w:rPr>
                                  </w:pPr>
                                  <w:r>
                                    <w:rPr>
                                      <w:spacing w:val="-10"/>
                                      <w:sz w:val="16"/>
                                    </w:rPr>
                                    <w:t>-</w:t>
                                  </w:r>
                                </w:p>
                              </w:tc>
                              <w:tc>
                                <w:tcPr>
                                  <w:tcW w:w="705" w:type="dxa"/>
                                  <w:tcBorders>
                                    <w:top w:val="single" w:sz="4" w:space="0" w:color="000000"/>
                                  </w:tcBorders>
                                  <w:shd w:val="clear" w:color="auto" w:fill="D8D8D8"/>
                                </w:tcPr>
                                <w:p w14:paraId="525A14A6" w14:textId="77777777" w:rsidR="00421168" w:rsidRDefault="00421168">
                                  <w:pPr>
                                    <w:pStyle w:val="TableParagraph"/>
                                    <w:spacing w:before="20" w:line="172" w:lineRule="exact"/>
                                    <w:ind w:right="94"/>
                                    <w:rPr>
                                      <w:sz w:val="16"/>
                                    </w:rPr>
                                  </w:pPr>
                                  <w:r>
                                    <w:rPr>
                                      <w:spacing w:val="-5"/>
                                      <w:sz w:val="16"/>
                                    </w:rPr>
                                    <w:t>144</w:t>
                                  </w:r>
                                </w:p>
                              </w:tc>
                              <w:tc>
                                <w:tcPr>
                                  <w:tcW w:w="780" w:type="dxa"/>
                                  <w:tcBorders>
                                    <w:top w:val="single" w:sz="4" w:space="0" w:color="000000"/>
                                  </w:tcBorders>
                                  <w:shd w:val="clear" w:color="auto" w:fill="D8D8D8"/>
                                </w:tcPr>
                                <w:p w14:paraId="64D70EA0" w14:textId="77777777" w:rsidR="00421168" w:rsidRDefault="00421168">
                                  <w:pPr>
                                    <w:pStyle w:val="TableParagraph"/>
                                    <w:spacing w:before="10" w:line="181" w:lineRule="exact"/>
                                    <w:ind w:right="7"/>
                                    <w:rPr>
                                      <w:b/>
                                      <w:sz w:val="16"/>
                                    </w:rPr>
                                  </w:pPr>
                                  <w:r>
                                    <w:rPr>
                                      <w:b/>
                                      <w:spacing w:val="-5"/>
                                      <w:sz w:val="16"/>
                                    </w:rPr>
                                    <w:t>144</w:t>
                                  </w:r>
                                </w:p>
                              </w:tc>
                            </w:tr>
                            <w:tr w:rsidR="00421168" w14:paraId="53FE6D11" w14:textId="77777777">
                              <w:trPr>
                                <w:trHeight w:val="204"/>
                              </w:trPr>
                              <w:tc>
                                <w:tcPr>
                                  <w:tcW w:w="3922" w:type="dxa"/>
                                  <w:shd w:val="clear" w:color="auto" w:fill="D8D8D8"/>
                                </w:tcPr>
                                <w:p w14:paraId="576168DF" w14:textId="77777777" w:rsidR="00421168" w:rsidRDefault="00421168">
                                  <w:pPr>
                                    <w:pStyle w:val="TableParagraph"/>
                                    <w:spacing w:before="3" w:line="181" w:lineRule="exact"/>
                                    <w:ind w:left="7"/>
                                    <w:jc w:val="left"/>
                                    <w:rPr>
                                      <w:sz w:val="16"/>
                                    </w:rPr>
                                  </w:pPr>
                                  <w:r>
                                    <w:rPr>
                                      <w:sz w:val="16"/>
                                    </w:rPr>
                                    <w:t>Dividends</w:t>
                                  </w:r>
                                  <w:r>
                                    <w:rPr>
                                      <w:spacing w:val="-4"/>
                                      <w:sz w:val="16"/>
                                    </w:rPr>
                                    <w:t xml:space="preserve"> </w:t>
                                  </w:r>
                                  <w:r>
                                    <w:rPr>
                                      <w:sz w:val="16"/>
                                    </w:rPr>
                                    <w:t>provided</w:t>
                                  </w:r>
                                  <w:r>
                                    <w:rPr>
                                      <w:spacing w:val="-4"/>
                                      <w:sz w:val="16"/>
                                    </w:rPr>
                                    <w:t xml:space="preserve"> </w:t>
                                  </w:r>
                                  <w:r>
                                    <w:rPr>
                                      <w:sz w:val="16"/>
                                    </w:rPr>
                                    <w:t>for</w:t>
                                  </w:r>
                                  <w:r>
                                    <w:rPr>
                                      <w:spacing w:val="-2"/>
                                      <w:sz w:val="16"/>
                                    </w:rPr>
                                    <w:t xml:space="preserve"> </w:t>
                                  </w:r>
                                  <w:r>
                                    <w:rPr>
                                      <w:sz w:val="16"/>
                                    </w:rPr>
                                    <w:t>or</w:t>
                                  </w:r>
                                  <w:r>
                                    <w:rPr>
                                      <w:spacing w:val="-1"/>
                                      <w:sz w:val="16"/>
                                    </w:rPr>
                                    <w:t xml:space="preserve"> </w:t>
                                  </w:r>
                                  <w:r>
                                    <w:rPr>
                                      <w:spacing w:val="-4"/>
                                      <w:sz w:val="16"/>
                                    </w:rPr>
                                    <w:t>paid</w:t>
                                  </w:r>
                                </w:p>
                              </w:tc>
                              <w:tc>
                                <w:tcPr>
                                  <w:tcW w:w="2425" w:type="dxa"/>
                                  <w:shd w:val="clear" w:color="auto" w:fill="D8D8D8"/>
                                </w:tcPr>
                                <w:p w14:paraId="4F0106EE" w14:textId="77777777" w:rsidR="00421168" w:rsidRDefault="00421168">
                                  <w:pPr>
                                    <w:pStyle w:val="TableParagraph"/>
                                    <w:tabs>
                                      <w:tab w:val="left" w:pos="1132"/>
                                    </w:tabs>
                                    <w:spacing w:before="12" w:line="172" w:lineRule="exact"/>
                                    <w:ind w:right="397"/>
                                    <w:rPr>
                                      <w:sz w:val="16"/>
                                    </w:rPr>
                                  </w:pPr>
                                  <w:r>
                                    <w:rPr>
                                      <w:spacing w:val="-5"/>
                                      <w:sz w:val="16"/>
                                    </w:rPr>
                                    <w:t>(7)</w:t>
                                  </w:r>
                                  <w:r>
                                    <w:rPr>
                                      <w:sz w:val="16"/>
                                    </w:rPr>
                                    <w:tab/>
                                  </w:r>
                                  <w:r>
                                    <w:rPr>
                                      <w:spacing w:val="-10"/>
                                      <w:sz w:val="16"/>
                                    </w:rPr>
                                    <w:t>-</w:t>
                                  </w:r>
                                </w:p>
                              </w:tc>
                              <w:tc>
                                <w:tcPr>
                                  <w:tcW w:w="846" w:type="dxa"/>
                                  <w:shd w:val="clear" w:color="auto" w:fill="D8D8D8"/>
                                </w:tcPr>
                                <w:p w14:paraId="7573C315" w14:textId="77777777" w:rsidR="00421168" w:rsidRDefault="00421168">
                                  <w:pPr>
                                    <w:pStyle w:val="TableParagraph"/>
                                    <w:spacing w:before="12" w:line="172" w:lineRule="exact"/>
                                    <w:ind w:right="251"/>
                                    <w:rPr>
                                      <w:sz w:val="16"/>
                                    </w:rPr>
                                  </w:pPr>
                                  <w:r>
                                    <w:rPr>
                                      <w:spacing w:val="-10"/>
                                      <w:sz w:val="16"/>
                                    </w:rPr>
                                    <w:t>-</w:t>
                                  </w:r>
                                </w:p>
                              </w:tc>
                              <w:tc>
                                <w:tcPr>
                                  <w:tcW w:w="904" w:type="dxa"/>
                                  <w:shd w:val="clear" w:color="auto" w:fill="D8D8D8"/>
                                </w:tcPr>
                                <w:p w14:paraId="750FE8AC" w14:textId="77777777" w:rsidR="00421168" w:rsidRDefault="00421168">
                                  <w:pPr>
                                    <w:pStyle w:val="TableParagraph"/>
                                    <w:spacing w:before="12" w:line="172" w:lineRule="exact"/>
                                    <w:ind w:right="162"/>
                                    <w:rPr>
                                      <w:sz w:val="16"/>
                                    </w:rPr>
                                  </w:pPr>
                                  <w:r>
                                    <w:rPr>
                                      <w:spacing w:val="-10"/>
                                      <w:sz w:val="16"/>
                                    </w:rPr>
                                    <w:t>-</w:t>
                                  </w:r>
                                </w:p>
                              </w:tc>
                              <w:tc>
                                <w:tcPr>
                                  <w:tcW w:w="842" w:type="dxa"/>
                                  <w:shd w:val="clear" w:color="auto" w:fill="D8D8D8"/>
                                </w:tcPr>
                                <w:p w14:paraId="7E5E0BFC" w14:textId="77777777" w:rsidR="00421168" w:rsidRDefault="00421168">
                                  <w:pPr>
                                    <w:pStyle w:val="TableParagraph"/>
                                    <w:spacing w:before="12" w:line="172" w:lineRule="exact"/>
                                    <w:ind w:right="279"/>
                                    <w:rPr>
                                      <w:sz w:val="16"/>
                                    </w:rPr>
                                  </w:pPr>
                                  <w:r>
                                    <w:rPr>
                                      <w:spacing w:val="-10"/>
                                      <w:sz w:val="16"/>
                                    </w:rPr>
                                    <w:t>-</w:t>
                                  </w:r>
                                </w:p>
                              </w:tc>
                              <w:tc>
                                <w:tcPr>
                                  <w:tcW w:w="1204" w:type="dxa"/>
                                  <w:shd w:val="clear" w:color="auto" w:fill="D8D8D8"/>
                                </w:tcPr>
                                <w:p w14:paraId="78FECC56" w14:textId="77777777" w:rsidR="00421168" w:rsidRDefault="00421168">
                                  <w:pPr>
                                    <w:pStyle w:val="TableParagraph"/>
                                    <w:spacing w:before="3" w:line="181" w:lineRule="exact"/>
                                    <w:ind w:right="348"/>
                                    <w:rPr>
                                      <w:sz w:val="16"/>
                                    </w:rPr>
                                  </w:pPr>
                                  <w:r>
                                    <w:rPr>
                                      <w:spacing w:val="-10"/>
                                      <w:sz w:val="16"/>
                                    </w:rPr>
                                    <w:t>-</w:t>
                                  </w:r>
                                </w:p>
                              </w:tc>
                              <w:tc>
                                <w:tcPr>
                                  <w:tcW w:w="705" w:type="dxa"/>
                                  <w:shd w:val="clear" w:color="auto" w:fill="D8D8D8"/>
                                </w:tcPr>
                                <w:p w14:paraId="61F200F1" w14:textId="77777777" w:rsidR="00421168" w:rsidRDefault="00421168">
                                  <w:pPr>
                                    <w:pStyle w:val="TableParagraph"/>
                                    <w:spacing w:before="12" w:line="172" w:lineRule="exact"/>
                                    <w:ind w:right="93"/>
                                    <w:rPr>
                                      <w:sz w:val="16"/>
                                    </w:rPr>
                                  </w:pPr>
                                  <w:r>
                                    <w:rPr>
                                      <w:spacing w:val="-10"/>
                                      <w:sz w:val="16"/>
                                    </w:rPr>
                                    <w:t>-</w:t>
                                  </w:r>
                                </w:p>
                              </w:tc>
                              <w:tc>
                                <w:tcPr>
                                  <w:tcW w:w="780" w:type="dxa"/>
                                  <w:shd w:val="clear" w:color="auto" w:fill="D8D8D8"/>
                                </w:tcPr>
                                <w:p w14:paraId="1C1B0794" w14:textId="77777777" w:rsidR="00421168" w:rsidRDefault="00421168">
                                  <w:pPr>
                                    <w:pStyle w:val="TableParagraph"/>
                                    <w:spacing w:before="3" w:line="181" w:lineRule="exact"/>
                                    <w:ind w:right="6"/>
                                    <w:rPr>
                                      <w:b/>
                                      <w:sz w:val="16"/>
                                    </w:rPr>
                                  </w:pPr>
                                  <w:r>
                                    <w:rPr>
                                      <w:b/>
                                      <w:spacing w:val="-5"/>
                                      <w:sz w:val="16"/>
                                    </w:rPr>
                                    <w:t>(7)</w:t>
                                  </w:r>
                                </w:p>
                              </w:tc>
                            </w:tr>
                            <w:tr w:rsidR="00421168" w14:paraId="63BDF66D" w14:textId="77777777">
                              <w:trPr>
                                <w:trHeight w:val="204"/>
                              </w:trPr>
                              <w:tc>
                                <w:tcPr>
                                  <w:tcW w:w="3922" w:type="dxa"/>
                                  <w:shd w:val="clear" w:color="auto" w:fill="D8D8D8"/>
                                </w:tcPr>
                                <w:p w14:paraId="62AAF6C5" w14:textId="77777777" w:rsidR="00421168" w:rsidRDefault="00421168">
                                  <w:pPr>
                                    <w:pStyle w:val="TableParagraph"/>
                                    <w:spacing w:before="3" w:line="181" w:lineRule="exact"/>
                                    <w:ind w:left="7"/>
                                    <w:jc w:val="left"/>
                                    <w:rPr>
                                      <w:sz w:val="16"/>
                                    </w:rPr>
                                  </w:pPr>
                                  <w:r>
                                    <w:rPr>
                                      <w:sz w:val="16"/>
                                    </w:rPr>
                                    <w:t>Comprehensive</w:t>
                                  </w:r>
                                  <w:r>
                                    <w:rPr>
                                      <w:spacing w:val="-5"/>
                                      <w:sz w:val="16"/>
                                    </w:rPr>
                                    <w:t xml:space="preserve"> </w:t>
                                  </w:r>
                                  <w:r>
                                    <w:rPr>
                                      <w:sz w:val="16"/>
                                    </w:rPr>
                                    <w:t>result -</w:t>
                                  </w:r>
                                  <w:r>
                                    <w:rPr>
                                      <w:spacing w:val="-3"/>
                                      <w:sz w:val="16"/>
                                    </w:rPr>
                                    <w:t xml:space="preserve"> </w:t>
                                  </w:r>
                                  <w:r>
                                    <w:rPr>
                                      <w:sz w:val="16"/>
                                    </w:rPr>
                                    <w:t>change</w:t>
                                  </w:r>
                                  <w:r>
                                    <w:rPr>
                                      <w:spacing w:val="-1"/>
                                      <w:sz w:val="16"/>
                                    </w:rPr>
                                    <w:t xml:space="preserve"> </w:t>
                                  </w:r>
                                  <w:r>
                                    <w:rPr>
                                      <w:sz w:val="16"/>
                                    </w:rPr>
                                    <w:t>in</w:t>
                                  </w:r>
                                  <w:r>
                                    <w:rPr>
                                      <w:spacing w:val="-8"/>
                                      <w:sz w:val="16"/>
                                    </w:rPr>
                                    <w:t xml:space="preserve"> </w:t>
                                  </w:r>
                                  <w:r>
                                    <w:rPr>
                                      <w:sz w:val="16"/>
                                    </w:rPr>
                                    <w:t>net</w:t>
                                  </w:r>
                                  <w:r>
                                    <w:rPr>
                                      <w:spacing w:val="1"/>
                                      <w:sz w:val="16"/>
                                    </w:rPr>
                                    <w:t xml:space="preserve"> </w:t>
                                  </w:r>
                                  <w:r>
                                    <w:rPr>
                                      <w:spacing w:val="-2"/>
                                      <w:sz w:val="16"/>
                                    </w:rPr>
                                    <w:t>worth</w:t>
                                  </w:r>
                                </w:p>
                              </w:tc>
                              <w:tc>
                                <w:tcPr>
                                  <w:tcW w:w="2425" w:type="dxa"/>
                                  <w:shd w:val="clear" w:color="auto" w:fill="D8D8D8"/>
                                </w:tcPr>
                                <w:p w14:paraId="53C9DC5A" w14:textId="77777777" w:rsidR="00421168" w:rsidRDefault="00421168">
                                  <w:pPr>
                                    <w:pStyle w:val="TableParagraph"/>
                                    <w:tabs>
                                      <w:tab w:val="left" w:pos="1007"/>
                                    </w:tabs>
                                    <w:spacing w:before="12" w:line="172" w:lineRule="exact"/>
                                    <w:ind w:right="397"/>
                                    <w:rPr>
                                      <w:sz w:val="16"/>
                                    </w:rPr>
                                  </w:pPr>
                                  <w:r>
                                    <w:rPr>
                                      <w:spacing w:val="-2"/>
                                      <w:sz w:val="16"/>
                                    </w:rPr>
                                    <w:t>(8,035)</w:t>
                                  </w:r>
                                  <w:r>
                                    <w:rPr>
                                      <w:sz w:val="16"/>
                                    </w:rPr>
                                    <w:tab/>
                                  </w:r>
                                  <w:r>
                                    <w:rPr>
                                      <w:spacing w:val="-2"/>
                                      <w:sz w:val="16"/>
                                    </w:rPr>
                                    <w:t>10,606</w:t>
                                  </w:r>
                                </w:p>
                              </w:tc>
                              <w:tc>
                                <w:tcPr>
                                  <w:tcW w:w="846" w:type="dxa"/>
                                  <w:shd w:val="clear" w:color="auto" w:fill="D8D8D8"/>
                                </w:tcPr>
                                <w:p w14:paraId="02173B0C" w14:textId="77777777" w:rsidR="00421168" w:rsidRDefault="00421168">
                                  <w:pPr>
                                    <w:pStyle w:val="TableParagraph"/>
                                    <w:spacing w:before="12" w:line="172" w:lineRule="exact"/>
                                    <w:ind w:right="251"/>
                                    <w:rPr>
                                      <w:sz w:val="16"/>
                                    </w:rPr>
                                  </w:pPr>
                                  <w:r>
                                    <w:rPr>
                                      <w:spacing w:val="-5"/>
                                      <w:sz w:val="16"/>
                                    </w:rPr>
                                    <w:t>(5)</w:t>
                                  </w:r>
                                </w:p>
                              </w:tc>
                              <w:tc>
                                <w:tcPr>
                                  <w:tcW w:w="904" w:type="dxa"/>
                                  <w:shd w:val="clear" w:color="auto" w:fill="D8D8D8"/>
                                </w:tcPr>
                                <w:p w14:paraId="5040E060" w14:textId="77777777" w:rsidR="00421168" w:rsidRDefault="00421168">
                                  <w:pPr>
                                    <w:pStyle w:val="TableParagraph"/>
                                    <w:spacing w:before="12" w:line="172" w:lineRule="exact"/>
                                    <w:ind w:right="163"/>
                                    <w:rPr>
                                      <w:sz w:val="16"/>
                                    </w:rPr>
                                  </w:pPr>
                                  <w:r>
                                    <w:rPr>
                                      <w:spacing w:val="-5"/>
                                      <w:sz w:val="16"/>
                                    </w:rPr>
                                    <w:t>624</w:t>
                                  </w:r>
                                </w:p>
                              </w:tc>
                              <w:tc>
                                <w:tcPr>
                                  <w:tcW w:w="842" w:type="dxa"/>
                                  <w:shd w:val="clear" w:color="auto" w:fill="D8D8D8"/>
                                </w:tcPr>
                                <w:p w14:paraId="63EC9260" w14:textId="77777777" w:rsidR="00421168" w:rsidRDefault="00421168">
                                  <w:pPr>
                                    <w:pStyle w:val="TableParagraph"/>
                                    <w:spacing w:before="12" w:line="172" w:lineRule="exact"/>
                                    <w:ind w:right="282"/>
                                    <w:rPr>
                                      <w:sz w:val="16"/>
                                    </w:rPr>
                                  </w:pPr>
                                  <w:r>
                                    <w:rPr>
                                      <w:spacing w:val="-2"/>
                                      <w:sz w:val="16"/>
                                    </w:rPr>
                                    <w:t>(511)</w:t>
                                  </w:r>
                                </w:p>
                              </w:tc>
                              <w:tc>
                                <w:tcPr>
                                  <w:tcW w:w="1204" w:type="dxa"/>
                                  <w:shd w:val="clear" w:color="auto" w:fill="D8D8D8"/>
                                </w:tcPr>
                                <w:p w14:paraId="05B85302" w14:textId="77777777" w:rsidR="00421168" w:rsidRDefault="00421168">
                                  <w:pPr>
                                    <w:pStyle w:val="TableParagraph"/>
                                    <w:spacing w:before="3" w:line="181" w:lineRule="exact"/>
                                    <w:ind w:right="348"/>
                                    <w:rPr>
                                      <w:sz w:val="16"/>
                                    </w:rPr>
                                  </w:pPr>
                                  <w:r>
                                    <w:rPr>
                                      <w:spacing w:val="-2"/>
                                      <w:sz w:val="16"/>
                                    </w:rPr>
                                    <w:t>10,714</w:t>
                                  </w:r>
                                </w:p>
                              </w:tc>
                              <w:tc>
                                <w:tcPr>
                                  <w:tcW w:w="705" w:type="dxa"/>
                                  <w:shd w:val="clear" w:color="auto" w:fill="D8D8D8"/>
                                </w:tcPr>
                                <w:p w14:paraId="0B5516F2" w14:textId="77777777" w:rsidR="00421168" w:rsidRDefault="00421168">
                                  <w:pPr>
                                    <w:pStyle w:val="TableParagraph"/>
                                    <w:spacing w:before="12" w:line="172" w:lineRule="exact"/>
                                    <w:ind w:right="93"/>
                                    <w:rPr>
                                      <w:sz w:val="16"/>
                                    </w:rPr>
                                  </w:pPr>
                                  <w:r>
                                    <w:rPr>
                                      <w:spacing w:val="-10"/>
                                      <w:sz w:val="16"/>
                                    </w:rPr>
                                    <w:t>-</w:t>
                                  </w:r>
                                </w:p>
                              </w:tc>
                              <w:tc>
                                <w:tcPr>
                                  <w:tcW w:w="780" w:type="dxa"/>
                                  <w:shd w:val="clear" w:color="auto" w:fill="D8D8D8"/>
                                </w:tcPr>
                                <w:p w14:paraId="5A5E03A0" w14:textId="77777777" w:rsidR="00421168" w:rsidRDefault="00421168">
                                  <w:pPr>
                                    <w:pStyle w:val="TableParagraph"/>
                                    <w:spacing w:before="3" w:line="181" w:lineRule="exact"/>
                                    <w:ind w:right="7"/>
                                    <w:rPr>
                                      <w:b/>
                                      <w:sz w:val="16"/>
                                    </w:rPr>
                                  </w:pPr>
                                  <w:r>
                                    <w:rPr>
                                      <w:b/>
                                      <w:spacing w:val="-2"/>
                                      <w:sz w:val="16"/>
                                    </w:rPr>
                                    <w:t>2,679</w:t>
                                  </w:r>
                                </w:p>
                              </w:tc>
                            </w:tr>
                            <w:tr w:rsidR="00421168" w14:paraId="67E33C38" w14:textId="77777777">
                              <w:trPr>
                                <w:trHeight w:val="195"/>
                              </w:trPr>
                              <w:tc>
                                <w:tcPr>
                                  <w:tcW w:w="3922" w:type="dxa"/>
                                  <w:shd w:val="clear" w:color="auto" w:fill="D8D8D8"/>
                                </w:tcPr>
                                <w:p w14:paraId="09A3A39E" w14:textId="77777777" w:rsidR="00421168" w:rsidRDefault="00421168">
                                  <w:pPr>
                                    <w:pStyle w:val="TableParagraph"/>
                                    <w:spacing w:before="3" w:line="173" w:lineRule="exact"/>
                                    <w:ind w:left="7"/>
                                    <w:jc w:val="left"/>
                                    <w:rPr>
                                      <w:sz w:val="16"/>
                                    </w:rPr>
                                  </w:pPr>
                                  <w:r>
                                    <w:rPr>
                                      <w:sz w:val="16"/>
                                    </w:rPr>
                                    <w:t>Transfers</w:t>
                                  </w:r>
                                  <w:r>
                                    <w:rPr>
                                      <w:spacing w:val="-8"/>
                                      <w:sz w:val="16"/>
                                    </w:rPr>
                                    <w:t xml:space="preserve"> </w:t>
                                  </w:r>
                                  <w:r>
                                    <w:rPr>
                                      <w:sz w:val="16"/>
                                    </w:rPr>
                                    <w:t>to/(from)/between</w:t>
                                  </w:r>
                                  <w:r>
                                    <w:rPr>
                                      <w:spacing w:val="-5"/>
                                      <w:sz w:val="16"/>
                                    </w:rPr>
                                    <w:t xml:space="preserve"> </w:t>
                                  </w:r>
                                  <w:r>
                                    <w:rPr>
                                      <w:spacing w:val="-2"/>
                                      <w:sz w:val="16"/>
                                    </w:rPr>
                                    <w:t>reserves</w:t>
                                  </w:r>
                                </w:p>
                              </w:tc>
                              <w:tc>
                                <w:tcPr>
                                  <w:tcW w:w="2425" w:type="dxa"/>
                                  <w:tcBorders>
                                    <w:bottom w:val="single" w:sz="4" w:space="0" w:color="000000"/>
                                  </w:tcBorders>
                                  <w:shd w:val="clear" w:color="auto" w:fill="D8D8D8"/>
                                </w:tcPr>
                                <w:p w14:paraId="65C8AD14" w14:textId="77777777" w:rsidR="00421168" w:rsidRDefault="00421168">
                                  <w:pPr>
                                    <w:pStyle w:val="TableParagraph"/>
                                    <w:tabs>
                                      <w:tab w:val="left" w:pos="1123"/>
                                    </w:tabs>
                                    <w:spacing w:before="2" w:line="173" w:lineRule="exact"/>
                                    <w:ind w:right="399"/>
                                    <w:rPr>
                                      <w:sz w:val="16"/>
                                    </w:rPr>
                                  </w:pPr>
                                  <w:r>
                                    <w:rPr>
                                      <w:spacing w:val="-2"/>
                                      <w:position w:val="1"/>
                                      <w:sz w:val="16"/>
                                    </w:rPr>
                                    <w:t>(2,297)</w:t>
                                  </w:r>
                                  <w:r>
                                    <w:rPr>
                                      <w:position w:val="1"/>
                                      <w:sz w:val="16"/>
                                    </w:rPr>
                                    <w:tab/>
                                  </w:r>
                                  <w:r>
                                    <w:rPr>
                                      <w:spacing w:val="-2"/>
                                      <w:sz w:val="16"/>
                                    </w:rPr>
                                    <w:t>(869)</w:t>
                                  </w:r>
                                </w:p>
                              </w:tc>
                              <w:tc>
                                <w:tcPr>
                                  <w:tcW w:w="846" w:type="dxa"/>
                                  <w:tcBorders>
                                    <w:bottom w:val="single" w:sz="4" w:space="0" w:color="000000"/>
                                  </w:tcBorders>
                                  <w:shd w:val="clear" w:color="auto" w:fill="D8D8D8"/>
                                </w:tcPr>
                                <w:p w14:paraId="5EA4B972" w14:textId="77777777" w:rsidR="00421168" w:rsidRDefault="00421168">
                                  <w:pPr>
                                    <w:pStyle w:val="TableParagraph"/>
                                    <w:spacing w:before="12" w:line="163" w:lineRule="exact"/>
                                    <w:ind w:right="251"/>
                                    <w:rPr>
                                      <w:sz w:val="16"/>
                                    </w:rPr>
                                  </w:pPr>
                                  <w:r>
                                    <w:rPr>
                                      <w:spacing w:val="-10"/>
                                      <w:sz w:val="16"/>
                                    </w:rPr>
                                    <w:t>-</w:t>
                                  </w:r>
                                </w:p>
                              </w:tc>
                              <w:tc>
                                <w:tcPr>
                                  <w:tcW w:w="904" w:type="dxa"/>
                                  <w:tcBorders>
                                    <w:bottom w:val="single" w:sz="4" w:space="0" w:color="000000"/>
                                  </w:tcBorders>
                                  <w:shd w:val="clear" w:color="auto" w:fill="D8D8D8"/>
                                </w:tcPr>
                                <w:p w14:paraId="706B3ACE" w14:textId="77777777" w:rsidR="00421168" w:rsidRDefault="00421168">
                                  <w:pPr>
                                    <w:pStyle w:val="TableParagraph"/>
                                    <w:spacing w:before="3" w:line="173" w:lineRule="exact"/>
                                    <w:ind w:right="166"/>
                                    <w:rPr>
                                      <w:sz w:val="16"/>
                                    </w:rPr>
                                  </w:pPr>
                                  <w:r>
                                    <w:rPr>
                                      <w:spacing w:val="-2"/>
                                      <w:sz w:val="16"/>
                                    </w:rPr>
                                    <w:t>(445)</w:t>
                                  </w:r>
                                </w:p>
                              </w:tc>
                              <w:tc>
                                <w:tcPr>
                                  <w:tcW w:w="842" w:type="dxa"/>
                                  <w:tcBorders>
                                    <w:bottom w:val="single" w:sz="4" w:space="0" w:color="000000"/>
                                  </w:tcBorders>
                                  <w:shd w:val="clear" w:color="auto" w:fill="D8D8D8"/>
                                </w:tcPr>
                                <w:p w14:paraId="5CBBDC5B" w14:textId="77777777" w:rsidR="00421168" w:rsidRDefault="00421168">
                                  <w:pPr>
                                    <w:pStyle w:val="TableParagraph"/>
                                    <w:spacing w:before="12" w:line="163" w:lineRule="exact"/>
                                    <w:ind w:right="279"/>
                                    <w:rPr>
                                      <w:sz w:val="16"/>
                                    </w:rPr>
                                  </w:pPr>
                                  <w:r>
                                    <w:rPr>
                                      <w:spacing w:val="-2"/>
                                      <w:sz w:val="16"/>
                                    </w:rPr>
                                    <w:t>3,611</w:t>
                                  </w:r>
                                </w:p>
                              </w:tc>
                              <w:tc>
                                <w:tcPr>
                                  <w:tcW w:w="1204" w:type="dxa"/>
                                  <w:tcBorders>
                                    <w:bottom w:val="single" w:sz="4" w:space="0" w:color="000000"/>
                                  </w:tcBorders>
                                  <w:shd w:val="clear" w:color="auto" w:fill="D8D8D8"/>
                                </w:tcPr>
                                <w:p w14:paraId="2E018213" w14:textId="77777777" w:rsidR="00421168" w:rsidRDefault="00421168">
                                  <w:pPr>
                                    <w:pStyle w:val="TableParagraph"/>
                                    <w:spacing w:before="3" w:line="173" w:lineRule="exact"/>
                                    <w:ind w:right="348"/>
                                    <w:rPr>
                                      <w:sz w:val="16"/>
                                    </w:rPr>
                                  </w:pPr>
                                  <w:r>
                                    <w:rPr>
                                      <w:spacing w:val="-2"/>
                                      <w:sz w:val="16"/>
                                    </w:rPr>
                                    <w:t>2,297</w:t>
                                  </w:r>
                                </w:p>
                              </w:tc>
                              <w:tc>
                                <w:tcPr>
                                  <w:tcW w:w="705" w:type="dxa"/>
                                  <w:tcBorders>
                                    <w:bottom w:val="single" w:sz="4" w:space="0" w:color="000000"/>
                                  </w:tcBorders>
                                  <w:shd w:val="clear" w:color="auto" w:fill="D8D8D8"/>
                                </w:tcPr>
                                <w:p w14:paraId="0AE7E5C7" w14:textId="77777777" w:rsidR="00421168" w:rsidRDefault="00421168">
                                  <w:pPr>
                                    <w:pStyle w:val="TableParagraph"/>
                                    <w:spacing w:before="12" w:line="163" w:lineRule="exact"/>
                                    <w:ind w:right="93"/>
                                    <w:rPr>
                                      <w:sz w:val="16"/>
                                    </w:rPr>
                                  </w:pPr>
                                  <w:r>
                                    <w:rPr>
                                      <w:spacing w:val="-10"/>
                                      <w:sz w:val="16"/>
                                    </w:rPr>
                                    <w:t>-</w:t>
                                  </w:r>
                                </w:p>
                              </w:tc>
                              <w:tc>
                                <w:tcPr>
                                  <w:tcW w:w="780" w:type="dxa"/>
                                  <w:tcBorders>
                                    <w:bottom w:val="single" w:sz="4" w:space="0" w:color="000000"/>
                                  </w:tcBorders>
                                  <w:shd w:val="clear" w:color="auto" w:fill="D8D8D8"/>
                                </w:tcPr>
                                <w:p w14:paraId="7D66B2B8" w14:textId="77777777" w:rsidR="00421168" w:rsidRDefault="00421168">
                                  <w:pPr>
                                    <w:pStyle w:val="TableParagraph"/>
                                    <w:spacing w:before="3" w:line="173" w:lineRule="exact"/>
                                    <w:ind w:right="6"/>
                                    <w:rPr>
                                      <w:b/>
                                      <w:sz w:val="16"/>
                                    </w:rPr>
                                  </w:pPr>
                                  <w:r>
                                    <w:rPr>
                                      <w:b/>
                                      <w:spacing w:val="-10"/>
                                      <w:sz w:val="16"/>
                                    </w:rPr>
                                    <w:t>-</w:t>
                                  </w:r>
                                </w:p>
                              </w:tc>
                            </w:tr>
                            <w:tr w:rsidR="00421168" w14:paraId="5E675A2D" w14:textId="77777777">
                              <w:trPr>
                                <w:trHeight w:val="203"/>
                              </w:trPr>
                              <w:tc>
                                <w:tcPr>
                                  <w:tcW w:w="3922" w:type="dxa"/>
                                  <w:tcBorders>
                                    <w:bottom w:val="single" w:sz="4" w:space="0" w:color="000000"/>
                                  </w:tcBorders>
                                  <w:shd w:val="clear" w:color="auto" w:fill="D8D8D8"/>
                                </w:tcPr>
                                <w:p w14:paraId="138A2875" w14:textId="77777777" w:rsidR="00421168" w:rsidRDefault="00421168">
                                  <w:pPr>
                                    <w:pStyle w:val="TableParagraph"/>
                                    <w:spacing w:before="10" w:line="173" w:lineRule="exact"/>
                                    <w:ind w:left="7"/>
                                    <w:jc w:val="left"/>
                                    <w:rPr>
                                      <w:b/>
                                      <w:sz w:val="16"/>
                                    </w:rPr>
                                  </w:pPr>
                                  <w:r>
                                    <w:rPr>
                                      <w:b/>
                                      <w:sz w:val="16"/>
                                    </w:rPr>
                                    <w:t>Net</w:t>
                                  </w:r>
                                  <w:r>
                                    <w:rPr>
                                      <w:b/>
                                      <w:spacing w:val="-4"/>
                                      <w:sz w:val="16"/>
                                    </w:rPr>
                                    <w:t xml:space="preserve"> </w:t>
                                  </w:r>
                                  <w:r>
                                    <w:rPr>
                                      <w:b/>
                                      <w:sz w:val="16"/>
                                    </w:rPr>
                                    <w:t>worth</w:t>
                                  </w:r>
                                  <w:r>
                                    <w:rPr>
                                      <w:b/>
                                      <w:spacing w:val="-1"/>
                                      <w:sz w:val="16"/>
                                    </w:rPr>
                                    <w:t xml:space="preserve"> </w:t>
                                  </w:r>
                                  <w:r>
                                    <w:rPr>
                                      <w:b/>
                                      <w:sz w:val="16"/>
                                    </w:rPr>
                                    <w:t>as</w:t>
                                  </w:r>
                                  <w:r>
                                    <w:rPr>
                                      <w:b/>
                                      <w:spacing w:val="-1"/>
                                      <w:sz w:val="16"/>
                                    </w:rPr>
                                    <w:t xml:space="preserve"> </w:t>
                                  </w:r>
                                  <w:r>
                                    <w:rPr>
                                      <w:b/>
                                      <w:sz w:val="16"/>
                                    </w:rPr>
                                    <w:t>at</w:t>
                                  </w:r>
                                  <w:r>
                                    <w:rPr>
                                      <w:b/>
                                      <w:spacing w:val="-3"/>
                                      <w:sz w:val="16"/>
                                    </w:rPr>
                                    <w:t xml:space="preserve"> </w:t>
                                  </w:r>
                                  <w:r>
                                    <w:rPr>
                                      <w:b/>
                                      <w:sz w:val="16"/>
                                    </w:rPr>
                                    <w:t>30 June</w:t>
                                  </w:r>
                                  <w:r>
                                    <w:rPr>
                                      <w:b/>
                                      <w:spacing w:val="-3"/>
                                      <w:sz w:val="16"/>
                                    </w:rPr>
                                    <w:t xml:space="preserve"> </w:t>
                                  </w:r>
                                  <w:r>
                                    <w:rPr>
                                      <w:b/>
                                      <w:spacing w:val="-4"/>
                                      <w:sz w:val="16"/>
                                    </w:rPr>
                                    <w:t>2024</w:t>
                                  </w:r>
                                </w:p>
                              </w:tc>
                              <w:tc>
                                <w:tcPr>
                                  <w:tcW w:w="2425" w:type="dxa"/>
                                  <w:tcBorders>
                                    <w:top w:val="single" w:sz="4" w:space="0" w:color="000000"/>
                                    <w:bottom w:val="single" w:sz="4" w:space="0" w:color="000000"/>
                                  </w:tcBorders>
                                  <w:shd w:val="clear" w:color="auto" w:fill="D8D8D8"/>
                                </w:tcPr>
                                <w:p w14:paraId="363ECA80" w14:textId="77777777" w:rsidR="00421168" w:rsidRDefault="00421168">
                                  <w:pPr>
                                    <w:pStyle w:val="TableParagraph"/>
                                    <w:tabs>
                                      <w:tab w:val="left" w:pos="1185"/>
                                    </w:tabs>
                                    <w:spacing w:before="10" w:line="173" w:lineRule="exact"/>
                                    <w:ind w:right="397"/>
                                    <w:rPr>
                                      <w:b/>
                                      <w:sz w:val="16"/>
                                    </w:rPr>
                                  </w:pPr>
                                  <w:r>
                                    <w:rPr>
                                      <w:b/>
                                      <w:spacing w:val="-2"/>
                                      <w:sz w:val="16"/>
                                    </w:rPr>
                                    <w:t>(678,636)</w:t>
                                  </w:r>
                                  <w:r>
                                    <w:rPr>
                                      <w:b/>
                                      <w:sz w:val="16"/>
                                    </w:rPr>
                                    <w:tab/>
                                  </w:r>
                                  <w:r>
                                    <w:rPr>
                                      <w:b/>
                                      <w:spacing w:val="-2"/>
                                      <w:sz w:val="16"/>
                                    </w:rPr>
                                    <w:t>89,608</w:t>
                                  </w:r>
                                </w:p>
                              </w:tc>
                              <w:tc>
                                <w:tcPr>
                                  <w:tcW w:w="846" w:type="dxa"/>
                                  <w:tcBorders>
                                    <w:top w:val="single" w:sz="4" w:space="0" w:color="000000"/>
                                    <w:bottom w:val="single" w:sz="4" w:space="0" w:color="000000"/>
                                  </w:tcBorders>
                                  <w:shd w:val="clear" w:color="auto" w:fill="D8D8D8"/>
                                </w:tcPr>
                                <w:p w14:paraId="21EB5A9B" w14:textId="77777777" w:rsidR="00421168" w:rsidRDefault="00421168">
                                  <w:pPr>
                                    <w:pStyle w:val="TableParagraph"/>
                                    <w:spacing w:before="10" w:line="173" w:lineRule="exact"/>
                                    <w:ind w:right="252"/>
                                    <w:rPr>
                                      <w:b/>
                                      <w:sz w:val="16"/>
                                    </w:rPr>
                                  </w:pPr>
                                  <w:r>
                                    <w:rPr>
                                      <w:b/>
                                      <w:spacing w:val="-5"/>
                                      <w:sz w:val="16"/>
                                    </w:rPr>
                                    <w:t>53</w:t>
                                  </w:r>
                                </w:p>
                              </w:tc>
                              <w:tc>
                                <w:tcPr>
                                  <w:tcW w:w="904" w:type="dxa"/>
                                  <w:tcBorders>
                                    <w:top w:val="single" w:sz="4" w:space="0" w:color="000000"/>
                                    <w:bottom w:val="single" w:sz="4" w:space="0" w:color="000000"/>
                                  </w:tcBorders>
                                  <w:shd w:val="clear" w:color="auto" w:fill="D8D8D8"/>
                                </w:tcPr>
                                <w:p w14:paraId="5CFFB86F" w14:textId="77777777" w:rsidR="00421168" w:rsidRDefault="00421168">
                                  <w:pPr>
                                    <w:pStyle w:val="TableParagraph"/>
                                    <w:spacing w:before="10" w:line="173" w:lineRule="exact"/>
                                    <w:ind w:right="162"/>
                                    <w:rPr>
                                      <w:b/>
                                      <w:sz w:val="16"/>
                                    </w:rPr>
                                  </w:pPr>
                                  <w:r>
                                    <w:rPr>
                                      <w:b/>
                                      <w:spacing w:val="-2"/>
                                      <w:sz w:val="16"/>
                                    </w:rPr>
                                    <w:t>13,935</w:t>
                                  </w:r>
                                </w:p>
                              </w:tc>
                              <w:tc>
                                <w:tcPr>
                                  <w:tcW w:w="842" w:type="dxa"/>
                                  <w:tcBorders>
                                    <w:top w:val="single" w:sz="4" w:space="0" w:color="000000"/>
                                    <w:bottom w:val="single" w:sz="4" w:space="0" w:color="000000"/>
                                  </w:tcBorders>
                                  <w:shd w:val="clear" w:color="auto" w:fill="D8D8D8"/>
                                </w:tcPr>
                                <w:p w14:paraId="59536924" w14:textId="77777777" w:rsidR="00421168" w:rsidRDefault="00421168">
                                  <w:pPr>
                                    <w:pStyle w:val="TableParagraph"/>
                                    <w:spacing w:before="10" w:line="173" w:lineRule="exact"/>
                                    <w:ind w:right="279"/>
                                    <w:rPr>
                                      <w:b/>
                                      <w:sz w:val="16"/>
                                    </w:rPr>
                                  </w:pPr>
                                  <w:r>
                                    <w:rPr>
                                      <w:b/>
                                      <w:spacing w:val="-2"/>
                                      <w:sz w:val="16"/>
                                    </w:rPr>
                                    <w:t>6,861</w:t>
                                  </w:r>
                                </w:p>
                              </w:tc>
                              <w:tc>
                                <w:tcPr>
                                  <w:tcW w:w="1204" w:type="dxa"/>
                                  <w:tcBorders>
                                    <w:top w:val="single" w:sz="4" w:space="0" w:color="000000"/>
                                    <w:bottom w:val="single" w:sz="4" w:space="0" w:color="000000"/>
                                  </w:tcBorders>
                                  <w:shd w:val="clear" w:color="auto" w:fill="D8D8D8"/>
                                </w:tcPr>
                                <w:p w14:paraId="6FF57CB7" w14:textId="77777777" w:rsidR="00421168" w:rsidRDefault="00421168">
                                  <w:pPr>
                                    <w:pStyle w:val="TableParagraph"/>
                                    <w:spacing w:before="10" w:line="173" w:lineRule="exact"/>
                                    <w:ind w:right="349"/>
                                    <w:rPr>
                                      <w:b/>
                                      <w:sz w:val="16"/>
                                    </w:rPr>
                                  </w:pPr>
                                  <w:r>
                                    <w:rPr>
                                      <w:b/>
                                      <w:spacing w:val="-2"/>
                                      <w:sz w:val="16"/>
                                    </w:rPr>
                                    <w:t>110,457</w:t>
                                  </w:r>
                                </w:p>
                              </w:tc>
                              <w:tc>
                                <w:tcPr>
                                  <w:tcW w:w="705" w:type="dxa"/>
                                  <w:tcBorders>
                                    <w:top w:val="single" w:sz="4" w:space="0" w:color="000000"/>
                                    <w:bottom w:val="single" w:sz="4" w:space="0" w:color="000000"/>
                                  </w:tcBorders>
                                  <w:shd w:val="clear" w:color="auto" w:fill="D8D8D8"/>
                                </w:tcPr>
                                <w:p w14:paraId="37BE753D" w14:textId="77777777" w:rsidR="00421168" w:rsidRDefault="00421168">
                                  <w:pPr>
                                    <w:pStyle w:val="TableParagraph"/>
                                    <w:spacing w:before="10" w:line="173" w:lineRule="exact"/>
                                    <w:ind w:right="94"/>
                                    <w:rPr>
                                      <w:b/>
                                      <w:sz w:val="16"/>
                                    </w:rPr>
                                  </w:pPr>
                                  <w:r>
                                    <w:rPr>
                                      <w:b/>
                                      <w:spacing w:val="-5"/>
                                      <w:sz w:val="16"/>
                                    </w:rPr>
                                    <w:t>675</w:t>
                                  </w:r>
                                </w:p>
                              </w:tc>
                              <w:tc>
                                <w:tcPr>
                                  <w:tcW w:w="780" w:type="dxa"/>
                                  <w:tcBorders>
                                    <w:top w:val="single" w:sz="4" w:space="0" w:color="000000"/>
                                    <w:bottom w:val="single" w:sz="4" w:space="0" w:color="000000"/>
                                  </w:tcBorders>
                                  <w:shd w:val="clear" w:color="auto" w:fill="D8D8D8"/>
                                </w:tcPr>
                                <w:p w14:paraId="20A46946" w14:textId="77777777" w:rsidR="00421168" w:rsidRDefault="00421168">
                                  <w:pPr>
                                    <w:pStyle w:val="TableParagraph"/>
                                    <w:spacing w:before="10" w:line="173" w:lineRule="exact"/>
                                    <w:ind w:right="7"/>
                                    <w:rPr>
                                      <w:b/>
                                      <w:sz w:val="16"/>
                                    </w:rPr>
                                  </w:pPr>
                                  <w:r>
                                    <w:rPr>
                                      <w:b/>
                                      <w:spacing w:val="-2"/>
                                      <w:sz w:val="16"/>
                                    </w:rPr>
                                    <w:t>(567,504)</w:t>
                                  </w:r>
                                </w:p>
                              </w:tc>
                            </w:tr>
                            <w:tr w:rsidR="00421168" w14:paraId="2CE3D0F7" w14:textId="77777777">
                              <w:trPr>
                                <w:trHeight w:val="203"/>
                              </w:trPr>
                              <w:tc>
                                <w:tcPr>
                                  <w:tcW w:w="3922" w:type="dxa"/>
                                  <w:tcBorders>
                                    <w:top w:val="single" w:sz="4" w:space="0" w:color="000000"/>
                                  </w:tcBorders>
                                  <w:shd w:val="clear" w:color="auto" w:fill="D8D8D8"/>
                                </w:tcPr>
                                <w:p w14:paraId="3DFB4F95" w14:textId="77777777" w:rsidR="00421168" w:rsidRDefault="00421168">
                                  <w:pPr>
                                    <w:pStyle w:val="TableParagraph"/>
                                    <w:spacing w:before="10" w:line="173" w:lineRule="exact"/>
                                    <w:ind w:left="7"/>
                                    <w:jc w:val="left"/>
                                    <w:rPr>
                                      <w:sz w:val="16"/>
                                    </w:rPr>
                                  </w:pPr>
                                  <w:r>
                                    <w:rPr>
                                      <w:i/>
                                      <w:sz w:val="16"/>
                                    </w:rPr>
                                    <w:t>less:</w:t>
                                  </w:r>
                                  <w:r>
                                    <w:rPr>
                                      <w:i/>
                                      <w:spacing w:val="-3"/>
                                      <w:sz w:val="16"/>
                                    </w:rPr>
                                    <w:t xml:space="preserve"> </w:t>
                                  </w:r>
                                  <w:r>
                                    <w:rPr>
                                      <w:sz w:val="16"/>
                                    </w:rPr>
                                    <w:t>Minority</w:t>
                                  </w:r>
                                  <w:r>
                                    <w:rPr>
                                      <w:spacing w:val="-4"/>
                                      <w:sz w:val="16"/>
                                    </w:rPr>
                                    <w:t xml:space="preserve"> </w:t>
                                  </w:r>
                                  <w:r>
                                    <w:rPr>
                                      <w:spacing w:val="-2"/>
                                      <w:sz w:val="16"/>
                                    </w:rPr>
                                    <w:t>interests</w:t>
                                  </w:r>
                                </w:p>
                              </w:tc>
                              <w:tc>
                                <w:tcPr>
                                  <w:tcW w:w="2425" w:type="dxa"/>
                                  <w:tcBorders>
                                    <w:top w:val="single" w:sz="4" w:space="0" w:color="000000"/>
                                    <w:bottom w:val="single" w:sz="4" w:space="0" w:color="000000"/>
                                  </w:tcBorders>
                                  <w:shd w:val="clear" w:color="auto" w:fill="D8D8D8"/>
                                </w:tcPr>
                                <w:p w14:paraId="6D28DBCC" w14:textId="77777777" w:rsidR="00421168" w:rsidRDefault="00421168">
                                  <w:pPr>
                                    <w:pStyle w:val="TableParagraph"/>
                                    <w:tabs>
                                      <w:tab w:val="left" w:pos="1204"/>
                                    </w:tabs>
                                    <w:spacing w:before="10" w:line="173" w:lineRule="exact"/>
                                    <w:ind w:right="397"/>
                                    <w:rPr>
                                      <w:sz w:val="16"/>
                                    </w:rPr>
                                  </w:pPr>
                                  <w:r>
                                    <w:rPr>
                                      <w:spacing w:val="-5"/>
                                      <w:sz w:val="16"/>
                                    </w:rPr>
                                    <w:t>240</w:t>
                                  </w:r>
                                  <w:r>
                                    <w:rPr>
                                      <w:sz w:val="16"/>
                                    </w:rPr>
                                    <w:tab/>
                                  </w:r>
                                  <w:r>
                                    <w:rPr>
                                      <w:spacing w:val="-10"/>
                                      <w:sz w:val="16"/>
                                    </w:rPr>
                                    <w:t>-</w:t>
                                  </w:r>
                                </w:p>
                              </w:tc>
                              <w:tc>
                                <w:tcPr>
                                  <w:tcW w:w="846" w:type="dxa"/>
                                  <w:tcBorders>
                                    <w:top w:val="single" w:sz="4" w:space="0" w:color="000000"/>
                                    <w:bottom w:val="single" w:sz="4" w:space="0" w:color="000000"/>
                                  </w:tcBorders>
                                  <w:shd w:val="clear" w:color="auto" w:fill="D8D8D8"/>
                                </w:tcPr>
                                <w:p w14:paraId="538504B0" w14:textId="77777777" w:rsidR="00421168" w:rsidRDefault="00421168">
                                  <w:pPr>
                                    <w:pStyle w:val="TableParagraph"/>
                                    <w:spacing w:before="10" w:line="173" w:lineRule="exact"/>
                                    <w:ind w:right="251"/>
                                    <w:rPr>
                                      <w:sz w:val="16"/>
                                    </w:rPr>
                                  </w:pPr>
                                  <w:r>
                                    <w:rPr>
                                      <w:spacing w:val="-10"/>
                                      <w:sz w:val="16"/>
                                    </w:rPr>
                                    <w:t>-</w:t>
                                  </w:r>
                                </w:p>
                              </w:tc>
                              <w:tc>
                                <w:tcPr>
                                  <w:tcW w:w="904" w:type="dxa"/>
                                  <w:tcBorders>
                                    <w:top w:val="single" w:sz="4" w:space="0" w:color="000000"/>
                                    <w:bottom w:val="single" w:sz="4" w:space="0" w:color="000000"/>
                                  </w:tcBorders>
                                  <w:shd w:val="clear" w:color="auto" w:fill="D8D8D8"/>
                                </w:tcPr>
                                <w:p w14:paraId="3111BD37" w14:textId="77777777" w:rsidR="00421168" w:rsidRDefault="00421168">
                                  <w:pPr>
                                    <w:pStyle w:val="TableParagraph"/>
                                    <w:spacing w:before="10" w:line="173" w:lineRule="exact"/>
                                    <w:ind w:right="162"/>
                                    <w:rPr>
                                      <w:sz w:val="16"/>
                                    </w:rPr>
                                  </w:pPr>
                                  <w:r>
                                    <w:rPr>
                                      <w:spacing w:val="-10"/>
                                      <w:sz w:val="16"/>
                                    </w:rPr>
                                    <w:t>1</w:t>
                                  </w:r>
                                </w:p>
                              </w:tc>
                              <w:tc>
                                <w:tcPr>
                                  <w:tcW w:w="842" w:type="dxa"/>
                                  <w:tcBorders>
                                    <w:top w:val="single" w:sz="4" w:space="0" w:color="000000"/>
                                    <w:bottom w:val="single" w:sz="4" w:space="0" w:color="000000"/>
                                  </w:tcBorders>
                                  <w:shd w:val="clear" w:color="auto" w:fill="D8D8D8"/>
                                </w:tcPr>
                                <w:p w14:paraId="1094A254" w14:textId="77777777" w:rsidR="00421168" w:rsidRDefault="00421168">
                                  <w:pPr>
                                    <w:pStyle w:val="TableParagraph"/>
                                    <w:spacing w:before="10" w:line="173" w:lineRule="exact"/>
                                    <w:ind w:right="279"/>
                                    <w:rPr>
                                      <w:sz w:val="16"/>
                                    </w:rPr>
                                  </w:pPr>
                                  <w:r>
                                    <w:rPr>
                                      <w:spacing w:val="-10"/>
                                      <w:sz w:val="16"/>
                                    </w:rPr>
                                    <w:t>-</w:t>
                                  </w:r>
                                </w:p>
                              </w:tc>
                              <w:tc>
                                <w:tcPr>
                                  <w:tcW w:w="1204" w:type="dxa"/>
                                  <w:tcBorders>
                                    <w:top w:val="single" w:sz="4" w:space="0" w:color="000000"/>
                                    <w:bottom w:val="single" w:sz="4" w:space="0" w:color="000000"/>
                                  </w:tcBorders>
                                  <w:shd w:val="clear" w:color="auto" w:fill="D8D8D8"/>
                                </w:tcPr>
                                <w:p w14:paraId="31241E99" w14:textId="77777777" w:rsidR="00421168" w:rsidRDefault="00421168">
                                  <w:pPr>
                                    <w:pStyle w:val="TableParagraph"/>
                                    <w:spacing w:before="10" w:line="173" w:lineRule="exact"/>
                                    <w:ind w:right="348"/>
                                    <w:rPr>
                                      <w:sz w:val="16"/>
                                    </w:rPr>
                                  </w:pPr>
                                  <w:r>
                                    <w:rPr>
                                      <w:spacing w:val="-10"/>
                                      <w:sz w:val="16"/>
                                    </w:rPr>
                                    <w:t>1</w:t>
                                  </w:r>
                                </w:p>
                              </w:tc>
                              <w:tc>
                                <w:tcPr>
                                  <w:tcW w:w="705" w:type="dxa"/>
                                  <w:tcBorders>
                                    <w:top w:val="single" w:sz="4" w:space="0" w:color="000000"/>
                                    <w:bottom w:val="single" w:sz="4" w:space="0" w:color="000000"/>
                                  </w:tcBorders>
                                  <w:shd w:val="clear" w:color="auto" w:fill="D8D8D8"/>
                                </w:tcPr>
                                <w:p w14:paraId="51B6A242" w14:textId="77777777" w:rsidR="00421168" w:rsidRDefault="00421168">
                                  <w:pPr>
                                    <w:pStyle w:val="TableParagraph"/>
                                    <w:spacing w:before="10" w:line="173" w:lineRule="exact"/>
                                    <w:ind w:right="94"/>
                                    <w:rPr>
                                      <w:sz w:val="16"/>
                                    </w:rPr>
                                  </w:pPr>
                                  <w:r>
                                    <w:rPr>
                                      <w:spacing w:val="-5"/>
                                      <w:sz w:val="16"/>
                                    </w:rPr>
                                    <w:t>675</w:t>
                                  </w:r>
                                </w:p>
                              </w:tc>
                              <w:tc>
                                <w:tcPr>
                                  <w:tcW w:w="780" w:type="dxa"/>
                                  <w:tcBorders>
                                    <w:top w:val="single" w:sz="4" w:space="0" w:color="000000"/>
                                    <w:bottom w:val="single" w:sz="4" w:space="0" w:color="000000"/>
                                  </w:tcBorders>
                                  <w:shd w:val="clear" w:color="auto" w:fill="D8D8D8"/>
                                </w:tcPr>
                                <w:p w14:paraId="667B8D2C" w14:textId="77777777" w:rsidR="00421168" w:rsidRDefault="00421168">
                                  <w:pPr>
                                    <w:pStyle w:val="TableParagraph"/>
                                    <w:spacing w:before="10" w:line="173" w:lineRule="exact"/>
                                    <w:ind w:right="7"/>
                                    <w:rPr>
                                      <w:b/>
                                      <w:sz w:val="16"/>
                                    </w:rPr>
                                  </w:pPr>
                                  <w:r>
                                    <w:rPr>
                                      <w:b/>
                                      <w:spacing w:val="-5"/>
                                      <w:sz w:val="16"/>
                                    </w:rPr>
                                    <w:t>916</w:t>
                                  </w:r>
                                </w:p>
                              </w:tc>
                            </w:tr>
                            <w:tr w:rsidR="00421168" w14:paraId="4B72D698" w14:textId="77777777">
                              <w:trPr>
                                <w:trHeight w:val="206"/>
                              </w:trPr>
                              <w:tc>
                                <w:tcPr>
                                  <w:tcW w:w="3922" w:type="dxa"/>
                                  <w:shd w:val="clear" w:color="auto" w:fill="D8D8D8"/>
                                </w:tcPr>
                                <w:p w14:paraId="3AD4507F" w14:textId="77777777" w:rsidR="00421168" w:rsidRDefault="00421168">
                                  <w:pPr>
                                    <w:pStyle w:val="TableParagraph"/>
                                    <w:spacing w:before="10" w:line="176" w:lineRule="exact"/>
                                    <w:ind w:left="7"/>
                                    <w:jc w:val="left"/>
                                    <w:rPr>
                                      <w:b/>
                                      <w:sz w:val="16"/>
                                    </w:rPr>
                                  </w:pPr>
                                  <w:r>
                                    <w:rPr>
                                      <w:b/>
                                      <w:sz w:val="16"/>
                                    </w:rPr>
                                    <w:t>Attributable</w:t>
                                  </w:r>
                                  <w:r>
                                    <w:rPr>
                                      <w:b/>
                                      <w:spacing w:val="-1"/>
                                      <w:sz w:val="16"/>
                                    </w:rPr>
                                    <w:t xml:space="preserve"> </w:t>
                                  </w:r>
                                  <w:r>
                                    <w:rPr>
                                      <w:b/>
                                      <w:sz w:val="16"/>
                                    </w:rPr>
                                    <w:t>to</w:t>
                                  </w:r>
                                  <w:r>
                                    <w:rPr>
                                      <w:b/>
                                      <w:spacing w:val="-7"/>
                                      <w:sz w:val="16"/>
                                    </w:rPr>
                                    <w:t xml:space="preserve"> </w:t>
                                  </w:r>
                                  <w:r>
                                    <w:rPr>
                                      <w:b/>
                                      <w:sz w:val="16"/>
                                    </w:rPr>
                                    <w:t>the</w:t>
                                  </w:r>
                                  <w:r>
                                    <w:rPr>
                                      <w:b/>
                                      <w:spacing w:val="-2"/>
                                      <w:sz w:val="16"/>
                                    </w:rPr>
                                    <w:t xml:space="preserve"> </w:t>
                                  </w:r>
                                  <w:r>
                                    <w:rPr>
                                      <w:b/>
                                      <w:sz w:val="16"/>
                                    </w:rPr>
                                    <w:t>Australian</w:t>
                                  </w:r>
                                  <w:r>
                                    <w:rPr>
                                      <w:b/>
                                      <w:spacing w:val="-4"/>
                                      <w:sz w:val="16"/>
                                    </w:rPr>
                                    <w:t xml:space="preserve"> </w:t>
                                  </w:r>
                                  <w:r>
                                    <w:rPr>
                                      <w:b/>
                                      <w:spacing w:val="-2"/>
                                      <w:sz w:val="16"/>
                                    </w:rPr>
                                    <w:t>Government</w:t>
                                  </w:r>
                                </w:p>
                              </w:tc>
                              <w:tc>
                                <w:tcPr>
                                  <w:tcW w:w="2425" w:type="dxa"/>
                                  <w:tcBorders>
                                    <w:top w:val="single" w:sz="4" w:space="0" w:color="000000"/>
                                  </w:tcBorders>
                                  <w:shd w:val="clear" w:color="auto" w:fill="D8D8D8"/>
                                </w:tcPr>
                                <w:p w14:paraId="7E20FDE3" w14:textId="77777777" w:rsidR="00421168" w:rsidRDefault="00421168">
                                  <w:pPr>
                                    <w:pStyle w:val="TableParagraph"/>
                                    <w:jc w:val="left"/>
                                    <w:rPr>
                                      <w:rFonts w:ascii="Times New Roman"/>
                                      <w:sz w:val="14"/>
                                    </w:rPr>
                                  </w:pPr>
                                </w:p>
                              </w:tc>
                              <w:tc>
                                <w:tcPr>
                                  <w:tcW w:w="846" w:type="dxa"/>
                                  <w:tcBorders>
                                    <w:top w:val="single" w:sz="4" w:space="0" w:color="000000"/>
                                  </w:tcBorders>
                                  <w:shd w:val="clear" w:color="auto" w:fill="D8D8D8"/>
                                </w:tcPr>
                                <w:p w14:paraId="52B8E0EE" w14:textId="77777777" w:rsidR="00421168" w:rsidRDefault="00421168">
                                  <w:pPr>
                                    <w:pStyle w:val="TableParagraph"/>
                                    <w:jc w:val="left"/>
                                    <w:rPr>
                                      <w:rFonts w:ascii="Times New Roman"/>
                                      <w:sz w:val="14"/>
                                    </w:rPr>
                                  </w:pPr>
                                </w:p>
                              </w:tc>
                              <w:tc>
                                <w:tcPr>
                                  <w:tcW w:w="904" w:type="dxa"/>
                                  <w:tcBorders>
                                    <w:top w:val="single" w:sz="4" w:space="0" w:color="000000"/>
                                  </w:tcBorders>
                                  <w:shd w:val="clear" w:color="auto" w:fill="D8D8D8"/>
                                </w:tcPr>
                                <w:p w14:paraId="1999E0DB" w14:textId="77777777" w:rsidR="00421168" w:rsidRDefault="00421168">
                                  <w:pPr>
                                    <w:pStyle w:val="TableParagraph"/>
                                    <w:jc w:val="left"/>
                                    <w:rPr>
                                      <w:rFonts w:ascii="Times New Roman"/>
                                      <w:sz w:val="14"/>
                                    </w:rPr>
                                  </w:pPr>
                                </w:p>
                              </w:tc>
                              <w:tc>
                                <w:tcPr>
                                  <w:tcW w:w="842" w:type="dxa"/>
                                  <w:tcBorders>
                                    <w:top w:val="single" w:sz="4" w:space="0" w:color="000000"/>
                                  </w:tcBorders>
                                  <w:shd w:val="clear" w:color="auto" w:fill="D8D8D8"/>
                                </w:tcPr>
                                <w:p w14:paraId="3F53F598" w14:textId="77777777" w:rsidR="00421168" w:rsidRDefault="00421168">
                                  <w:pPr>
                                    <w:pStyle w:val="TableParagraph"/>
                                    <w:jc w:val="left"/>
                                    <w:rPr>
                                      <w:rFonts w:ascii="Times New Roman"/>
                                      <w:sz w:val="14"/>
                                    </w:rPr>
                                  </w:pPr>
                                </w:p>
                              </w:tc>
                              <w:tc>
                                <w:tcPr>
                                  <w:tcW w:w="1204" w:type="dxa"/>
                                  <w:tcBorders>
                                    <w:top w:val="single" w:sz="4" w:space="0" w:color="000000"/>
                                  </w:tcBorders>
                                  <w:shd w:val="clear" w:color="auto" w:fill="D8D8D8"/>
                                </w:tcPr>
                                <w:p w14:paraId="13019F5D" w14:textId="77777777" w:rsidR="00421168" w:rsidRDefault="00421168">
                                  <w:pPr>
                                    <w:pStyle w:val="TableParagraph"/>
                                    <w:jc w:val="left"/>
                                    <w:rPr>
                                      <w:rFonts w:ascii="Times New Roman"/>
                                      <w:sz w:val="14"/>
                                    </w:rPr>
                                  </w:pPr>
                                </w:p>
                              </w:tc>
                              <w:tc>
                                <w:tcPr>
                                  <w:tcW w:w="705" w:type="dxa"/>
                                  <w:tcBorders>
                                    <w:top w:val="single" w:sz="4" w:space="0" w:color="000000"/>
                                  </w:tcBorders>
                                  <w:shd w:val="clear" w:color="auto" w:fill="D8D8D8"/>
                                </w:tcPr>
                                <w:p w14:paraId="404B6FC7" w14:textId="77777777" w:rsidR="00421168" w:rsidRDefault="00421168">
                                  <w:pPr>
                                    <w:pStyle w:val="TableParagraph"/>
                                    <w:jc w:val="left"/>
                                    <w:rPr>
                                      <w:rFonts w:ascii="Times New Roman"/>
                                      <w:sz w:val="14"/>
                                    </w:rPr>
                                  </w:pPr>
                                </w:p>
                              </w:tc>
                              <w:tc>
                                <w:tcPr>
                                  <w:tcW w:w="780" w:type="dxa"/>
                                  <w:tcBorders>
                                    <w:top w:val="single" w:sz="4" w:space="0" w:color="000000"/>
                                  </w:tcBorders>
                                  <w:shd w:val="clear" w:color="auto" w:fill="D8D8D8"/>
                                </w:tcPr>
                                <w:p w14:paraId="290BF997" w14:textId="77777777" w:rsidR="00421168" w:rsidRDefault="00421168">
                                  <w:pPr>
                                    <w:pStyle w:val="TableParagraph"/>
                                    <w:jc w:val="left"/>
                                    <w:rPr>
                                      <w:rFonts w:ascii="Times New Roman"/>
                                      <w:sz w:val="14"/>
                                    </w:rPr>
                                  </w:pPr>
                                </w:p>
                              </w:tc>
                            </w:tr>
                            <w:tr w:rsidR="00421168" w14:paraId="41C12820" w14:textId="77777777">
                              <w:trPr>
                                <w:trHeight w:val="200"/>
                              </w:trPr>
                              <w:tc>
                                <w:tcPr>
                                  <w:tcW w:w="3922" w:type="dxa"/>
                                  <w:tcBorders>
                                    <w:bottom w:val="single" w:sz="4" w:space="0" w:color="000000"/>
                                  </w:tcBorders>
                                  <w:shd w:val="clear" w:color="auto" w:fill="D8D8D8"/>
                                </w:tcPr>
                                <w:p w14:paraId="0F9F5CAA" w14:textId="77777777" w:rsidR="00421168" w:rsidRDefault="00421168">
                                  <w:pPr>
                                    <w:pStyle w:val="TableParagraph"/>
                                    <w:spacing w:before="7" w:line="173" w:lineRule="exact"/>
                                    <w:ind w:left="168"/>
                                    <w:jc w:val="left"/>
                                    <w:rPr>
                                      <w:b/>
                                      <w:sz w:val="16"/>
                                    </w:rPr>
                                  </w:pPr>
                                  <w:r>
                                    <w:rPr>
                                      <w:b/>
                                      <w:sz w:val="16"/>
                                    </w:rPr>
                                    <w:t>Sector</w:t>
                                  </w:r>
                                  <w:r>
                                    <w:rPr>
                                      <w:b/>
                                      <w:spacing w:val="-3"/>
                                      <w:sz w:val="16"/>
                                    </w:rPr>
                                    <w:t xml:space="preserve"> </w:t>
                                  </w:r>
                                  <w:r>
                                    <w:rPr>
                                      <w:b/>
                                      <w:sz w:val="16"/>
                                    </w:rPr>
                                    <w:t>at</w:t>
                                  </w:r>
                                  <w:r>
                                    <w:rPr>
                                      <w:b/>
                                      <w:spacing w:val="-2"/>
                                      <w:sz w:val="16"/>
                                    </w:rPr>
                                    <w:t xml:space="preserve"> </w:t>
                                  </w:r>
                                  <w:r>
                                    <w:rPr>
                                      <w:b/>
                                      <w:sz w:val="16"/>
                                    </w:rPr>
                                    <w:t>30</w:t>
                                  </w:r>
                                  <w:r>
                                    <w:rPr>
                                      <w:b/>
                                      <w:spacing w:val="-1"/>
                                      <w:sz w:val="16"/>
                                    </w:rPr>
                                    <w:t xml:space="preserve"> </w:t>
                                  </w:r>
                                  <w:r>
                                    <w:rPr>
                                      <w:b/>
                                      <w:sz w:val="16"/>
                                    </w:rPr>
                                    <w:t>June</w:t>
                                  </w:r>
                                  <w:r>
                                    <w:rPr>
                                      <w:b/>
                                      <w:spacing w:val="-1"/>
                                      <w:sz w:val="16"/>
                                    </w:rPr>
                                    <w:t xml:space="preserve"> </w:t>
                                  </w:r>
                                  <w:r>
                                    <w:rPr>
                                      <w:b/>
                                      <w:spacing w:val="-4"/>
                                      <w:sz w:val="16"/>
                                    </w:rPr>
                                    <w:t>2024</w:t>
                                  </w:r>
                                </w:p>
                              </w:tc>
                              <w:tc>
                                <w:tcPr>
                                  <w:tcW w:w="2425" w:type="dxa"/>
                                  <w:tcBorders>
                                    <w:bottom w:val="single" w:sz="4" w:space="0" w:color="000000"/>
                                  </w:tcBorders>
                                  <w:shd w:val="clear" w:color="auto" w:fill="D8D8D8"/>
                                </w:tcPr>
                                <w:p w14:paraId="6FB29842" w14:textId="77777777" w:rsidR="00421168" w:rsidRDefault="00421168">
                                  <w:pPr>
                                    <w:pStyle w:val="TableParagraph"/>
                                    <w:tabs>
                                      <w:tab w:val="left" w:pos="1185"/>
                                    </w:tabs>
                                    <w:spacing w:before="7" w:line="173" w:lineRule="exact"/>
                                    <w:ind w:right="397"/>
                                    <w:rPr>
                                      <w:b/>
                                      <w:sz w:val="16"/>
                                    </w:rPr>
                                  </w:pPr>
                                  <w:r>
                                    <w:rPr>
                                      <w:b/>
                                      <w:spacing w:val="-2"/>
                                      <w:sz w:val="16"/>
                                    </w:rPr>
                                    <w:t>(678,876)</w:t>
                                  </w:r>
                                  <w:r>
                                    <w:rPr>
                                      <w:b/>
                                      <w:sz w:val="16"/>
                                    </w:rPr>
                                    <w:tab/>
                                  </w:r>
                                  <w:r>
                                    <w:rPr>
                                      <w:b/>
                                      <w:spacing w:val="-2"/>
                                      <w:sz w:val="16"/>
                                    </w:rPr>
                                    <w:t>89,608</w:t>
                                  </w:r>
                                </w:p>
                              </w:tc>
                              <w:tc>
                                <w:tcPr>
                                  <w:tcW w:w="846" w:type="dxa"/>
                                  <w:tcBorders>
                                    <w:bottom w:val="single" w:sz="4" w:space="0" w:color="000000"/>
                                  </w:tcBorders>
                                  <w:shd w:val="clear" w:color="auto" w:fill="D8D8D8"/>
                                </w:tcPr>
                                <w:p w14:paraId="31880627" w14:textId="77777777" w:rsidR="00421168" w:rsidRDefault="00421168">
                                  <w:pPr>
                                    <w:pStyle w:val="TableParagraph"/>
                                    <w:spacing w:before="7" w:line="173" w:lineRule="exact"/>
                                    <w:ind w:right="252"/>
                                    <w:rPr>
                                      <w:b/>
                                      <w:sz w:val="16"/>
                                    </w:rPr>
                                  </w:pPr>
                                  <w:r>
                                    <w:rPr>
                                      <w:b/>
                                      <w:spacing w:val="-5"/>
                                      <w:sz w:val="16"/>
                                    </w:rPr>
                                    <w:t>53</w:t>
                                  </w:r>
                                </w:p>
                              </w:tc>
                              <w:tc>
                                <w:tcPr>
                                  <w:tcW w:w="904" w:type="dxa"/>
                                  <w:tcBorders>
                                    <w:bottom w:val="single" w:sz="4" w:space="0" w:color="000000"/>
                                  </w:tcBorders>
                                  <w:shd w:val="clear" w:color="auto" w:fill="D8D8D8"/>
                                </w:tcPr>
                                <w:p w14:paraId="4A60C87B" w14:textId="77777777" w:rsidR="00421168" w:rsidRDefault="00421168">
                                  <w:pPr>
                                    <w:pStyle w:val="TableParagraph"/>
                                    <w:spacing w:before="7" w:line="173" w:lineRule="exact"/>
                                    <w:ind w:right="162"/>
                                    <w:rPr>
                                      <w:b/>
                                      <w:sz w:val="16"/>
                                    </w:rPr>
                                  </w:pPr>
                                  <w:r>
                                    <w:rPr>
                                      <w:b/>
                                      <w:spacing w:val="-2"/>
                                      <w:sz w:val="16"/>
                                    </w:rPr>
                                    <w:t>13,934</w:t>
                                  </w:r>
                                </w:p>
                              </w:tc>
                              <w:tc>
                                <w:tcPr>
                                  <w:tcW w:w="842" w:type="dxa"/>
                                  <w:tcBorders>
                                    <w:bottom w:val="single" w:sz="4" w:space="0" w:color="000000"/>
                                  </w:tcBorders>
                                  <w:shd w:val="clear" w:color="auto" w:fill="D8D8D8"/>
                                </w:tcPr>
                                <w:p w14:paraId="7DF7E701" w14:textId="77777777" w:rsidR="00421168" w:rsidRDefault="00421168">
                                  <w:pPr>
                                    <w:pStyle w:val="TableParagraph"/>
                                    <w:spacing w:before="7" w:line="173" w:lineRule="exact"/>
                                    <w:ind w:right="279"/>
                                    <w:rPr>
                                      <w:b/>
                                      <w:sz w:val="16"/>
                                    </w:rPr>
                                  </w:pPr>
                                  <w:r>
                                    <w:rPr>
                                      <w:b/>
                                      <w:spacing w:val="-2"/>
                                      <w:sz w:val="16"/>
                                    </w:rPr>
                                    <w:t>6,861</w:t>
                                  </w:r>
                                </w:p>
                              </w:tc>
                              <w:tc>
                                <w:tcPr>
                                  <w:tcW w:w="1204" w:type="dxa"/>
                                  <w:tcBorders>
                                    <w:bottom w:val="single" w:sz="4" w:space="0" w:color="000000"/>
                                  </w:tcBorders>
                                  <w:shd w:val="clear" w:color="auto" w:fill="D8D8D8"/>
                                </w:tcPr>
                                <w:p w14:paraId="2A6606C7" w14:textId="77777777" w:rsidR="00421168" w:rsidRDefault="00421168">
                                  <w:pPr>
                                    <w:pStyle w:val="TableParagraph"/>
                                    <w:spacing w:before="7" w:line="173" w:lineRule="exact"/>
                                    <w:ind w:right="349"/>
                                    <w:rPr>
                                      <w:b/>
                                      <w:sz w:val="16"/>
                                    </w:rPr>
                                  </w:pPr>
                                  <w:r>
                                    <w:rPr>
                                      <w:b/>
                                      <w:spacing w:val="-2"/>
                                      <w:sz w:val="16"/>
                                    </w:rPr>
                                    <w:t>110,456</w:t>
                                  </w:r>
                                </w:p>
                              </w:tc>
                              <w:tc>
                                <w:tcPr>
                                  <w:tcW w:w="705" w:type="dxa"/>
                                  <w:tcBorders>
                                    <w:bottom w:val="single" w:sz="4" w:space="0" w:color="000000"/>
                                  </w:tcBorders>
                                  <w:shd w:val="clear" w:color="auto" w:fill="D8D8D8"/>
                                </w:tcPr>
                                <w:p w14:paraId="271ECC0C" w14:textId="77777777" w:rsidR="00421168" w:rsidRDefault="00421168">
                                  <w:pPr>
                                    <w:pStyle w:val="TableParagraph"/>
                                    <w:spacing w:before="7" w:line="173" w:lineRule="exact"/>
                                    <w:ind w:right="93"/>
                                    <w:rPr>
                                      <w:b/>
                                      <w:sz w:val="16"/>
                                    </w:rPr>
                                  </w:pPr>
                                  <w:r>
                                    <w:rPr>
                                      <w:b/>
                                      <w:spacing w:val="-10"/>
                                      <w:sz w:val="16"/>
                                    </w:rPr>
                                    <w:t>-</w:t>
                                  </w:r>
                                </w:p>
                              </w:tc>
                              <w:tc>
                                <w:tcPr>
                                  <w:tcW w:w="780" w:type="dxa"/>
                                  <w:tcBorders>
                                    <w:bottom w:val="single" w:sz="4" w:space="0" w:color="000000"/>
                                  </w:tcBorders>
                                  <w:shd w:val="clear" w:color="auto" w:fill="D8D8D8"/>
                                </w:tcPr>
                                <w:p w14:paraId="6386B456" w14:textId="77777777" w:rsidR="00421168" w:rsidRDefault="00421168">
                                  <w:pPr>
                                    <w:pStyle w:val="TableParagraph"/>
                                    <w:spacing w:before="7" w:line="173" w:lineRule="exact"/>
                                    <w:ind w:right="7"/>
                                    <w:rPr>
                                      <w:b/>
                                      <w:sz w:val="16"/>
                                    </w:rPr>
                                  </w:pPr>
                                  <w:r>
                                    <w:rPr>
                                      <w:b/>
                                      <w:spacing w:val="-2"/>
                                      <w:sz w:val="16"/>
                                    </w:rPr>
                                    <w:t>(568,420)</w:t>
                                  </w:r>
                                </w:p>
                              </w:tc>
                            </w:tr>
                          </w:tbl>
                          <w:p w14:paraId="2A2D2825" w14:textId="77777777" w:rsidR="00421168" w:rsidRDefault="00421168" w:rsidP="00421168">
                            <w:pPr>
                              <w:pStyle w:val="BodyText"/>
                            </w:pPr>
                          </w:p>
                        </w:txbxContent>
                      </v:textbox>
                      <w10:wrap anchorx="page"/>
                    </v:shape>
                  </w:pict>
                </mc:Fallback>
              </mc:AlternateContent>
            </w:r>
            <w:r w:rsidRPr="00421168">
              <w:rPr>
                <w:rFonts w:ascii="Arial" w:eastAsia="Arial" w:hAnsi="Arial" w:cs="Arial"/>
                <w:b/>
                <w:sz w:val="16"/>
              </w:rPr>
              <w:t>Sector</w:t>
            </w:r>
            <w:r w:rsidRPr="00421168">
              <w:rPr>
                <w:rFonts w:ascii="Arial" w:eastAsia="Arial" w:hAnsi="Arial" w:cs="Arial"/>
                <w:b/>
                <w:spacing w:val="-3"/>
                <w:sz w:val="16"/>
              </w:rPr>
              <w:t xml:space="preserve"> </w:t>
            </w:r>
            <w:r w:rsidRPr="00421168">
              <w:rPr>
                <w:rFonts w:ascii="Arial" w:eastAsia="Arial" w:hAnsi="Arial" w:cs="Arial"/>
                <w:b/>
                <w:sz w:val="16"/>
              </w:rPr>
              <w:t>at</w:t>
            </w:r>
            <w:r w:rsidRPr="00421168">
              <w:rPr>
                <w:rFonts w:ascii="Arial" w:eastAsia="Arial" w:hAnsi="Arial" w:cs="Arial"/>
                <w:b/>
                <w:spacing w:val="-2"/>
                <w:sz w:val="16"/>
              </w:rPr>
              <w:t xml:space="preserve"> </w:t>
            </w:r>
            <w:r w:rsidRPr="00421168">
              <w:rPr>
                <w:rFonts w:ascii="Arial" w:eastAsia="Arial" w:hAnsi="Arial" w:cs="Arial"/>
                <w:b/>
                <w:sz w:val="16"/>
              </w:rPr>
              <w:t>30</w:t>
            </w:r>
            <w:r w:rsidRPr="00421168">
              <w:rPr>
                <w:rFonts w:ascii="Arial" w:eastAsia="Arial" w:hAnsi="Arial" w:cs="Arial"/>
                <w:b/>
                <w:spacing w:val="-1"/>
                <w:sz w:val="16"/>
              </w:rPr>
              <w:t xml:space="preserve"> </w:t>
            </w:r>
            <w:r w:rsidRPr="00421168">
              <w:rPr>
                <w:rFonts w:ascii="Arial" w:eastAsia="Arial" w:hAnsi="Arial" w:cs="Arial"/>
                <w:b/>
                <w:sz w:val="16"/>
              </w:rPr>
              <w:t>June</w:t>
            </w:r>
            <w:r w:rsidRPr="00421168">
              <w:rPr>
                <w:rFonts w:ascii="Arial" w:eastAsia="Arial" w:hAnsi="Arial" w:cs="Arial"/>
                <w:b/>
                <w:spacing w:val="-1"/>
                <w:sz w:val="16"/>
              </w:rPr>
              <w:t xml:space="preserve"> </w:t>
            </w:r>
            <w:r w:rsidRPr="00421168">
              <w:rPr>
                <w:rFonts w:ascii="Arial" w:eastAsia="Arial" w:hAnsi="Arial" w:cs="Arial"/>
                <w:b/>
                <w:spacing w:val="-4"/>
                <w:sz w:val="16"/>
              </w:rPr>
              <w:t>2023</w:t>
            </w:r>
          </w:p>
        </w:tc>
        <w:tc>
          <w:tcPr>
            <w:tcW w:w="1040" w:type="dxa"/>
          </w:tcPr>
          <w:p w14:paraId="2CD5AF67" w14:textId="08D4E38E" w:rsidR="00421168" w:rsidRPr="00421168" w:rsidRDefault="00421168" w:rsidP="00421168">
            <w:pPr>
              <w:spacing w:before="7"/>
              <w:ind w:right="3"/>
              <w:jc w:val="right"/>
              <w:rPr>
                <w:rFonts w:ascii="Arial" w:eastAsia="Arial" w:hAnsi="Arial" w:cs="Arial"/>
                <w:b/>
                <w:sz w:val="16"/>
              </w:rPr>
            </w:pPr>
            <w:r w:rsidRPr="00421168">
              <w:rPr>
                <w:rFonts w:ascii="Arial" w:eastAsia="Arial" w:hAnsi="Arial" w:cs="Arial"/>
                <w:b/>
                <w:spacing w:val="-2"/>
                <w:sz w:val="16"/>
              </w:rPr>
              <w:t>(668,537)</w:t>
            </w:r>
          </w:p>
        </w:tc>
        <w:tc>
          <w:tcPr>
            <w:tcW w:w="1115" w:type="dxa"/>
          </w:tcPr>
          <w:p w14:paraId="1CB6CB40" w14:textId="77777777" w:rsidR="00421168" w:rsidRPr="00421168" w:rsidRDefault="00421168" w:rsidP="00421168">
            <w:pPr>
              <w:spacing w:before="7"/>
              <w:ind w:right="127"/>
              <w:jc w:val="right"/>
              <w:rPr>
                <w:rFonts w:ascii="Arial" w:eastAsia="Arial" w:hAnsi="Arial" w:cs="Arial"/>
                <w:b/>
                <w:sz w:val="16"/>
              </w:rPr>
            </w:pPr>
            <w:r w:rsidRPr="00421168">
              <w:rPr>
                <w:rFonts w:ascii="Arial" w:eastAsia="Arial" w:hAnsi="Arial" w:cs="Arial"/>
                <w:b/>
                <w:spacing w:val="-2"/>
                <w:sz w:val="16"/>
              </w:rPr>
              <w:t>79,871</w:t>
            </w:r>
          </w:p>
        </w:tc>
        <w:tc>
          <w:tcPr>
            <w:tcW w:w="933" w:type="dxa"/>
          </w:tcPr>
          <w:p w14:paraId="2BA01F02" w14:textId="77777777" w:rsidR="00421168" w:rsidRPr="00421168" w:rsidRDefault="00421168" w:rsidP="00421168">
            <w:pPr>
              <w:spacing w:before="7"/>
              <w:ind w:right="69"/>
              <w:jc w:val="right"/>
              <w:rPr>
                <w:rFonts w:ascii="Arial" w:eastAsia="Arial" w:hAnsi="Arial" w:cs="Arial"/>
                <w:b/>
                <w:sz w:val="16"/>
              </w:rPr>
            </w:pPr>
            <w:r w:rsidRPr="00421168">
              <w:rPr>
                <w:rFonts w:ascii="Arial" w:eastAsia="Arial" w:hAnsi="Arial" w:cs="Arial"/>
                <w:b/>
                <w:spacing w:val="-5"/>
                <w:sz w:val="16"/>
              </w:rPr>
              <w:t>58</w:t>
            </w:r>
          </w:p>
        </w:tc>
        <w:tc>
          <w:tcPr>
            <w:tcW w:w="984" w:type="dxa"/>
          </w:tcPr>
          <w:p w14:paraId="38D25184" w14:textId="77777777" w:rsidR="00421168" w:rsidRPr="00421168" w:rsidRDefault="00421168" w:rsidP="00421168">
            <w:pPr>
              <w:spacing w:before="7"/>
              <w:ind w:right="59"/>
              <w:jc w:val="right"/>
              <w:rPr>
                <w:rFonts w:ascii="Arial" w:eastAsia="Arial" w:hAnsi="Arial" w:cs="Arial"/>
                <w:b/>
                <w:sz w:val="16"/>
              </w:rPr>
            </w:pPr>
            <w:r w:rsidRPr="00421168">
              <w:rPr>
                <w:rFonts w:ascii="Arial" w:eastAsia="Arial" w:hAnsi="Arial" w:cs="Arial"/>
                <w:b/>
                <w:spacing w:val="-2"/>
                <w:sz w:val="16"/>
              </w:rPr>
              <w:t>13,755</w:t>
            </w:r>
          </w:p>
        </w:tc>
        <w:tc>
          <w:tcPr>
            <w:tcW w:w="930" w:type="dxa"/>
          </w:tcPr>
          <w:p w14:paraId="778DFADC" w14:textId="77777777" w:rsidR="00421168" w:rsidRPr="00421168" w:rsidRDefault="00421168" w:rsidP="00421168">
            <w:pPr>
              <w:spacing w:before="7"/>
              <w:ind w:right="264"/>
              <w:jc w:val="right"/>
              <w:rPr>
                <w:rFonts w:ascii="Arial" w:eastAsia="Arial" w:hAnsi="Arial" w:cs="Arial"/>
                <w:b/>
                <w:sz w:val="16"/>
              </w:rPr>
            </w:pPr>
            <w:r w:rsidRPr="00421168">
              <w:rPr>
                <w:rFonts w:ascii="Arial" w:eastAsia="Arial" w:hAnsi="Arial" w:cs="Arial"/>
                <w:b/>
                <w:spacing w:val="-2"/>
                <w:sz w:val="16"/>
              </w:rPr>
              <w:t>3,761</w:t>
            </w:r>
          </w:p>
        </w:tc>
        <w:tc>
          <w:tcPr>
            <w:tcW w:w="880" w:type="dxa"/>
          </w:tcPr>
          <w:p w14:paraId="1CDDB5D2" w14:textId="77777777" w:rsidR="00421168" w:rsidRPr="00421168" w:rsidRDefault="00421168" w:rsidP="00421168">
            <w:pPr>
              <w:spacing w:before="7"/>
              <w:ind w:right="9"/>
              <w:jc w:val="right"/>
              <w:rPr>
                <w:rFonts w:ascii="Arial" w:eastAsia="Arial" w:hAnsi="Arial" w:cs="Arial"/>
                <w:b/>
                <w:sz w:val="16"/>
              </w:rPr>
            </w:pPr>
            <w:r w:rsidRPr="00421168">
              <w:rPr>
                <w:rFonts w:ascii="Arial" w:eastAsia="Arial" w:hAnsi="Arial" w:cs="Arial"/>
                <w:b/>
                <w:spacing w:val="-2"/>
                <w:sz w:val="16"/>
              </w:rPr>
              <w:t>97,445</w:t>
            </w:r>
          </w:p>
        </w:tc>
        <w:tc>
          <w:tcPr>
            <w:tcW w:w="1048" w:type="dxa"/>
          </w:tcPr>
          <w:p w14:paraId="00950259" w14:textId="77777777" w:rsidR="00421168" w:rsidRPr="00421168" w:rsidRDefault="00421168" w:rsidP="00421168">
            <w:pPr>
              <w:spacing w:before="7"/>
              <w:ind w:right="97"/>
              <w:jc w:val="right"/>
              <w:rPr>
                <w:rFonts w:ascii="Arial" w:eastAsia="Arial" w:hAnsi="Arial" w:cs="Arial"/>
                <w:b/>
                <w:sz w:val="16"/>
              </w:rPr>
            </w:pPr>
            <w:r w:rsidRPr="00421168">
              <w:rPr>
                <w:rFonts w:ascii="Arial" w:eastAsia="Arial" w:hAnsi="Arial" w:cs="Arial"/>
                <w:b/>
                <w:spacing w:val="-10"/>
                <w:sz w:val="16"/>
              </w:rPr>
              <w:t>-</w:t>
            </w:r>
          </w:p>
        </w:tc>
        <w:tc>
          <w:tcPr>
            <w:tcW w:w="780" w:type="dxa"/>
          </w:tcPr>
          <w:p w14:paraId="6F87C7A0" w14:textId="77777777" w:rsidR="00421168" w:rsidRPr="00421168" w:rsidRDefault="00421168" w:rsidP="00421168">
            <w:pPr>
              <w:spacing w:before="7"/>
              <w:ind w:right="11"/>
              <w:jc w:val="right"/>
              <w:rPr>
                <w:rFonts w:ascii="Arial" w:eastAsia="Arial" w:hAnsi="Arial" w:cs="Arial"/>
                <w:b/>
                <w:sz w:val="16"/>
              </w:rPr>
            </w:pPr>
            <w:r w:rsidRPr="00421168">
              <w:rPr>
                <w:rFonts w:ascii="Arial" w:eastAsia="Arial" w:hAnsi="Arial" w:cs="Arial"/>
                <w:b/>
                <w:spacing w:val="-2"/>
                <w:sz w:val="16"/>
              </w:rPr>
              <w:t>(571,092)</w:t>
            </w:r>
          </w:p>
        </w:tc>
      </w:tr>
    </w:tbl>
    <w:p w14:paraId="3D754170" w14:textId="6D1733A5" w:rsidR="00421168" w:rsidRPr="00421168" w:rsidRDefault="00421168" w:rsidP="00421168">
      <w:pPr>
        <w:rPr>
          <w:rFonts w:ascii="Arial" w:eastAsia="Book Antiqua" w:hAnsi="Book Antiqua" w:cs="Book Antiqua"/>
          <w:sz w:val="16"/>
          <w:szCs w:val="20"/>
        </w:rPr>
      </w:pPr>
    </w:p>
    <w:p w14:paraId="565C4CF0" w14:textId="2139F698" w:rsidR="00421168" w:rsidRPr="00421168" w:rsidRDefault="00421168" w:rsidP="00421168">
      <w:pPr>
        <w:rPr>
          <w:rFonts w:ascii="Arial" w:eastAsia="Book Antiqua" w:hAnsi="Book Antiqua" w:cs="Book Antiqua"/>
          <w:sz w:val="16"/>
          <w:szCs w:val="20"/>
        </w:rPr>
      </w:pPr>
    </w:p>
    <w:p w14:paraId="2E007891" w14:textId="77777777" w:rsidR="00421168" w:rsidRPr="00421168" w:rsidRDefault="00421168" w:rsidP="00421168">
      <w:pPr>
        <w:rPr>
          <w:rFonts w:ascii="Arial" w:eastAsia="Book Antiqua" w:hAnsi="Book Antiqua" w:cs="Book Antiqua"/>
          <w:sz w:val="16"/>
          <w:szCs w:val="20"/>
        </w:rPr>
      </w:pPr>
    </w:p>
    <w:p w14:paraId="631E234C" w14:textId="77777777" w:rsidR="00421168" w:rsidRPr="00421168" w:rsidRDefault="00421168" w:rsidP="00421168">
      <w:pPr>
        <w:rPr>
          <w:rFonts w:ascii="Arial" w:eastAsia="Book Antiqua" w:hAnsi="Book Antiqua" w:cs="Book Antiqua"/>
          <w:sz w:val="16"/>
          <w:szCs w:val="20"/>
        </w:rPr>
      </w:pPr>
    </w:p>
    <w:p w14:paraId="163D0589" w14:textId="77777777" w:rsidR="00421168" w:rsidRPr="00421168" w:rsidRDefault="00421168" w:rsidP="00421168">
      <w:pPr>
        <w:rPr>
          <w:rFonts w:ascii="Arial" w:eastAsia="Book Antiqua" w:hAnsi="Book Antiqua" w:cs="Book Antiqua"/>
          <w:sz w:val="16"/>
          <w:szCs w:val="20"/>
        </w:rPr>
      </w:pPr>
    </w:p>
    <w:p w14:paraId="3E0A13F7" w14:textId="77777777" w:rsidR="00421168" w:rsidRPr="00421168" w:rsidRDefault="00421168" w:rsidP="00421168">
      <w:pPr>
        <w:rPr>
          <w:rFonts w:ascii="Arial" w:eastAsia="Book Antiqua" w:hAnsi="Book Antiqua" w:cs="Book Antiqua"/>
          <w:sz w:val="16"/>
          <w:szCs w:val="20"/>
        </w:rPr>
      </w:pPr>
    </w:p>
    <w:p w14:paraId="23ACB13D" w14:textId="77777777" w:rsidR="00421168" w:rsidRPr="00421168" w:rsidRDefault="00421168" w:rsidP="00421168">
      <w:pPr>
        <w:rPr>
          <w:rFonts w:ascii="Arial" w:eastAsia="Book Antiqua" w:hAnsi="Book Antiqua" w:cs="Book Antiqua"/>
          <w:sz w:val="16"/>
          <w:szCs w:val="20"/>
        </w:rPr>
      </w:pPr>
    </w:p>
    <w:p w14:paraId="33184814" w14:textId="77777777" w:rsidR="00421168" w:rsidRPr="00421168" w:rsidRDefault="00421168" w:rsidP="00421168">
      <w:pPr>
        <w:rPr>
          <w:rFonts w:ascii="Arial" w:eastAsia="Book Antiqua" w:hAnsi="Book Antiqua" w:cs="Book Antiqua"/>
          <w:sz w:val="16"/>
          <w:szCs w:val="20"/>
        </w:rPr>
      </w:pPr>
    </w:p>
    <w:p w14:paraId="4591F5B7" w14:textId="77777777" w:rsidR="00421168" w:rsidRPr="00421168" w:rsidRDefault="00421168" w:rsidP="00421168">
      <w:pPr>
        <w:rPr>
          <w:rFonts w:ascii="Arial" w:eastAsia="Book Antiqua" w:hAnsi="Book Antiqua" w:cs="Book Antiqua"/>
          <w:sz w:val="16"/>
          <w:szCs w:val="20"/>
        </w:rPr>
      </w:pPr>
    </w:p>
    <w:p w14:paraId="0B8C4E24" w14:textId="77777777" w:rsidR="00421168" w:rsidRPr="00421168" w:rsidRDefault="00421168" w:rsidP="00421168">
      <w:pPr>
        <w:spacing w:before="10"/>
        <w:rPr>
          <w:rFonts w:ascii="Arial" w:eastAsia="Book Antiqua" w:hAnsi="Book Antiqua" w:cs="Book Antiqua"/>
          <w:sz w:val="16"/>
          <w:szCs w:val="20"/>
        </w:rPr>
      </w:pPr>
    </w:p>
    <w:p w14:paraId="0A3FDA85" w14:textId="77777777" w:rsidR="00421168" w:rsidRDefault="00421168" w:rsidP="00421168">
      <w:pPr>
        <w:spacing w:line="290" w:lineRule="auto"/>
        <w:ind w:right="5427"/>
        <w:rPr>
          <w:rFonts w:ascii="Arial" w:eastAsia="Book Antiqua" w:hAnsi="Book Antiqua" w:cs="Book Antiqua"/>
          <w:sz w:val="16"/>
        </w:rPr>
      </w:pPr>
      <w:r w:rsidRPr="00421168">
        <w:rPr>
          <w:rFonts w:ascii="Arial" w:eastAsia="Book Antiqua" w:hAnsi="Book Antiqua" w:cs="Book Antiqua"/>
          <w:sz w:val="16"/>
        </w:rPr>
        <w:t>The</w:t>
      </w:r>
      <w:r w:rsidRPr="00421168">
        <w:rPr>
          <w:rFonts w:ascii="Arial" w:eastAsia="Book Antiqua" w:hAnsi="Book Antiqua" w:cs="Book Antiqua"/>
          <w:spacing w:val="-3"/>
          <w:sz w:val="16"/>
        </w:rPr>
        <w:t xml:space="preserve"> </w:t>
      </w:r>
      <w:r w:rsidRPr="00421168">
        <w:rPr>
          <w:rFonts w:ascii="Arial" w:eastAsia="Book Antiqua" w:hAnsi="Book Antiqua" w:cs="Book Antiqua"/>
          <w:sz w:val="16"/>
        </w:rPr>
        <w:t>above</w:t>
      </w:r>
      <w:r w:rsidRPr="00421168">
        <w:rPr>
          <w:rFonts w:ascii="Arial" w:eastAsia="Book Antiqua" w:hAnsi="Book Antiqua" w:cs="Book Antiqua"/>
          <w:spacing w:val="-6"/>
          <w:sz w:val="16"/>
        </w:rPr>
        <w:t xml:space="preserve"> </w:t>
      </w:r>
      <w:r w:rsidRPr="00421168">
        <w:rPr>
          <w:rFonts w:ascii="Arial" w:eastAsia="Book Antiqua" w:hAnsi="Book Antiqua" w:cs="Book Antiqua"/>
          <w:sz w:val="16"/>
        </w:rPr>
        <w:t>statements</w:t>
      </w:r>
      <w:r w:rsidRPr="00421168">
        <w:rPr>
          <w:rFonts w:ascii="Arial" w:eastAsia="Book Antiqua" w:hAnsi="Book Antiqua" w:cs="Book Antiqua"/>
          <w:spacing w:val="-3"/>
          <w:sz w:val="16"/>
        </w:rPr>
        <w:t xml:space="preserve"> </w:t>
      </w:r>
      <w:r w:rsidRPr="00421168">
        <w:rPr>
          <w:rFonts w:ascii="Arial" w:eastAsia="Book Antiqua" w:hAnsi="Book Antiqua" w:cs="Book Antiqua"/>
          <w:sz w:val="16"/>
        </w:rPr>
        <w:t>should</w:t>
      </w:r>
      <w:r w:rsidRPr="00421168">
        <w:rPr>
          <w:rFonts w:ascii="Arial" w:eastAsia="Book Antiqua" w:hAnsi="Book Antiqua" w:cs="Book Antiqua"/>
          <w:spacing w:val="-6"/>
          <w:sz w:val="16"/>
        </w:rPr>
        <w:t xml:space="preserve"> </w:t>
      </w:r>
      <w:r w:rsidRPr="00421168">
        <w:rPr>
          <w:rFonts w:ascii="Arial" w:eastAsia="Book Antiqua" w:hAnsi="Book Antiqua" w:cs="Book Antiqua"/>
          <w:sz w:val="16"/>
        </w:rPr>
        <w:t>be</w:t>
      </w:r>
      <w:r w:rsidRPr="00421168">
        <w:rPr>
          <w:rFonts w:ascii="Arial" w:eastAsia="Book Antiqua" w:hAnsi="Book Antiqua" w:cs="Book Antiqua"/>
          <w:spacing w:val="-2"/>
          <w:sz w:val="16"/>
        </w:rPr>
        <w:t xml:space="preserve"> </w:t>
      </w:r>
      <w:r w:rsidRPr="00421168">
        <w:rPr>
          <w:rFonts w:ascii="Arial" w:eastAsia="Book Antiqua" w:hAnsi="Book Antiqua" w:cs="Book Antiqua"/>
          <w:sz w:val="16"/>
        </w:rPr>
        <w:t>read</w:t>
      </w:r>
      <w:r w:rsidRPr="00421168">
        <w:rPr>
          <w:rFonts w:ascii="Arial" w:eastAsia="Book Antiqua" w:hAnsi="Book Antiqua" w:cs="Book Antiqua"/>
          <w:spacing w:val="-3"/>
          <w:sz w:val="16"/>
        </w:rPr>
        <w:t xml:space="preserve"> </w:t>
      </w:r>
      <w:r w:rsidRPr="00421168">
        <w:rPr>
          <w:rFonts w:ascii="Arial" w:eastAsia="Book Antiqua" w:hAnsi="Book Antiqua" w:cs="Book Antiqua"/>
          <w:sz w:val="16"/>
        </w:rPr>
        <w:t>in</w:t>
      </w:r>
      <w:r w:rsidRPr="00421168">
        <w:rPr>
          <w:rFonts w:ascii="Arial" w:eastAsia="Book Antiqua" w:hAnsi="Book Antiqua" w:cs="Book Antiqua"/>
          <w:spacing w:val="-2"/>
          <w:sz w:val="16"/>
        </w:rPr>
        <w:t xml:space="preserve"> </w:t>
      </w:r>
      <w:r w:rsidRPr="00421168">
        <w:rPr>
          <w:rFonts w:ascii="Arial" w:eastAsia="Book Antiqua" w:hAnsi="Book Antiqua" w:cs="Book Antiqua"/>
          <w:sz w:val="16"/>
        </w:rPr>
        <w:t>conjunction</w:t>
      </w:r>
      <w:r w:rsidRPr="00421168">
        <w:rPr>
          <w:rFonts w:ascii="Arial" w:eastAsia="Book Antiqua" w:hAnsi="Book Antiqua" w:cs="Book Antiqua"/>
          <w:spacing w:val="-2"/>
          <w:sz w:val="16"/>
        </w:rPr>
        <w:t xml:space="preserve"> </w:t>
      </w:r>
      <w:r w:rsidRPr="00421168">
        <w:rPr>
          <w:rFonts w:ascii="Arial" w:eastAsia="Book Antiqua" w:hAnsi="Book Antiqua" w:cs="Book Antiqua"/>
          <w:sz w:val="16"/>
        </w:rPr>
        <w:t>with</w:t>
      </w:r>
      <w:r w:rsidRPr="00421168">
        <w:rPr>
          <w:rFonts w:ascii="Arial" w:eastAsia="Book Antiqua" w:hAnsi="Book Antiqua" w:cs="Book Antiqua"/>
          <w:spacing w:val="-4"/>
          <w:sz w:val="16"/>
        </w:rPr>
        <w:t xml:space="preserve"> </w:t>
      </w:r>
      <w:r w:rsidRPr="00421168">
        <w:rPr>
          <w:rFonts w:ascii="Arial" w:eastAsia="Book Antiqua" w:hAnsi="Book Antiqua" w:cs="Book Antiqua"/>
          <w:sz w:val="16"/>
        </w:rPr>
        <w:t>the</w:t>
      </w:r>
      <w:r w:rsidRPr="00421168">
        <w:rPr>
          <w:rFonts w:ascii="Arial" w:eastAsia="Book Antiqua" w:hAnsi="Book Antiqua" w:cs="Book Antiqua"/>
          <w:spacing w:val="-6"/>
          <w:sz w:val="16"/>
        </w:rPr>
        <w:t xml:space="preserve"> </w:t>
      </w:r>
      <w:r w:rsidRPr="00421168">
        <w:rPr>
          <w:rFonts w:ascii="Arial" w:eastAsia="Book Antiqua" w:hAnsi="Book Antiqua" w:cs="Book Antiqua"/>
          <w:sz w:val="16"/>
        </w:rPr>
        <w:t>accompanying</w:t>
      </w:r>
      <w:r w:rsidRPr="00421168">
        <w:rPr>
          <w:rFonts w:ascii="Arial" w:eastAsia="Book Antiqua" w:hAnsi="Book Antiqua" w:cs="Book Antiqua"/>
          <w:spacing w:val="-4"/>
          <w:sz w:val="16"/>
        </w:rPr>
        <w:t xml:space="preserve"> </w:t>
      </w:r>
      <w:r w:rsidRPr="00421168">
        <w:rPr>
          <w:rFonts w:ascii="Arial" w:eastAsia="Book Antiqua" w:hAnsi="Book Antiqua" w:cs="Book Antiqua"/>
          <w:sz w:val="16"/>
        </w:rPr>
        <w:t xml:space="preserve">notes. </w:t>
      </w:r>
    </w:p>
    <w:p w14:paraId="209E7AB2" w14:textId="3485C0BD" w:rsidR="00421168" w:rsidRPr="00421168" w:rsidRDefault="00421168" w:rsidP="00421168">
      <w:pPr>
        <w:spacing w:line="290" w:lineRule="auto"/>
        <w:ind w:right="5427"/>
        <w:rPr>
          <w:rFonts w:ascii="Arial" w:eastAsia="Book Antiqua" w:hAnsi="Book Antiqua" w:cs="Book Antiqua"/>
          <w:sz w:val="16"/>
        </w:rPr>
      </w:pPr>
      <w:r w:rsidRPr="00421168">
        <w:rPr>
          <w:rFonts w:ascii="Arial" w:eastAsia="Book Antiqua" w:hAnsi="Book Antiqua" w:cs="Book Antiqua"/>
          <w:sz w:val="16"/>
        </w:rPr>
        <w:t>Certain comparatives have been restated. Refer to Note 1.6 for further details.</w:t>
      </w:r>
    </w:p>
    <w:p w14:paraId="67F01BE6" w14:textId="42AD1FBB" w:rsidR="008A22C9" w:rsidRDefault="009B023C" w:rsidP="00E12673">
      <w:pPr>
        <w:pStyle w:val="BodyText"/>
        <w:spacing w:before="128"/>
        <w:rPr>
          <w:rFonts w:ascii="Arial"/>
          <w:sz w:val="16"/>
        </w:rPr>
      </w:pPr>
      <w:r>
        <w:rPr>
          <w:noProof/>
        </w:rPr>
        <mc:AlternateContent>
          <mc:Choice Requires="wps">
            <w:drawing>
              <wp:anchor distT="0" distB="0" distL="0" distR="0" simplePos="0" relativeHeight="251557888" behindDoc="0" locked="0" layoutInCell="1" allowOverlap="1" wp14:anchorId="12F2D0AA" wp14:editId="083BCF38">
                <wp:simplePos x="0" y="0"/>
                <wp:positionH relativeFrom="page">
                  <wp:posOffset>8455535</wp:posOffset>
                </wp:positionH>
                <wp:positionV relativeFrom="page">
                  <wp:posOffset>3796068</wp:posOffset>
                </wp:positionV>
                <wp:extent cx="178435" cy="183515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835150"/>
                        </a:xfrm>
                        <a:prstGeom prst="rect">
                          <a:avLst/>
                        </a:prstGeom>
                      </wps:spPr>
                      <wps:txbx>
                        <w:txbxContent>
                          <w:p w14:paraId="7556FCAB" w14:textId="77777777" w:rsidR="008A22C9" w:rsidRDefault="009B023C">
                            <w:pPr>
                              <w:spacing w:before="18"/>
                              <w:ind w:left="20"/>
                              <w:rPr>
                                <w:rFonts w:ascii="Book Antiqua"/>
                                <w:i/>
                                <w:sz w:val="20"/>
                              </w:rPr>
                            </w:pPr>
                            <w:r>
                              <w:rPr>
                                <w:rFonts w:ascii="Book Antiqua"/>
                                <w:i/>
                                <w:color w:val="231F20"/>
                                <w:sz w:val="20"/>
                              </w:rPr>
                              <w:t>Consolidated</w:t>
                            </w:r>
                            <w:r>
                              <w:rPr>
                                <w:rFonts w:ascii="Book Antiqua"/>
                                <w:i/>
                                <w:color w:val="231F20"/>
                                <w:spacing w:val="41"/>
                                <w:sz w:val="20"/>
                              </w:rPr>
                              <w:t xml:space="preserve"> </w:t>
                            </w:r>
                            <w:r>
                              <w:rPr>
                                <w:rFonts w:ascii="Book Antiqua"/>
                                <w:i/>
                                <w:color w:val="231F20"/>
                                <w:sz w:val="20"/>
                              </w:rPr>
                              <w:t>financial</w:t>
                            </w:r>
                            <w:r>
                              <w:rPr>
                                <w:rFonts w:ascii="Book Antiqua"/>
                                <w:i/>
                                <w:color w:val="231F20"/>
                                <w:spacing w:val="38"/>
                                <w:sz w:val="20"/>
                              </w:rPr>
                              <w:t xml:space="preserve"> </w:t>
                            </w:r>
                            <w:r>
                              <w:rPr>
                                <w:rFonts w:ascii="Book Antiqua"/>
                                <w:i/>
                                <w:color w:val="231F20"/>
                                <w:spacing w:val="-2"/>
                                <w:sz w:val="20"/>
                              </w:rPr>
                              <w:t>statements</w:t>
                            </w:r>
                          </w:p>
                        </w:txbxContent>
                      </wps:txbx>
                      <wps:bodyPr vert="vert" wrap="square" lIns="0" tIns="0" rIns="0" bIns="0" rtlCol="0">
                        <a:noAutofit/>
                      </wps:bodyPr>
                    </wps:wsp>
                  </a:graphicData>
                </a:graphic>
              </wp:anchor>
            </w:drawing>
          </mc:Choice>
          <mc:Fallback>
            <w:pict>
              <v:shape w14:anchorId="12F2D0AA" id="Textbox 30" o:spid="_x0000_s1028" type="#_x0000_t202" style="position:absolute;margin-left:665.8pt;margin-top:298.9pt;width:14.05pt;height:144.5pt;z-index:2515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" filled="f" stroked="f">
                <v:textbox style="layout-flow:vertical" inset="0,0,0,0">
                  <w:txbxContent>
                    <w:p w14:paraId="7556FCAB" w14:textId="77777777" w:rsidR="008A22C9" w:rsidRDefault="009B023C">
                      <w:pPr>
                        <w:spacing w:before="18"/>
                        <w:ind w:left="20"/>
                        <w:rPr>
                          <w:rFonts w:ascii="Book Antiqua"/>
                          <w:i/>
                          <w:sz w:val="20"/>
                        </w:rPr>
                      </w:pPr>
                      <w:r>
                        <w:rPr>
                          <w:rFonts w:ascii="Book Antiqua"/>
                          <w:i/>
                          <w:color w:val="231F20"/>
                          <w:sz w:val="20"/>
                        </w:rPr>
                        <w:t>Consolidated</w:t>
                      </w:r>
                      <w:r>
                        <w:rPr>
                          <w:rFonts w:ascii="Book Antiqua"/>
                          <w:i/>
                          <w:color w:val="231F20"/>
                          <w:spacing w:val="41"/>
                          <w:sz w:val="20"/>
                        </w:rPr>
                        <w:t xml:space="preserve"> </w:t>
                      </w:r>
                      <w:r>
                        <w:rPr>
                          <w:rFonts w:ascii="Book Antiqua"/>
                          <w:i/>
                          <w:color w:val="231F20"/>
                          <w:sz w:val="20"/>
                        </w:rPr>
                        <w:t>financial</w:t>
                      </w:r>
                      <w:r>
                        <w:rPr>
                          <w:rFonts w:ascii="Book Antiqua"/>
                          <w:i/>
                          <w:color w:val="231F20"/>
                          <w:spacing w:val="38"/>
                          <w:sz w:val="20"/>
                        </w:rPr>
                        <w:t xml:space="preserve"> </w:t>
                      </w:r>
                      <w:r>
                        <w:rPr>
                          <w:rFonts w:ascii="Book Antiqua"/>
                          <w:i/>
                          <w:color w:val="231F20"/>
                          <w:spacing w:val="-2"/>
                          <w:sz w:val="20"/>
                        </w:rPr>
                        <w:t>statements</w:t>
                      </w:r>
                    </w:p>
                  </w:txbxContent>
                </v:textbox>
                <w10:wrap anchorx="page" anchory="page"/>
              </v:shape>
            </w:pict>
          </mc:Fallback>
        </mc:AlternateContent>
      </w:r>
      <w:r>
        <w:rPr>
          <w:noProof/>
        </w:rPr>
        <mc:AlternateContent>
          <mc:Choice Requires="wps">
            <w:drawing>
              <wp:anchor distT="0" distB="0" distL="0" distR="0" simplePos="0" relativeHeight="251558912" behindDoc="0" locked="0" layoutInCell="1" allowOverlap="1" wp14:anchorId="7989596D" wp14:editId="2538B2BF">
                <wp:simplePos x="0" y="0"/>
                <wp:positionH relativeFrom="page">
                  <wp:posOffset>383672</wp:posOffset>
                </wp:positionH>
                <wp:positionV relativeFrom="page">
                  <wp:posOffset>3189217</wp:posOffset>
                </wp:positionV>
                <wp:extent cx="156210" cy="13843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38430"/>
                        </a:xfrm>
                        <a:prstGeom prst="rect">
                          <a:avLst/>
                        </a:prstGeom>
                      </wps:spPr>
                      <wps:txbx>
                        <w:txbxContent>
                          <w:p w14:paraId="0EDD9910" w14:textId="77777777" w:rsidR="008A22C9" w:rsidRDefault="009B023C">
                            <w:pPr>
                              <w:spacing w:before="17"/>
                              <w:ind w:left="20"/>
                              <w:rPr>
                                <w:sz w:val="17"/>
                              </w:rPr>
                            </w:pPr>
                            <w:r>
                              <w:rPr>
                                <w:color w:val="231F20"/>
                                <w:spacing w:val="-5"/>
                                <w:w w:val="90"/>
                                <w:sz w:val="17"/>
                              </w:rPr>
                              <w:t>35</w:t>
                            </w:r>
                          </w:p>
                        </w:txbxContent>
                      </wps:txbx>
                      <wps:bodyPr vert="vert" wrap="square" lIns="0" tIns="0" rIns="0" bIns="0" rtlCol="0">
                        <a:noAutofit/>
                      </wps:bodyPr>
                    </wps:wsp>
                  </a:graphicData>
                </a:graphic>
              </wp:anchor>
            </w:drawing>
          </mc:Choice>
          <mc:Fallback>
            <w:pict>
              <v:shape w14:anchorId="7989596D" id="Textbox 31" o:spid="_x0000_s1029" type="#_x0000_t202" style="position:absolute;margin-left:30.2pt;margin-top:251.1pt;width:12.3pt;height:10.9pt;z-index:2515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" filled="f" stroked="f">
                <v:textbox style="layout-flow:vertical" inset="0,0,0,0">
                  <w:txbxContent>
                    <w:p w14:paraId="0EDD9910" w14:textId="77777777" w:rsidR="008A22C9" w:rsidRDefault="009B023C">
                      <w:pPr>
                        <w:spacing w:before="17"/>
                        <w:ind w:left="20"/>
                        <w:rPr>
                          <w:sz w:val="17"/>
                        </w:rPr>
                      </w:pPr>
                      <w:r>
                        <w:rPr>
                          <w:color w:val="231F20"/>
                          <w:spacing w:val="-5"/>
                          <w:w w:val="90"/>
                          <w:sz w:val="17"/>
                        </w:rPr>
                        <w:t>35</w:t>
                      </w:r>
                    </w:p>
                  </w:txbxContent>
                </v:textbox>
                <w10:wrap anchorx="page" anchory="page"/>
              </v:shape>
            </w:pict>
          </mc:Fallback>
        </mc:AlternateContent>
      </w:r>
    </w:p>
    <w:sectPr w:rsidR="008A22C9" w:rsidSect="00E12673">
      <w:pgSz w:w="14180" w:h="9980" w:orient="landscape"/>
      <w:pgMar w:top="1100" w:right="106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EB470" w14:textId="77777777" w:rsidR="00E31E92" w:rsidRDefault="00E31E92" w:rsidP="00E31E92">
      <w:r>
        <w:separator/>
      </w:r>
    </w:p>
  </w:endnote>
  <w:endnote w:type="continuationSeparator" w:id="0">
    <w:p w14:paraId="1BBC8773" w14:textId="77777777" w:rsidR="00E31E92" w:rsidRDefault="00E31E92" w:rsidP="00E3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E7025" w14:textId="77777777" w:rsidR="00E31E92" w:rsidRDefault="00E31E92" w:rsidP="00E31E92">
      <w:r>
        <w:separator/>
      </w:r>
    </w:p>
  </w:footnote>
  <w:footnote w:type="continuationSeparator" w:id="0">
    <w:p w14:paraId="1A7D6F78" w14:textId="77777777" w:rsidR="00E31E92" w:rsidRDefault="00E31E92" w:rsidP="00E31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8529E"/>
    <w:multiLevelType w:val="hybridMultilevel"/>
    <w:tmpl w:val="A1026BB2"/>
    <w:lvl w:ilvl="0" w:tplc="FD30DD36">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E592CA02">
      <w:numFmt w:val="bullet"/>
      <w:lvlText w:val="•"/>
      <w:lvlJc w:val="left"/>
      <w:pPr>
        <w:ind w:left="1245" w:hanging="360"/>
      </w:pPr>
      <w:rPr>
        <w:rFonts w:hint="default"/>
        <w:lang w:val="en-US" w:eastAsia="en-US" w:bidi="ar-SA"/>
      </w:rPr>
    </w:lvl>
    <w:lvl w:ilvl="2" w:tplc="427E4E2A">
      <w:numFmt w:val="bullet"/>
      <w:lvlText w:val="•"/>
      <w:lvlJc w:val="left"/>
      <w:pPr>
        <w:ind w:left="1991" w:hanging="360"/>
      </w:pPr>
      <w:rPr>
        <w:rFonts w:hint="default"/>
        <w:lang w:val="en-US" w:eastAsia="en-US" w:bidi="ar-SA"/>
      </w:rPr>
    </w:lvl>
    <w:lvl w:ilvl="3" w:tplc="3AFE7E04">
      <w:numFmt w:val="bullet"/>
      <w:lvlText w:val="•"/>
      <w:lvlJc w:val="left"/>
      <w:pPr>
        <w:ind w:left="2737" w:hanging="360"/>
      </w:pPr>
      <w:rPr>
        <w:rFonts w:hint="default"/>
        <w:lang w:val="en-US" w:eastAsia="en-US" w:bidi="ar-SA"/>
      </w:rPr>
    </w:lvl>
    <w:lvl w:ilvl="4" w:tplc="DA6C118E">
      <w:numFmt w:val="bullet"/>
      <w:lvlText w:val="•"/>
      <w:lvlJc w:val="left"/>
      <w:pPr>
        <w:ind w:left="3483" w:hanging="360"/>
      </w:pPr>
      <w:rPr>
        <w:rFonts w:hint="default"/>
        <w:lang w:val="en-US" w:eastAsia="en-US" w:bidi="ar-SA"/>
      </w:rPr>
    </w:lvl>
    <w:lvl w:ilvl="5" w:tplc="E1840A66">
      <w:numFmt w:val="bullet"/>
      <w:lvlText w:val="•"/>
      <w:lvlJc w:val="left"/>
      <w:pPr>
        <w:ind w:left="4228" w:hanging="360"/>
      </w:pPr>
      <w:rPr>
        <w:rFonts w:hint="default"/>
        <w:lang w:val="en-US" w:eastAsia="en-US" w:bidi="ar-SA"/>
      </w:rPr>
    </w:lvl>
    <w:lvl w:ilvl="6" w:tplc="5DFAA8B0">
      <w:numFmt w:val="bullet"/>
      <w:lvlText w:val="•"/>
      <w:lvlJc w:val="left"/>
      <w:pPr>
        <w:ind w:left="4974" w:hanging="360"/>
      </w:pPr>
      <w:rPr>
        <w:rFonts w:hint="default"/>
        <w:lang w:val="en-US" w:eastAsia="en-US" w:bidi="ar-SA"/>
      </w:rPr>
    </w:lvl>
    <w:lvl w:ilvl="7" w:tplc="F2369D80">
      <w:numFmt w:val="bullet"/>
      <w:lvlText w:val="•"/>
      <w:lvlJc w:val="left"/>
      <w:pPr>
        <w:ind w:left="5720" w:hanging="360"/>
      </w:pPr>
      <w:rPr>
        <w:rFonts w:hint="default"/>
        <w:lang w:val="en-US" w:eastAsia="en-US" w:bidi="ar-SA"/>
      </w:rPr>
    </w:lvl>
    <w:lvl w:ilvl="8" w:tplc="A3463848">
      <w:numFmt w:val="bullet"/>
      <w:lvlText w:val="•"/>
      <w:lvlJc w:val="left"/>
      <w:pPr>
        <w:ind w:left="6466" w:hanging="360"/>
      </w:pPr>
      <w:rPr>
        <w:rFonts w:hint="default"/>
        <w:lang w:val="en-US" w:eastAsia="en-US" w:bidi="ar-SA"/>
      </w:rPr>
    </w:lvl>
  </w:abstractNum>
  <w:abstractNum w:abstractNumId="1" w15:restartNumberingAfterBreak="0">
    <w:nsid w:val="0C0A14C4"/>
    <w:multiLevelType w:val="hybridMultilevel"/>
    <w:tmpl w:val="91C6EE7E"/>
    <w:lvl w:ilvl="0" w:tplc="22047D72">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F028B3EA">
      <w:numFmt w:val="bullet"/>
      <w:lvlText w:val="•"/>
      <w:lvlJc w:val="left"/>
      <w:pPr>
        <w:ind w:left="1619" w:hanging="360"/>
      </w:pPr>
      <w:rPr>
        <w:rFonts w:hint="default"/>
        <w:lang w:val="en-US" w:eastAsia="en-US" w:bidi="ar-SA"/>
      </w:rPr>
    </w:lvl>
    <w:lvl w:ilvl="2" w:tplc="844606FA">
      <w:numFmt w:val="bullet"/>
      <w:lvlText w:val="•"/>
      <w:lvlJc w:val="left"/>
      <w:pPr>
        <w:ind w:left="2758" w:hanging="360"/>
      </w:pPr>
      <w:rPr>
        <w:rFonts w:hint="default"/>
        <w:lang w:val="en-US" w:eastAsia="en-US" w:bidi="ar-SA"/>
      </w:rPr>
    </w:lvl>
    <w:lvl w:ilvl="3" w:tplc="1F36DAE2">
      <w:numFmt w:val="bullet"/>
      <w:lvlText w:val="•"/>
      <w:lvlJc w:val="left"/>
      <w:pPr>
        <w:ind w:left="3898" w:hanging="360"/>
      </w:pPr>
      <w:rPr>
        <w:rFonts w:hint="default"/>
        <w:lang w:val="en-US" w:eastAsia="en-US" w:bidi="ar-SA"/>
      </w:rPr>
    </w:lvl>
    <w:lvl w:ilvl="4" w:tplc="BAC239E2">
      <w:numFmt w:val="bullet"/>
      <w:lvlText w:val="•"/>
      <w:lvlJc w:val="left"/>
      <w:pPr>
        <w:ind w:left="5037" w:hanging="360"/>
      </w:pPr>
      <w:rPr>
        <w:rFonts w:hint="default"/>
        <w:lang w:val="en-US" w:eastAsia="en-US" w:bidi="ar-SA"/>
      </w:rPr>
    </w:lvl>
    <w:lvl w:ilvl="5" w:tplc="F6D885CC">
      <w:numFmt w:val="bullet"/>
      <w:lvlText w:val="•"/>
      <w:lvlJc w:val="left"/>
      <w:pPr>
        <w:ind w:left="6176" w:hanging="360"/>
      </w:pPr>
      <w:rPr>
        <w:rFonts w:hint="default"/>
        <w:lang w:val="en-US" w:eastAsia="en-US" w:bidi="ar-SA"/>
      </w:rPr>
    </w:lvl>
    <w:lvl w:ilvl="6" w:tplc="8578E61E">
      <w:numFmt w:val="bullet"/>
      <w:lvlText w:val="•"/>
      <w:lvlJc w:val="left"/>
      <w:pPr>
        <w:ind w:left="7316" w:hanging="360"/>
      </w:pPr>
      <w:rPr>
        <w:rFonts w:hint="default"/>
        <w:lang w:val="en-US" w:eastAsia="en-US" w:bidi="ar-SA"/>
      </w:rPr>
    </w:lvl>
    <w:lvl w:ilvl="7" w:tplc="A39884C0">
      <w:numFmt w:val="bullet"/>
      <w:lvlText w:val="•"/>
      <w:lvlJc w:val="left"/>
      <w:pPr>
        <w:ind w:left="8455" w:hanging="360"/>
      </w:pPr>
      <w:rPr>
        <w:rFonts w:hint="default"/>
        <w:lang w:val="en-US" w:eastAsia="en-US" w:bidi="ar-SA"/>
      </w:rPr>
    </w:lvl>
    <w:lvl w:ilvl="8" w:tplc="573E3B7A">
      <w:numFmt w:val="bullet"/>
      <w:lvlText w:val="•"/>
      <w:lvlJc w:val="left"/>
      <w:pPr>
        <w:ind w:left="9595" w:hanging="360"/>
      </w:pPr>
      <w:rPr>
        <w:rFonts w:hint="default"/>
        <w:lang w:val="en-US" w:eastAsia="en-US" w:bidi="ar-SA"/>
      </w:rPr>
    </w:lvl>
  </w:abstractNum>
  <w:abstractNum w:abstractNumId="2" w15:restartNumberingAfterBreak="0">
    <w:nsid w:val="0C350EF7"/>
    <w:multiLevelType w:val="hybridMultilevel"/>
    <w:tmpl w:val="B2F269EE"/>
    <w:lvl w:ilvl="0" w:tplc="538215E0">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B31E1594">
      <w:numFmt w:val="bullet"/>
      <w:lvlText w:val="•"/>
      <w:lvlJc w:val="left"/>
      <w:pPr>
        <w:ind w:left="1617" w:hanging="360"/>
      </w:pPr>
      <w:rPr>
        <w:rFonts w:hint="default"/>
        <w:lang w:val="en-US" w:eastAsia="en-US" w:bidi="ar-SA"/>
      </w:rPr>
    </w:lvl>
    <w:lvl w:ilvl="2" w:tplc="1354D250">
      <w:numFmt w:val="bullet"/>
      <w:lvlText w:val="•"/>
      <w:lvlJc w:val="left"/>
      <w:pPr>
        <w:ind w:left="2754" w:hanging="360"/>
      </w:pPr>
      <w:rPr>
        <w:rFonts w:hint="default"/>
        <w:lang w:val="en-US" w:eastAsia="en-US" w:bidi="ar-SA"/>
      </w:rPr>
    </w:lvl>
    <w:lvl w:ilvl="3" w:tplc="F8488DD4">
      <w:numFmt w:val="bullet"/>
      <w:lvlText w:val="•"/>
      <w:lvlJc w:val="left"/>
      <w:pPr>
        <w:ind w:left="3892" w:hanging="360"/>
      </w:pPr>
      <w:rPr>
        <w:rFonts w:hint="default"/>
        <w:lang w:val="en-US" w:eastAsia="en-US" w:bidi="ar-SA"/>
      </w:rPr>
    </w:lvl>
    <w:lvl w:ilvl="4" w:tplc="949C9930">
      <w:numFmt w:val="bullet"/>
      <w:lvlText w:val="•"/>
      <w:lvlJc w:val="left"/>
      <w:pPr>
        <w:ind w:left="5029" w:hanging="360"/>
      </w:pPr>
      <w:rPr>
        <w:rFonts w:hint="default"/>
        <w:lang w:val="en-US" w:eastAsia="en-US" w:bidi="ar-SA"/>
      </w:rPr>
    </w:lvl>
    <w:lvl w:ilvl="5" w:tplc="6B0E69A6">
      <w:numFmt w:val="bullet"/>
      <w:lvlText w:val="•"/>
      <w:lvlJc w:val="left"/>
      <w:pPr>
        <w:ind w:left="6166" w:hanging="360"/>
      </w:pPr>
      <w:rPr>
        <w:rFonts w:hint="default"/>
        <w:lang w:val="en-US" w:eastAsia="en-US" w:bidi="ar-SA"/>
      </w:rPr>
    </w:lvl>
    <w:lvl w:ilvl="6" w:tplc="8F70687A">
      <w:numFmt w:val="bullet"/>
      <w:lvlText w:val="•"/>
      <w:lvlJc w:val="left"/>
      <w:pPr>
        <w:ind w:left="7304" w:hanging="360"/>
      </w:pPr>
      <w:rPr>
        <w:rFonts w:hint="default"/>
        <w:lang w:val="en-US" w:eastAsia="en-US" w:bidi="ar-SA"/>
      </w:rPr>
    </w:lvl>
    <w:lvl w:ilvl="7" w:tplc="774E867E">
      <w:numFmt w:val="bullet"/>
      <w:lvlText w:val="•"/>
      <w:lvlJc w:val="left"/>
      <w:pPr>
        <w:ind w:left="8441" w:hanging="360"/>
      </w:pPr>
      <w:rPr>
        <w:rFonts w:hint="default"/>
        <w:lang w:val="en-US" w:eastAsia="en-US" w:bidi="ar-SA"/>
      </w:rPr>
    </w:lvl>
    <w:lvl w:ilvl="8" w:tplc="156A026C">
      <w:numFmt w:val="bullet"/>
      <w:lvlText w:val="•"/>
      <w:lvlJc w:val="left"/>
      <w:pPr>
        <w:ind w:left="9579" w:hanging="360"/>
      </w:pPr>
      <w:rPr>
        <w:rFonts w:hint="default"/>
        <w:lang w:val="en-US" w:eastAsia="en-US" w:bidi="ar-SA"/>
      </w:rPr>
    </w:lvl>
  </w:abstractNum>
  <w:abstractNum w:abstractNumId="3" w15:restartNumberingAfterBreak="0">
    <w:nsid w:val="0C9A2721"/>
    <w:multiLevelType w:val="hybridMultilevel"/>
    <w:tmpl w:val="C40EF4C0"/>
    <w:lvl w:ilvl="0" w:tplc="2C96D342">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072C9928">
      <w:numFmt w:val="bullet"/>
      <w:lvlText w:val="•"/>
      <w:lvlJc w:val="left"/>
      <w:pPr>
        <w:ind w:left="1245" w:hanging="360"/>
      </w:pPr>
      <w:rPr>
        <w:rFonts w:hint="default"/>
        <w:lang w:val="en-US" w:eastAsia="en-US" w:bidi="ar-SA"/>
      </w:rPr>
    </w:lvl>
    <w:lvl w:ilvl="2" w:tplc="0FF21E62">
      <w:numFmt w:val="bullet"/>
      <w:lvlText w:val="•"/>
      <w:lvlJc w:val="left"/>
      <w:pPr>
        <w:ind w:left="1991" w:hanging="360"/>
      </w:pPr>
      <w:rPr>
        <w:rFonts w:hint="default"/>
        <w:lang w:val="en-US" w:eastAsia="en-US" w:bidi="ar-SA"/>
      </w:rPr>
    </w:lvl>
    <w:lvl w:ilvl="3" w:tplc="FF0E49E4">
      <w:numFmt w:val="bullet"/>
      <w:lvlText w:val="•"/>
      <w:lvlJc w:val="left"/>
      <w:pPr>
        <w:ind w:left="2737" w:hanging="360"/>
      </w:pPr>
      <w:rPr>
        <w:rFonts w:hint="default"/>
        <w:lang w:val="en-US" w:eastAsia="en-US" w:bidi="ar-SA"/>
      </w:rPr>
    </w:lvl>
    <w:lvl w:ilvl="4" w:tplc="0FF21E76">
      <w:numFmt w:val="bullet"/>
      <w:lvlText w:val="•"/>
      <w:lvlJc w:val="left"/>
      <w:pPr>
        <w:ind w:left="3483" w:hanging="360"/>
      </w:pPr>
      <w:rPr>
        <w:rFonts w:hint="default"/>
        <w:lang w:val="en-US" w:eastAsia="en-US" w:bidi="ar-SA"/>
      </w:rPr>
    </w:lvl>
    <w:lvl w:ilvl="5" w:tplc="F8D00A0E">
      <w:numFmt w:val="bullet"/>
      <w:lvlText w:val="•"/>
      <w:lvlJc w:val="left"/>
      <w:pPr>
        <w:ind w:left="4228" w:hanging="360"/>
      </w:pPr>
      <w:rPr>
        <w:rFonts w:hint="default"/>
        <w:lang w:val="en-US" w:eastAsia="en-US" w:bidi="ar-SA"/>
      </w:rPr>
    </w:lvl>
    <w:lvl w:ilvl="6" w:tplc="1590AAA2">
      <w:numFmt w:val="bullet"/>
      <w:lvlText w:val="•"/>
      <w:lvlJc w:val="left"/>
      <w:pPr>
        <w:ind w:left="4974" w:hanging="360"/>
      </w:pPr>
      <w:rPr>
        <w:rFonts w:hint="default"/>
        <w:lang w:val="en-US" w:eastAsia="en-US" w:bidi="ar-SA"/>
      </w:rPr>
    </w:lvl>
    <w:lvl w:ilvl="7" w:tplc="88547486">
      <w:numFmt w:val="bullet"/>
      <w:lvlText w:val="•"/>
      <w:lvlJc w:val="left"/>
      <w:pPr>
        <w:ind w:left="5720" w:hanging="360"/>
      </w:pPr>
      <w:rPr>
        <w:rFonts w:hint="default"/>
        <w:lang w:val="en-US" w:eastAsia="en-US" w:bidi="ar-SA"/>
      </w:rPr>
    </w:lvl>
    <w:lvl w:ilvl="8" w:tplc="D86E7470">
      <w:numFmt w:val="bullet"/>
      <w:lvlText w:val="•"/>
      <w:lvlJc w:val="left"/>
      <w:pPr>
        <w:ind w:left="6466" w:hanging="360"/>
      </w:pPr>
      <w:rPr>
        <w:rFonts w:hint="default"/>
        <w:lang w:val="en-US" w:eastAsia="en-US" w:bidi="ar-SA"/>
      </w:rPr>
    </w:lvl>
  </w:abstractNum>
  <w:abstractNum w:abstractNumId="4" w15:restartNumberingAfterBreak="0">
    <w:nsid w:val="121E4C2A"/>
    <w:multiLevelType w:val="hybridMultilevel"/>
    <w:tmpl w:val="6FFA5C0C"/>
    <w:lvl w:ilvl="0" w:tplc="C7A824A0">
      <w:numFmt w:val="bullet"/>
      <w:lvlText w:val="•"/>
      <w:lvlJc w:val="left"/>
      <w:pPr>
        <w:ind w:left="414" w:hanging="284"/>
      </w:pPr>
      <w:rPr>
        <w:rFonts w:ascii="Verdana" w:eastAsia="Verdana" w:hAnsi="Verdana" w:cs="Verdana" w:hint="default"/>
        <w:b w:val="0"/>
        <w:bCs w:val="0"/>
        <w:i w:val="0"/>
        <w:iCs w:val="0"/>
        <w:color w:val="231F20"/>
        <w:spacing w:val="0"/>
        <w:w w:val="83"/>
        <w:sz w:val="20"/>
        <w:szCs w:val="20"/>
        <w:lang w:val="en-US" w:eastAsia="en-US" w:bidi="ar-SA"/>
      </w:rPr>
    </w:lvl>
    <w:lvl w:ilvl="1" w:tplc="58145CF4">
      <w:numFmt w:val="bullet"/>
      <w:lvlText w:val="•"/>
      <w:lvlJc w:val="left"/>
      <w:pPr>
        <w:ind w:left="1173" w:hanging="284"/>
      </w:pPr>
      <w:rPr>
        <w:rFonts w:hint="default"/>
        <w:lang w:val="en-US" w:eastAsia="en-US" w:bidi="ar-SA"/>
      </w:rPr>
    </w:lvl>
    <w:lvl w:ilvl="2" w:tplc="5C082360">
      <w:numFmt w:val="bullet"/>
      <w:lvlText w:val="•"/>
      <w:lvlJc w:val="left"/>
      <w:pPr>
        <w:ind w:left="1927" w:hanging="284"/>
      </w:pPr>
      <w:rPr>
        <w:rFonts w:hint="default"/>
        <w:lang w:val="en-US" w:eastAsia="en-US" w:bidi="ar-SA"/>
      </w:rPr>
    </w:lvl>
    <w:lvl w:ilvl="3" w:tplc="73A01BD0">
      <w:numFmt w:val="bullet"/>
      <w:lvlText w:val="•"/>
      <w:lvlJc w:val="left"/>
      <w:pPr>
        <w:ind w:left="2681" w:hanging="284"/>
      </w:pPr>
      <w:rPr>
        <w:rFonts w:hint="default"/>
        <w:lang w:val="en-US" w:eastAsia="en-US" w:bidi="ar-SA"/>
      </w:rPr>
    </w:lvl>
    <w:lvl w:ilvl="4" w:tplc="4974712C">
      <w:numFmt w:val="bullet"/>
      <w:lvlText w:val="•"/>
      <w:lvlJc w:val="left"/>
      <w:pPr>
        <w:ind w:left="3435" w:hanging="284"/>
      </w:pPr>
      <w:rPr>
        <w:rFonts w:hint="default"/>
        <w:lang w:val="en-US" w:eastAsia="en-US" w:bidi="ar-SA"/>
      </w:rPr>
    </w:lvl>
    <w:lvl w:ilvl="5" w:tplc="32AA1EE8">
      <w:numFmt w:val="bullet"/>
      <w:lvlText w:val="•"/>
      <w:lvlJc w:val="left"/>
      <w:pPr>
        <w:ind w:left="4188" w:hanging="284"/>
      </w:pPr>
      <w:rPr>
        <w:rFonts w:hint="default"/>
        <w:lang w:val="en-US" w:eastAsia="en-US" w:bidi="ar-SA"/>
      </w:rPr>
    </w:lvl>
    <w:lvl w:ilvl="6" w:tplc="FF38D2D8">
      <w:numFmt w:val="bullet"/>
      <w:lvlText w:val="•"/>
      <w:lvlJc w:val="left"/>
      <w:pPr>
        <w:ind w:left="4942" w:hanging="284"/>
      </w:pPr>
      <w:rPr>
        <w:rFonts w:hint="default"/>
        <w:lang w:val="en-US" w:eastAsia="en-US" w:bidi="ar-SA"/>
      </w:rPr>
    </w:lvl>
    <w:lvl w:ilvl="7" w:tplc="3E5A5596">
      <w:numFmt w:val="bullet"/>
      <w:lvlText w:val="•"/>
      <w:lvlJc w:val="left"/>
      <w:pPr>
        <w:ind w:left="5696" w:hanging="284"/>
      </w:pPr>
      <w:rPr>
        <w:rFonts w:hint="default"/>
        <w:lang w:val="en-US" w:eastAsia="en-US" w:bidi="ar-SA"/>
      </w:rPr>
    </w:lvl>
    <w:lvl w:ilvl="8" w:tplc="F272BD04">
      <w:numFmt w:val="bullet"/>
      <w:lvlText w:val="•"/>
      <w:lvlJc w:val="left"/>
      <w:pPr>
        <w:ind w:left="6450" w:hanging="284"/>
      </w:pPr>
      <w:rPr>
        <w:rFonts w:hint="default"/>
        <w:lang w:val="en-US" w:eastAsia="en-US" w:bidi="ar-SA"/>
      </w:rPr>
    </w:lvl>
  </w:abstractNum>
  <w:abstractNum w:abstractNumId="5" w15:restartNumberingAfterBreak="0">
    <w:nsid w:val="12452244"/>
    <w:multiLevelType w:val="hybridMultilevel"/>
    <w:tmpl w:val="8E92060C"/>
    <w:lvl w:ilvl="0" w:tplc="76F643F4">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3A8EBF52">
      <w:numFmt w:val="bullet"/>
      <w:lvlText w:val="•"/>
      <w:lvlJc w:val="left"/>
      <w:pPr>
        <w:ind w:left="1245" w:hanging="360"/>
      </w:pPr>
      <w:rPr>
        <w:rFonts w:hint="default"/>
        <w:lang w:val="en-US" w:eastAsia="en-US" w:bidi="ar-SA"/>
      </w:rPr>
    </w:lvl>
    <w:lvl w:ilvl="2" w:tplc="51C8F9B6">
      <w:numFmt w:val="bullet"/>
      <w:lvlText w:val="•"/>
      <w:lvlJc w:val="left"/>
      <w:pPr>
        <w:ind w:left="1991" w:hanging="360"/>
      </w:pPr>
      <w:rPr>
        <w:rFonts w:hint="default"/>
        <w:lang w:val="en-US" w:eastAsia="en-US" w:bidi="ar-SA"/>
      </w:rPr>
    </w:lvl>
    <w:lvl w:ilvl="3" w:tplc="7EE4689C">
      <w:numFmt w:val="bullet"/>
      <w:lvlText w:val="•"/>
      <w:lvlJc w:val="left"/>
      <w:pPr>
        <w:ind w:left="2737" w:hanging="360"/>
      </w:pPr>
      <w:rPr>
        <w:rFonts w:hint="default"/>
        <w:lang w:val="en-US" w:eastAsia="en-US" w:bidi="ar-SA"/>
      </w:rPr>
    </w:lvl>
    <w:lvl w:ilvl="4" w:tplc="9D02C6E8">
      <w:numFmt w:val="bullet"/>
      <w:lvlText w:val="•"/>
      <w:lvlJc w:val="left"/>
      <w:pPr>
        <w:ind w:left="3483" w:hanging="360"/>
      </w:pPr>
      <w:rPr>
        <w:rFonts w:hint="default"/>
        <w:lang w:val="en-US" w:eastAsia="en-US" w:bidi="ar-SA"/>
      </w:rPr>
    </w:lvl>
    <w:lvl w:ilvl="5" w:tplc="6570DBC0">
      <w:numFmt w:val="bullet"/>
      <w:lvlText w:val="•"/>
      <w:lvlJc w:val="left"/>
      <w:pPr>
        <w:ind w:left="4228" w:hanging="360"/>
      </w:pPr>
      <w:rPr>
        <w:rFonts w:hint="default"/>
        <w:lang w:val="en-US" w:eastAsia="en-US" w:bidi="ar-SA"/>
      </w:rPr>
    </w:lvl>
    <w:lvl w:ilvl="6" w:tplc="D6F0494E">
      <w:numFmt w:val="bullet"/>
      <w:lvlText w:val="•"/>
      <w:lvlJc w:val="left"/>
      <w:pPr>
        <w:ind w:left="4974" w:hanging="360"/>
      </w:pPr>
      <w:rPr>
        <w:rFonts w:hint="default"/>
        <w:lang w:val="en-US" w:eastAsia="en-US" w:bidi="ar-SA"/>
      </w:rPr>
    </w:lvl>
    <w:lvl w:ilvl="7" w:tplc="C40C8292">
      <w:numFmt w:val="bullet"/>
      <w:lvlText w:val="•"/>
      <w:lvlJc w:val="left"/>
      <w:pPr>
        <w:ind w:left="5720" w:hanging="360"/>
      </w:pPr>
      <w:rPr>
        <w:rFonts w:hint="default"/>
        <w:lang w:val="en-US" w:eastAsia="en-US" w:bidi="ar-SA"/>
      </w:rPr>
    </w:lvl>
    <w:lvl w:ilvl="8" w:tplc="AA447C28">
      <w:numFmt w:val="bullet"/>
      <w:lvlText w:val="•"/>
      <w:lvlJc w:val="left"/>
      <w:pPr>
        <w:ind w:left="6466" w:hanging="360"/>
      </w:pPr>
      <w:rPr>
        <w:rFonts w:hint="default"/>
        <w:lang w:val="en-US" w:eastAsia="en-US" w:bidi="ar-SA"/>
      </w:rPr>
    </w:lvl>
  </w:abstractNum>
  <w:abstractNum w:abstractNumId="6" w15:restartNumberingAfterBreak="0">
    <w:nsid w:val="15F16507"/>
    <w:multiLevelType w:val="hybridMultilevel"/>
    <w:tmpl w:val="06506D90"/>
    <w:lvl w:ilvl="0" w:tplc="8AD6CF36">
      <w:numFmt w:val="bullet"/>
      <w:lvlText w:val="•"/>
      <w:lvlJc w:val="left"/>
      <w:pPr>
        <w:ind w:left="1199" w:hanging="284"/>
      </w:pPr>
      <w:rPr>
        <w:rFonts w:ascii="Verdana" w:eastAsia="Verdana" w:hAnsi="Verdana" w:cs="Verdana" w:hint="default"/>
        <w:b w:val="0"/>
        <w:bCs w:val="0"/>
        <w:i w:val="0"/>
        <w:iCs w:val="0"/>
        <w:color w:val="231F20"/>
        <w:spacing w:val="0"/>
        <w:w w:val="83"/>
        <w:sz w:val="20"/>
        <w:szCs w:val="20"/>
        <w:lang w:val="en-US" w:eastAsia="en-US" w:bidi="ar-SA"/>
      </w:rPr>
    </w:lvl>
    <w:lvl w:ilvl="1" w:tplc="EE085146">
      <w:numFmt w:val="bullet"/>
      <w:lvlText w:val="•"/>
      <w:lvlJc w:val="left"/>
      <w:pPr>
        <w:ind w:left="1961" w:hanging="284"/>
      </w:pPr>
      <w:rPr>
        <w:rFonts w:hint="default"/>
        <w:lang w:val="en-US" w:eastAsia="en-US" w:bidi="ar-SA"/>
      </w:rPr>
    </w:lvl>
    <w:lvl w:ilvl="2" w:tplc="79F8A726">
      <w:numFmt w:val="bullet"/>
      <w:lvlText w:val="•"/>
      <w:lvlJc w:val="left"/>
      <w:pPr>
        <w:ind w:left="2723" w:hanging="284"/>
      </w:pPr>
      <w:rPr>
        <w:rFonts w:hint="default"/>
        <w:lang w:val="en-US" w:eastAsia="en-US" w:bidi="ar-SA"/>
      </w:rPr>
    </w:lvl>
    <w:lvl w:ilvl="3" w:tplc="0BB80790">
      <w:numFmt w:val="bullet"/>
      <w:lvlText w:val="•"/>
      <w:lvlJc w:val="left"/>
      <w:pPr>
        <w:ind w:left="3485" w:hanging="284"/>
      </w:pPr>
      <w:rPr>
        <w:rFonts w:hint="default"/>
        <w:lang w:val="en-US" w:eastAsia="en-US" w:bidi="ar-SA"/>
      </w:rPr>
    </w:lvl>
    <w:lvl w:ilvl="4" w:tplc="602AAB78">
      <w:numFmt w:val="bullet"/>
      <w:lvlText w:val="•"/>
      <w:lvlJc w:val="left"/>
      <w:pPr>
        <w:ind w:left="4247" w:hanging="284"/>
      </w:pPr>
      <w:rPr>
        <w:rFonts w:hint="default"/>
        <w:lang w:val="en-US" w:eastAsia="en-US" w:bidi="ar-SA"/>
      </w:rPr>
    </w:lvl>
    <w:lvl w:ilvl="5" w:tplc="C1EE68E2">
      <w:numFmt w:val="bullet"/>
      <w:lvlText w:val="•"/>
      <w:lvlJc w:val="left"/>
      <w:pPr>
        <w:ind w:left="5008" w:hanging="284"/>
      </w:pPr>
      <w:rPr>
        <w:rFonts w:hint="default"/>
        <w:lang w:val="en-US" w:eastAsia="en-US" w:bidi="ar-SA"/>
      </w:rPr>
    </w:lvl>
    <w:lvl w:ilvl="6" w:tplc="1F22DCFA">
      <w:numFmt w:val="bullet"/>
      <w:lvlText w:val="•"/>
      <w:lvlJc w:val="left"/>
      <w:pPr>
        <w:ind w:left="5770" w:hanging="284"/>
      </w:pPr>
      <w:rPr>
        <w:rFonts w:hint="default"/>
        <w:lang w:val="en-US" w:eastAsia="en-US" w:bidi="ar-SA"/>
      </w:rPr>
    </w:lvl>
    <w:lvl w:ilvl="7" w:tplc="FD903BBE">
      <w:numFmt w:val="bullet"/>
      <w:lvlText w:val="•"/>
      <w:lvlJc w:val="left"/>
      <w:pPr>
        <w:ind w:left="6532" w:hanging="284"/>
      </w:pPr>
      <w:rPr>
        <w:rFonts w:hint="default"/>
        <w:lang w:val="en-US" w:eastAsia="en-US" w:bidi="ar-SA"/>
      </w:rPr>
    </w:lvl>
    <w:lvl w:ilvl="8" w:tplc="6CBCC2F2">
      <w:numFmt w:val="bullet"/>
      <w:lvlText w:val="•"/>
      <w:lvlJc w:val="left"/>
      <w:pPr>
        <w:ind w:left="7294" w:hanging="284"/>
      </w:pPr>
      <w:rPr>
        <w:rFonts w:hint="default"/>
        <w:lang w:val="en-US" w:eastAsia="en-US" w:bidi="ar-SA"/>
      </w:rPr>
    </w:lvl>
  </w:abstractNum>
  <w:abstractNum w:abstractNumId="7" w15:restartNumberingAfterBreak="0">
    <w:nsid w:val="17AC4C49"/>
    <w:multiLevelType w:val="hybridMultilevel"/>
    <w:tmpl w:val="A844BD08"/>
    <w:lvl w:ilvl="0" w:tplc="812032E4">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A8B47E1C">
      <w:numFmt w:val="bullet"/>
      <w:lvlText w:val="•"/>
      <w:lvlJc w:val="left"/>
      <w:pPr>
        <w:ind w:left="1245" w:hanging="360"/>
      </w:pPr>
      <w:rPr>
        <w:rFonts w:hint="default"/>
        <w:lang w:val="en-US" w:eastAsia="en-US" w:bidi="ar-SA"/>
      </w:rPr>
    </w:lvl>
    <w:lvl w:ilvl="2" w:tplc="551A16D6">
      <w:numFmt w:val="bullet"/>
      <w:lvlText w:val="•"/>
      <w:lvlJc w:val="left"/>
      <w:pPr>
        <w:ind w:left="1991" w:hanging="360"/>
      </w:pPr>
      <w:rPr>
        <w:rFonts w:hint="default"/>
        <w:lang w:val="en-US" w:eastAsia="en-US" w:bidi="ar-SA"/>
      </w:rPr>
    </w:lvl>
    <w:lvl w:ilvl="3" w:tplc="851CF9BC">
      <w:numFmt w:val="bullet"/>
      <w:lvlText w:val="•"/>
      <w:lvlJc w:val="left"/>
      <w:pPr>
        <w:ind w:left="2737" w:hanging="360"/>
      </w:pPr>
      <w:rPr>
        <w:rFonts w:hint="default"/>
        <w:lang w:val="en-US" w:eastAsia="en-US" w:bidi="ar-SA"/>
      </w:rPr>
    </w:lvl>
    <w:lvl w:ilvl="4" w:tplc="61B007F2">
      <w:numFmt w:val="bullet"/>
      <w:lvlText w:val="•"/>
      <w:lvlJc w:val="left"/>
      <w:pPr>
        <w:ind w:left="3483" w:hanging="360"/>
      </w:pPr>
      <w:rPr>
        <w:rFonts w:hint="default"/>
        <w:lang w:val="en-US" w:eastAsia="en-US" w:bidi="ar-SA"/>
      </w:rPr>
    </w:lvl>
    <w:lvl w:ilvl="5" w:tplc="0B24E98E">
      <w:numFmt w:val="bullet"/>
      <w:lvlText w:val="•"/>
      <w:lvlJc w:val="left"/>
      <w:pPr>
        <w:ind w:left="4228" w:hanging="360"/>
      </w:pPr>
      <w:rPr>
        <w:rFonts w:hint="default"/>
        <w:lang w:val="en-US" w:eastAsia="en-US" w:bidi="ar-SA"/>
      </w:rPr>
    </w:lvl>
    <w:lvl w:ilvl="6" w:tplc="84425F0C">
      <w:numFmt w:val="bullet"/>
      <w:lvlText w:val="•"/>
      <w:lvlJc w:val="left"/>
      <w:pPr>
        <w:ind w:left="4974" w:hanging="360"/>
      </w:pPr>
      <w:rPr>
        <w:rFonts w:hint="default"/>
        <w:lang w:val="en-US" w:eastAsia="en-US" w:bidi="ar-SA"/>
      </w:rPr>
    </w:lvl>
    <w:lvl w:ilvl="7" w:tplc="E2580AC4">
      <w:numFmt w:val="bullet"/>
      <w:lvlText w:val="•"/>
      <w:lvlJc w:val="left"/>
      <w:pPr>
        <w:ind w:left="5720" w:hanging="360"/>
      </w:pPr>
      <w:rPr>
        <w:rFonts w:hint="default"/>
        <w:lang w:val="en-US" w:eastAsia="en-US" w:bidi="ar-SA"/>
      </w:rPr>
    </w:lvl>
    <w:lvl w:ilvl="8" w:tplc="4B36CBA8">
      <w:numFmt w:val="bullet"/>
      <w:lvlText w:val="•"/>
      <w:lvlJc w:val="left"/>
      <w:pPr>
        <w:ind w:left="6466" w:hanging="360"/>
      </w:pPr>
      <w:rPr>
        <w:rFonts w:hint="default"/>
        <w:lang w:val="en-US" w:eastAsia="en-US" w:bidi="ar-SA"/>
      </w:rPr>
    </w:lvl>
  </w:abstractNum>
  <w:abstractNum w:abstractNumId="8" w15:restartNumberingAfterBreak="0">
    <w:nsid w:val="17CE7116"/>
    <w:multiLevelType w:val="hybridMultilevel"/>
    <w:tmpl w:val="51C8C406"/>
    <w:lvl w:ilvl="0" w:tplc="CA5CB4E4">
      <w:numFmt w:val="bullet"/>
      <w:lvlText w:val="•"/>
      <w:lvlJc w:val="left"/>
      <w:pPr>
        <w:ind w:left="414" w:hanging="284"/>
      </w:pPr>
      <w:rPr>
        <w:rFonts w:ascii="Verdana" w:eastAsia="Verdana" w:hAnsi="Verdana" w:cs="Verdana" w:hint="default"/>
        <w:b w:val="0"/>
        <w:bCs w:val="0"/>
        <w:i w:val="0"/>
        <w:iCs w:val="0"/>
        <w:color w:val="231F20"/>
        <w:spacing w:val="0"/>
        <w:w w:val="83"/>
        <w:sz w:val="20"/>
        <w:szCs w:val="20"/>
        <w:lang w:val="en-US" w:eastAsia="en-US" w:bidi="ar-SA"/>
      </w:rPr>
    </w:lvl>
    <w:lvl w:ilvl="1" w:tplc="0E8C75D0">
      <w:numFmt w:val="bullet"/>
      <w:lvlText w:val="•"/>
      <w:lvlJc w:val="left"/>
      <w:pPr>
        <w:ind w:left="1173" w:hanging="284"/>
      </w:pPr>
      <w:rPr>
        <w:rFonts w:hint="default"/>
        <w:lang w:val="en-US" w:eastAsia="en-US" w:bidi="ar-SA"/>
      </w:rPr>
    </w:lvl>
    <w:lvl w:ilvl="2" w:tplc="262CD97A">
      <w:numFmt w:val="bullet"/>
      <w:lvlText w:val="•"/>
      <w:lvlJc w:val="left"/>
      <w:pPr>
        <w:ind w:left="1927" w:hanging="284"/>
      </w:pPr>
      <w:rPr>
        <w:rFonts w:hint="default"/>
        <w:lang w:val="en-US" w:eastAsia="en-US" w:bidi="ar-SA"/>
      </w:rPr>
    </w:lvl>
    <w:lvl w:ilvl="3" w:tplc="A288CE7C">
      <w:numFmt w:val="bullet"/>
      <w:lvlText w:val="•"/>
      <w:lvlJc w:val="left"/>
      <w:pPr>
        <w:ind w:left="2681" w:hanging="284"/>
      </w:pPr>
      <w:rPr>
        <w:rFonts w:hint="default"/>
        <w:lang w:val="en-US" w:eastAsia="en-US" w:bidi="ar-SA"/>
      </w:rPr>
    </w:lvl>
    <w:lvl w:ilvl="4" w:tplc="EB6087A4">
      <w:numFmt w:val="bullet"/>
      <w:lvlText w:val="•"/>
      <w:lvlJc w:val="left"/>
      <w:pPr>
        <w:ind w:left="3435" w:hanging="284"/>
      </w:pPr>
      <w:rPr>
        <w:rFonts w:hint="default"/>
        <w:lang w:val="en-US" w:eastAsia="en-US" w:bidi="ar-SA"/>
      </w:rPr>
    </w:lvl>
    <w:lvl w:ilvl="5" w:tplc="3A4A987A">
      <w:numFmt w:val="bullet"/>
      <w:lvlText w:val="•"/>
      <w:lvlJc w:val="left"/>
      <w:pPr>
        <w:ind w:left="4188" w:hanging="284"/>
      </w:pPr>
      <w:rPr>
        <w:rFonts w:hint="default"/>
        <w:lang w:val="en-US" w:eastAsia="en-US" w:bidi="ar-SA"/>
      </w:rPr>
    </w:lvl>
    <w:lvl w:ilvl="6" w:tplc="18305464">
      <w:numFmt w:val="bullet"/>
      <w:lvlText w:val="•"/>
      <w:lvlJc w:val="left"/>
      <w:pPr>
        <w:ind w:left="4942" w:hanging="284"/>
      </w:pPr>
      <w:rPr>
        <w:rFonts w:hint="default"/>
        <w:lang w:val="en-US" w:eastAsia="en-US" w:bidi="ar-SA"/>
      </w:rPr>
    </w:lvl>
    <w:lvl w:ilvl="7" w:tplc="1B946136">
      <w:numFmt w:val="bullet"/>
      <w:lvlText w:val="•"/>
      <w:lvlJc w:val="left"/>
      <w:pPr>
        <w:ind w:left="5696" w:hanging="284"/>
      </w:pPr>
      <w:rPr>
        <w:rFonts w:hint="default"/>
        <w:lang w:val="en-US" w:eastAsia="en-US" w:bidi="ar-SA"/>
      </w:rPr>
    </w:lvl>
    <w:lvl w:ilvl="8" w:tplc="CC9CF7EA">
      <w:numFmt w:val="bullet"/>
      <w:lvlText w:val="•"/>
      <w:lvlJc w:val="left"/>
      <w:pPr>
        <w:ind w:left="6450" w:hanging="284"/>
      </w:pPr>
      <w:rPr>
        <w:rFonts w:hint="default"/>
        <w:lang w:val="en-US" w:eastAsia="en-US" w:bidi="ar-SA"/>
      </w:rPr>
    </w:lvl>
  </w:abstractNum>
  <w:abstractNum w:abstractNumId="9" w15:restartNumberingAfterBreak="0">
    <w:nsid w:val="1B985D42"/>
    <w:multiLevelType w:val="hybridMultilevel"/>
    <w:tmpl w:val="E5A2049A"/>
    <w:lvl w:ilvl="0" w:tplc="C68EBAEC">
      <w:numFmt w:val="bullet"/>
      <w:lvlText w:val="•"/>
      <w:lvlJc w:val="left"/>
      <w:pPr>
        <w:ind w:left="468" w:hanging="299"/>
      </w:pPr>
      <w:rPr>
        <w:rFonts w:ascii="Verdana" w:eastAsia="Verdana" w:hAnsi="Verdana" w:cs="Verdana" w:hint="default"/>
        <w:b w:val="0"/>
        <w:bCs w:val="0"/>
        <w:i w:val="0"/>
        <w:iCs w:val="0"/>
        <w:color w:val="231F20"/>
        <w:spacing w:val="0"/>
        <w:w w:val="84"/>
        <w:sz w:val="16"/>
        <w:szCs w:val="16"/>
        <w:lang w:val="en-US" w:eastAsia="en-US" w:bidi="ar-SA"/>
      </w:rPr>
    </w:lvl>
    <w:lvl w:ilvl="1" w:tplc="A9E650FA">
      <w:numFmt w:val="bullet"/>
      <w:lvlText w:val="•"/>
      <w:lvlJc w:val="left"/>
      <w:pPr>
        <w:ind w:left="923" w:hanging="299"/>
      </w:pPr>
      <w:rPr>
        <w:rFonts w:hint="default"/>
        <w:lang w:val="en-US" w:eastAsia="en-US" w:bidi="ar-SA"/>
      </w:rPr>
    </w:lvl>
    <w:lvl w:ilvl="2" w:tplc="FEF83512">
      <w:numFmt w:val="bullet"/>
      <w:lvlText w:val="•"/>
      <w:lvlJc w:val="left"/>
      <w:pPr>
        <w:ind w:left="1387" w:hanging="299"/>
      </w:pPr>
      <w:rPr>
        <w:rFonts w:hint="default"/>
        <w:lang w:val="en-US" w:eastAsia="en-US" w:bidi="ar-SA"/>
      </w:rPr>
    </w:lvl>
    <w:lvl w:ilvl="3" w:tplc="4CE2DBC6">
      <w:numFmt w:val="bullet"/>
      <w:lvlText w:val="•"/>
      <w:lvlJc w:val="left"/>
      <w:pPr>
        <w:ind w:left="1851" w:hanging="299"/>
      </w:pPr>
      <w:rPr>
        <w:rFonts w:hint="default"/>
        <w:lang w:val="en-US" w:eastAsia="en-US" w:bidi="ar-SA"/>
      </w:rPr>
    </w:lvl>
    <w:lvl w:ilvl="4" w:tplc="B770C8A8">
      <w:numFmt w:val="bullet"/>
      <w:lvlText w:val="•"/>
      <w:lvlJc w:val="left"/>
      <w:pPr>
        <w:ind w:left="2314" w:hanging="299"/>
      </w:pPr>
      <w:rPr>
        <w:rFonts w:hint="default"/>
        <w:lang w:val="en-US" w:eastAsia="en-US" w:bidi="ar-SA"/>
      </w:rPr>
    </w:lvl>
    <w:lvl w:ilvl="5" w:tplc="64D25C56">
      <w:numFmt w:val="bullet"/>
      <w:lvlText w:val="•"/>
      <w:lvlJc w:val="left"/>
      <w:pPr>
        <w:ind w:left="2778" w:hanging="299"/>
      </w:pPr>
      <w:rPr>
        <w:rFonts w:hint="default"/>
        <w:lang w:val="en-US" w:eastAsia="en-US" w:bidi="ar-SA"/>
      </w:rPr>
    </w:lvl>
    <w:lvl w:ilvl="6" w:tplc="E82A29B2">
      <w:numFmt w:val="bullet"/>
      <w:lvlText w:val="•"/>
      <w:lvlJc w:val="left"/>
      <w:pPr>
        <w:ind w:left="3242" w:hanging="299"/>
      </w:pPr>
      <w:rPr>
        <w:rFonts w:hint="default"/>
        <w:lang w:val="en-US" w:eastAsia="en-US" w:bidi="ar-SA"/>
      </w:rPr>
    </w:lvl>
    <w:lvl w:ilvl="7" w:tplc="D79032DC">
      <w:numFmt w:val="bullet"/>
      <w:lvlText w:val="•"/>
      <w:lvlJc w:val="left"/>
      <w:pPr>
        <w:ind w:left="3705" w:hanging="299"/>
      </w:pPr>
      <w:rPr>
        <w:rFonts w:hint="default"/>
        <w:lang w:val="en-US" w:eastAsia="en-US" w:bidi="ar-SA"/>
      </w:rPr>
    </w:lvl>
    <w:lvl w:ilvl="8" w:tplc="775466F2">
      <w:numFmt w:val="bullet"/>
      <w:lvlText w:val="•"/>
      <w:lvlJc w:val="left"/>
      <w:pPr>
        <w:ind w:left="4169" w:hanging="299"/>
      </w:pPr>
      <w:rPr>
        <w:rFonts w:hint="default"/>
        <w:lang w:val="en-US" w:eastAsia="en-US" w:bidi="ar-SA"/>
      </w:rPr>
    </w:lvl>
  </w:abstractNum>
  <w:abstractNum w:abstractNumId="10" w15:restartNumberingAfterBreak="0">
    <w:nsid w:val="1CC5663A"/>
    <w:multiLevelType w:val="hybridMultilevel"/>
    <w:tmpl w:val="15688408"/>
    <w:lvl w:ilvl="0" w:tplc="AABEBD12">
      <w:start w:val="1"/>
      <w:numFmt w:val="lowerLetter"/>
      <w:lvlText w:val="(%1)"/>
      <w:lvlJc w:val="left"/>
      <w:pPr>
        <w:ind w:left="1276" w:hanging="360"/>
      </w:pPr>
      <w:rPr>
        <w:rFonts w:ascii="Arial" w:eastAsia="Arial" w:hAnsi="Arial" w:cs="Arial" w:hint="default"/>
        <w:b w:val="0"/>
        <w:bCs w:val="0"/>
        <w:i w:val="0"/>
        <w:iCs w:val="0"/>
        <w:color w:val="231F20"/>
        <w:spacing w:val="-1"/>
        <w:w w:val="100"/>
        <w:sz w:val="16"/>
        <w:szCs w:val="16"/>
        <w:lang w:val="en-US" w:eastAsia="en-US" w:bidi="ar-SA"/>
      </w:rPr>
    </w:lvl>
    <w:lvl w:ilvl="1" w:tplc="E80478EC">
      <w:start w:val="1"/>
      <w:numFmt w:val="decimal"/>
      <w:lvlText w:val="%2"/>
      <w:lvlJc w:val="left"/>
      <w:pPr>
        <w:ind w:left="1199" w:hanging="284"/>
      </w:pPr>
      <w:rPr>
        <w:rFonts w:ascii="Bookman Old Style" w:eastAsia="Bookman Old Style" w:hAnsi="Bookman Old Style" w:cs="Bookman Old Style" w:hint="default"/>
        <w:b w:val="0"/>
        <w:bCs w:val="0"/>
        <w:i w:val="0"/>
        <w:iCs w:val="0"/>
        <w:color w:val="231F20"/>
        <w:spacing w:val="0"/>
        <w:w w:val="81"/>
        <w:sz w:val="16"/>
        <w:szCs w:val="16"/>
        <w:lang w:val="en-US" w:eastAsia="en-US" w:bidi="ar-SA"/>
      </w:rPr>
    </w:lvl>
    <w:lvl w:ilvl="2" w:tplc="9A8EAC82">
      <w:numFmt w:val="bullet"/>
      <w:lvlText w:val="•"/>
      <w:lvlJc w:val="left"/>
      <w:pPr>
        <w:ind w:left="2117" w:hanging="284"/>
      </w:pPr>
      <w:rPr>
        <w:rFonts w:hint="default"/>
        <w:lang w:val="en-US" w:eastAsia="en-US" w:bidi="ar-SA"/>
      </w:rPr>
    </w:lvl>
    <w:lvl w:ilvl="3" w:tplc="62302228">
      <w:numFmt w:val="bullet"/>
      <w:lvlText w:val="•"/>
      <w:lvlJc w:val="left"/>
      <w:pPr>
        <w:ind w:left="2955" w:hanging="284"/>
      </w:pPr>
      <w:rPr>
        <w:rFonts w:hint="default"/>
        <w:lang w:val="en-US" w:eastAsia="en-US" w:bidi="ar-SA"/>
      </w:rPr>
    </w:lvl>
    <w:lvl w:ilvl="4" w:tplc="CB9A492A">
      <w:numFmt w:val="bullet"/>
      <w:lvlText w:val="•"/>
      <w:lvlJc w:val="left"/>
      <w:pPr>
        <w:ind w:left="3792" w:hanging="284"/>
      </w:pPr>
      <w:rPr>
        <w:rFonts w:hint="default"/>
        <w:lang w:val="en-US" w:eastAsia="en-US" w:bidi="ar-SA"/>
      </w:rPr>
    </w:lvl>
    <w:lvl w:ilvl="5" w:tplc="667C05CA">
      <w:numFmt w:val="bullet"/>
      <w:lvlText w:val="•"/>
      <w:lvlJc w:val="left"/>
      <w:pPr>
        <w:ind w:left="4630" w:hanging="284"/>
      </w:pPr>
      <w:rPr>
        <w:rFonts w:hint="default"/>
        <w:lang w:val="en-US" w:eastAsia="en-US" w:bidi="ar-SA"/>
      </w:rPr>
    </w:lvl>
    <w:lvl w:ilvl="6" w:tplc="6FF2FB42">
      <w:numFmt w:val="bullet"/>
      <w:lvlText w:val="•"/>
      <w:lvlJc w:val="left"/>
      <w:pPr>
        <w:ind w:left="5467" w:hanging="284"/>
      </w:pPr>
      <w:rPr>
        <w:rFonts w:hint="default"/>
        <w:lang w:val="en-US" w:eastAsia="en-US" w:bidi="ar-SA"/>
      </w:rPr>
    </w:lvl>
    <w:lvl w:ilvl="7" w:tplc="BE703FF6">
      <w:numFmt w:val="bullet"/>
      <w:lvlText w:val="•"/>
      <w:lvlJc w:val="left"/>
      <w:pPr>
        <w:ind w:left="6305" w:hanging="284"/>
      </w:pPr>
      <w:rPr>
        <w:rFonts w:hint="default"/>
        <w:lang w:val="en-US" w:eastAsia="en-US" w:bidi="ar-SA"/>
      </w:rPr>
    </w:lvl>
    <w:lvl w:ilvl="8" w:tplc="439E6F56">
      <w:numFmt w:val="bullet"/>
      <w:lvlText w:val="•"/>
      <w:lvlJc w:val="left"/>
      <w:pPr>
        <w:ind w:left="7142" w:hanging="284"/>
      </w:pPr>
      <w:rPr>
        <w:rFonts w:hint="default"/>
        <w:lang w:val="en-US" w:eastAsia="en-US" w:bidi="ar-SA"/>
      </w:rPr>
    </w:lvl>
  </w:abstractNum>
  <w:abstractNum w:abstractNumId="11" w15:restartNumberingAfterBreak="0">
    <w:nsid w:val="1D0C0293"/>
    <w:multiLevelType w:val="hybridMultilevel"/>
    <w:tmpl w:val="CB061ABA"/>
    <w:lvl w:ilvl="0" w:tplc="BF7A25A6">
      <w:numFmt w:val="bullet"/>
      <w:lvlText w:val="•"/>
      <w:lvlJc w:val="left"/>
      <w:pPr>
        <w:ind w:left="414" w:hanging="284"/>
      </w:pPr>
      <w:rPr>
        <w:rFonts w:ascii="Verdana" w:eastAsia="Verdana" w:hAnsi="Verdana" w:cs="Verdana" w:hint="default"/>
        <w:b w:val="0"/>
        <w:bCs w:val="0"/>
        <w:i w:val="0"/>
        <w:iCs w:val="0"/>
        <w:color w:val="231F20"/>
        <w:spacing w:val="0"/>
        <w:w w:val="83"/>
        <w:sz w:val="20"/>
        <w:szCs w:val="20"/>
        <w:lang w:val="en-US" w:eastAsia="en-US" w:bidi="ar-SA"/>
      </w:rPr>
    </w:lvl>
    <w:lvl w:ilvl="1" w:tplc="C446478A">
      <w:numFmt w:val="bullet"/>
      <w:lvlText w:val="-"/>
      <w:lvlJc w:val="left"/>
      <w:pPr>
        <w:ind w:left="697" w:hanging="284"/>
      </w:pPr>
      <w:rPr>
        <w:rFonts w:ascii="Times New Roman" w:eastAsia="Times New Roman" w:hAnsi="Times New Roman" w:cs="Times New Roman" w:hint="default"/>
        <w:b w:val="0"/>
        <w:bCs w:val="0"/>
        <w:i w:val="0"/>
        <w:iCs w:val="0"/>
        <w:color w:val="231F20"/>
        <w:spacing w:val="0"/>
        <w:w w:val="149"/>
        <w:sz w:val="20"/>
        <w:szCs w:val="20"/>
        <w:lang w:val="en-US" w:eastAsia="en-US" w:bidi="ar-SA"/>
      </w:rPr>
    </w:lvl>
    <w:lvl w:ilvl="2" w:tplc="D390B78A">
      <w:numFmt w:val="bullet"/>
      <w:lvlText w:val="•"/>
      <w:lvlJc w:val="left"/>
      <w:pPr>
        <w:ind w:left="1506" w:hanging="284"/>
      </w:pPr>
      <w:rPr>
        <w:rFonts w:hint="default"/>
        <w:lang w:val="en-US" w:eastAsia="en-US" w:bidi="ar-SA"/>
      </w:rPr>
    </w:lvl>
    <w:lvl w:ilvl="3" w:tplc="B7FE4458">
      <w:numFmt w:val="bullet"/>
      <w:lvlText w:val="•"/>
      <w:lvlJc w:val="left"/>
      <w:pPr>
        <w:ind w:left="2312" w:hanging="284"/>
      </w:pPr>
      <w:rPr>
        <w:rFonts w:hint="default"/>
        <w:lang w:val="en-US" w:eastAsia="en-US" w:bidi="ar-SA"/>
      </w:rPr>
    </w:lvl>
    <w:lvl w:ilvl="4" w:tplc="378431D2">
      <w:numFmt w:val="bullet"/>
      <w:lvlText w:val="•"/>
      <w:lvlJc w:val="left"/>
      <w:pPr>
        <w:ind w:left="3119" w:hanging="284"/>
      </w:pPr>
      <w:rPr>
        <w:rFonts w:hint="default"/>
        <w:lang w:val="en-US" w:eastAsia="en-US" w:bidi="ar-SA"/>
      </w:rPr>
    </w:lvl>
    <w:lvl w:ilvl="5" w:tplc="A650B61E">
      <w:numFmt w:val="bullet"/>
      <w:lvlText w:val="•"/>
      <w:lvlJc w:val="left"/>
      <w:pPr>
        <w:ind w:left="3925" w:hanging="284"/>
      </w:pPr>
      <w:rPr>
        <w:rFonts w:hint="default"/>
        <w:lang w:val="en-US" w:eastAsia="en-US" w:bidi="ar-SA"/>
      </w:rPr>
    </w:lvl>
    <w:lvl w:ilvl="6" w:tplc="23CE0EFA">
      <w:numFmt w:val="bullet"/>
      <w:lvlText w:val="•"/>
      <w:lvlJc w:val="left"/>
      <w:pPr>
        <w:ind w:left="4732" w:hanging="284"/>
      </w:pPr>
      <w:rPr>
        <w:rFonts w:hint="default"/>
        <w:lang w:val="en-US" w:eastAsia="en-US" w:bidi="ar-SA"/>
      </w:rPr>
    </w:lvl>
    <w:lvl w:ilvl="7" w:tplc="CD4A2504">
      <w:numFmt w:val="bullet"/>
      <w:lvlText w:val="•"/>
      <w:lvlJc w:val="left"/>
      <w:pPr>
        <w:ind w:left="5538" w:hanging="284"/>
      </w:pPr>
      <w:rPr>
        <w:rFonts w:hint="default"/>
        <w:lang w:val="en-US" w:eastAsia="en-US" w:bidi="ar-SA"/>
      </w:rPr>
    </w:lvl>
    <w:lvl w:ilvl="8" w:tplc="802C7840">
      <w:numFmt w:val="bullet"/>
      <w:lvlText w:val="•"/>
      <w:lvlJc w:val="left"/>
      <w:pPr>
        <w:ind w:left="6344" w:hanging="284"/>
      </w:pPr>
      <w:rPr>
        <w:rFonts w:hint="default"/>
        <w:lang w:val="en-US" w:eastAsia="en-US" w:bidi="ar-SA"/>
      </w:rPr>
    </w:lvl>
  </w:abstractNum>
  <w:abstractNum w:abstractNumId="12" w15:restartNumberingAfterBreak="0">
    <w:nsid w:val="22374D79"/>
    <w:multiLevelType w:val="hybridMultilevel"/>
    <w:tmpl w:val="D006341E"/>
    <w:lvl w:ilvl="0" w:tplc="F1806D9A">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1C7659C8">
      <w:numFmt w:val="bullet"/>
      <w:lvlText w:val="•"/>
      <w:lvlJc w:val="left"/>
      <w:pPr>
        <w:ind w:left="1245" w:hanging="360"/>
      </w:pPr>
      <w:rPr>
        <w:rFonts w:hint="default"/>
        <w:lang w:val="en-US" w:eastAsia="en-US" w:bidi="ar-SA"/>
      </w:rPr>
    </w:lvl>
    <w:lvl w:ilvl="2" w:tplc="DAD839D4">
      <w:numFmt w:val="bullet"/>
      <w:lvlText w:val="•"/>
      <w:lvlJc w:val="left"/>
      <w:pPr>
        <w:ind w:left="1991" w:hanging="360"/>
      </w:pPr>
      <w:rPr>
        <w:rFonts w:hint="default"/>
        <w:lang w:val="en-US" w:eastAsia="en-US" w:bidi="ar-SA"/>
      </w:rPr>
    </w:lvl>
    <w:lvl w:ilvl="3" w:tplc="DE286808">
      <w:numFmt w:val="bullet"/>
      <w:lvlText w:val="•"/>
      <w:lvlJc w:val="left"/>
      <w:pPr>
        <w:ind w:left="2737" w:hanging="360"/>
      </w:pPr>
      <w:rPr>
        <w:rFonts w:hint="default"/>
        <w:lang w:val="en-US" w:eastAsia="en-US" w:bidi="ar-SA"/>
      </w:rPr>
    </w:lvl>
    <w:lvl w:ilvl="4" w:tplc="88943D58">
      <w:numFmt w:val="bullet"/>
      <w:lvlText w:val="•"/>
      <w:lvlJc w:val="left"/>
      <w:pPr>
        <w:ind w:left="3483" w:hanging="360"/>
      </w:pPr>
      <w:rPr>
        <w:rFonts w:hint="default"/>
        <w:lang w:val="en-US" w:eastAsia="en-US" w:bidi="ar-SA"/>
      </w:rPr>
    </w:lvl>
    <w:lvl w:ilvl="5" w:tplc="D278D31E">
      <w:numFmt w:val="bullet"/>
      <w:lvlText w:val="•"/>
      <w:lvlJc w:val="left"/>
      <w:pPr>
        <w:ind w:left="4228" w:hanging="360"/>
      </w:pPr>
      <w:rPr>
        <w:rFonts w:hint="default"/>
        <w:lang w:val="en-US" w:eastAsia="en-US" w:bidi="ar-SA"/>
      </w:rPr>
    </w:lvl>
    <w:lvl w:ilvl="6" w:tplc="E110D42E">
      <w:numFmt w:val="bullet"/>
      <w:lvlText w:val="•"/>
      <w:lvlJc w:val="left"/>
      <w:pPr>
        <w:ind w:left="4974" w:hanging="360"/>
      </w:pPr>
      <w:rPr>
        <w:rFonts w:hint="default"/>
        <w:lang w:val="en-US" w:eastAsia="en-US" w:bidi="ar-SA"/>
      </w:rPr>
    </w:lvl>
    <w:lvl w:ilvl="7" w:tplc="A0464C20">
      <w:numFmt w:val="bullet"/>
      <w:lvlText w:val="•"/>
      <w:lvlJc w:val="left"/>
      <w:pPr>
        <w:ind w:left="5720" w:hanging="360"/>
      </w:pPr>
      <w:rPr>
        <w:rFonts w:hint="default"/>
        <w:lang w:val="en-US" w:eastAsia="en-US" w:bidi="ar-SA"/>
      </w:rPr>
    </w:lvl>
    <w:lvl w:ilvl="8" w:tplc="E5301864">
      <w:numFmt w:val="bullet"/>
      <w:lvlText w:val="•"/>
      <w:lvlJc w:val="left"/>
      <w:pPr>
        <w:ind w:left="6466" w:hanging="360"/>
      </w:pPr>
      <w:rPr>
        <w:rFonts w:hint="default"/>
        <w:lang w:val="en-US" w:eastAsia="en-US" w:bidi="ar-SA"/>
      </w:rPr>
    </w:lvl>
  </w:abstractNum>
  <w:abstractNum w:abstractNumId="13" w15:restartNumberingAfterBreak="0">
    <w:nsid w:val="24003FC7"/>
    <w:multiLevelType w:val="hybridMultilevel"/>
    <w:tmpl w:val="E6840544"/>
    <w:lvl w:ilvl="0" w:tplc="7652C87A">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8A3215E0">
      <w:numFmt w:val="bullet"/>
      <w:lvlText w:val="•"/>
      <w:lvlJc w:val="left"/>
      <w:pPr>
        <w:ind w:left="1619" w:hanging="360"/>
      </w:pPr>
      <w:rPr>
        <w:rFonts w:hint="default"/>
        <w:lang w:val="en-US" w:eastAsia="en-US" w:bidi="ar-SA"/>
      </w:rPr>
    </w:lvl>
    <w:lvl w:ilvl="2" w:tplc="84EA81A0">
      <w:numFmt w:val="bullet"/>
      <w:lvlText w:val="•"/>
      <w:lvlJc w:val="left"/>
      <w:pPr>
        <w:ind w:left="2758" w:hanging="360"/>
      </w:pPr>
      <w:rPr>
        <w:rFonts w:hint="default"/>
        <w:lang w:val="en-US" w:eastAsia="en-US" w:bidi="ar-SA"/>
      </w:rPr>
    </w:lvl>
    <w:lvl w:ilvl="3" w:tplc="5C22F44C">
      <w:numFmt w:val="bullet"/>
      <w:lvlText w:val="•"/>
      <w:lvlJc w:val="left"/>
      <w:pPr>
        <w:ind w:left="3898" w:hanging="360"/>
      </w:pPr>
      <w:rPr>
        <w:rFonts w:hint="default"/>
        <w:lang w:val="en-US" w:eastAsia="en-US" w:bidi="ar-SA"/>
      </w:rPr>
    </w:lvl>
    <w:lvl w:ilvl="4" w:tplc="94B2EACA">
      <w:numFmt w:val="bullet"/>
      <w:lvlText w:val="•"/>
      <w:lvlJc w:val="left"/>
      <w:pPr>
        <w:ind w:left="5037" w:hanging="360"/>
      </w:pPr>
      <w:rPr>
        <w:rFonts w:hint="default"/>
        <w:lang w:val="en-US" w:eastAsia="en-US" w:bidi="ar-SA"/>
      </w:rPr>
    </w:lvl>
    <w:lvl w:ilvl="5" w:tplc="C860C262">
      <w:numFmt w:val="bullet"/>
      <w:lvlText w:val="•"/>
      <w:lvlJc w:val="left"/>
      <w:pPr>
        <w:ind w:left="6176" w:hanging="360"/>
      </w:pPr>
      <w:rPr>
        <w:rFonts w:hint="default"/>
        <w:lang w:val="en-US" w:eastAsia="en-US" w:bidi="ar-SA"/>
      </w:rPr>
    </w:lvl>
    <w:lvl w:ilvl="6" w:tplc="A7864AFE">
      <w:numFmt w:val="bullet"/>
      <w:lvlText w:val="•"/>
      <w:lvlJc w:val="left"/>
      <w:pPr>
        <w:ind w:left="7316" w:hanging="360"/>
      </w:pPr>
      <w:rPr>
        <w:rFonts w:hint="default"/>
        <w:lang w:val="en-US" w:eastAsia="en-US" w:bidi="ar-SA"/>
      </w:rPr>
    </w:lvl>
    <w:lvl w:ilvl="7" w:tplc="619ADED8">
      <w:numFmt w:val="bullet"/>
      <w:lvlText w:val="•"/>
      <w:lvlJc w:val="left"/>
      <w:pPr>
        <w:ind w:left="8455" w:hanging="360"/>
      </w:pPr>
      <w:rPr>
        <w:rFonts w:hint="default"/>
        <w:lang w:val="en-US" w:eastAsia="en-US" w:bidi="ar-SA"/>
      </w:rPr>
    </w:lvl>
    <w:lvl w:ilvl="8" w:tplc="B516991E">
      <w:numFmt w:val="bullet"/>
      <w:lvlText w:val="•"/>
      <w:lvlJc w:val="left"/>
      <w:pPr>
        <w:ind w:left="9595" w:hanging="360"/>
      </w:pPr>
      <w:rPr>
        <w:rFonts w:hint="default"/>
        <w:lang w:val="en-US" w:eastAsia="en-US" w:bidi="ar-SA"/>
      </w:rPr>
    </w:lvl>
  </w:abstractNum>
  <w:abstractNum w:abstractNumId="14" w15:restartNumberingAfterBreak="0">
    <w:nsid w:val="24127574"/>
    <w:multiLevelType w:val="hybridMultilevel"/>
    <w:tmpl w:val="8D6CEE08"/>
    <w:lvl w:ilvl="0" w:tplc="3C642F10">
      <w:numFmt w:val="bullet"/>
      <w:lvlText w:val="•"/>
      <w:lvlJc w:val="left"/>
      <w:pPr>
        <w:ind w:left="414" w:hanging="284"/>
      </w:pPr>
      <w:rPr>
        <w:rFonts w:ascii="Verdana" w:eastAsia="Verdana" w:hAnsi="Verdana" w:cs="Verdana" w:hint="default"/>
        <w:spacing w:val="0"/>
        <w:w w:val="83"/>
        <w:lang w:val="en-US" w:eastAsia="en-US" w:bidi="ar-SA"/>
      </w:rPr>
    </w:lvl>
    <w:lvl w:ilvl="1" w:tplc="C7A4737A">
      <w:numFmt w:val="bullet"/>
      <w:lvlText w:val="•"/>
      <w:lvlJc w:val="left"/>
      <w:pPr>
        <w:ind w:left="1173" w:hanging="284"/>
      </w:pPr>
      <w:rPr>
        <w:rFonts w:hint="default"/>
        <w:lang w:val="en-US" w:eastAsia="en-US" w:bidi="ar-SA"/>
      </w:rPr>
    </w:lvl>
    <w:lvl w:ilvl="2" w:tplc="851AC8D8">
      <w:numFmt w:val="bullet"/>
      <w:lvlText w:val="•"/>
      <w:lvlJc w:val="left"/>
      <w:pPr>
        <w:ind w:left="1927" w:hanging="284"/>
      </w:pPr>
      <w:rPr>
        <w:rFonts w:hint="default"/>
        <w:lang w:val="en-US" w:eastAsia="en-US" w:bidi="ar-SA"/>
      </w:rPr>
    </w:lvl>
    <w:lvl w:ilvl="3" w:tplc="7BC259FA">
      <w:numFmt w:val="bullet"/>
      <w:lvlText w:val="•"/>
      <w:lvlJc w:val="left"/>
      <w:pPr>
        <w:ind w:left="2681" w:hanging="284"/>
      </w:pPr>
      <w:rPr>
        <w:rFonts w:hint="default"/>
        <w:lang w:val="en-US" w:eastAsia="en-US" w:bidi="ar-SA"/>
      </w:rPr>
    </w:lvl>
    <w:lvl w:ilvl="4" w:tplc="5C00C2BC">
      <w:numFmt w:val="bullet"/>
      <w:lvlText w:val="•"/>
      <w:lvlJc w:val="left"/>
      <w:pPr>
        <w:ind w:left="3435" w:hanging="284"/>
      </w:pPr>
      <w:rPr>
        <w:rFonts w:hint="default"/>
        <w:lang w:val="en-US" w:eastAsia="en-US" w:bidi="ar-SA"/>
      </w:rPr>
    </w:lvl>
    <w:lvl w:ilvl="5" w:tplc="5198B692">
      <w:numFmt w:val="bullet"/>
      <w:lvlText w:val="•"/>
      <w:lvlJc w:val="left"/>
      <w:pPr>
        <w:ind w:left="4188" w:hanging="284"/>
      </w:pPr>
      <w:rPr>
        <w:rFonts w:hint="default"/>
        <w:lang w:val="en-US" w:eastAsia="en-US" w:bidi="ar-SA"/>
      </w:rPr>
    </w:lvl>
    <w:lvl w:ilvl="6" w:tplc="9DFE8BF6">
      <w:numFmt w:val="bullet"/>
      <w:lvlText w:val="•"/>
      <w:lvlJc w:val="left"/>
      <w:pPr>
        <w:ind w:left="4942" w:hanging="284"/>
      </w:pPr>
      <w:rPr>
        <w:rFonts w:hint="default"/>
        <w:lang w:val="en-US" w:eastAsia="en-US" w:bidi="ar-SA"/>
      </w:rPr>
    </w:lvl>
    <w:lvl w:ilvl="7" w:tplc="08BED8FC">
      <w:numFmt w:val="bullet"/>
      <w:lvlText w:val="•"/>
      <w:lvlJc w:val="left"/>
      <w:pPr>
        <w:ind w:left="5696" w:hanging="284"/>
      </w:pPr>
      <w:rPr>
        <w:rFonts w:hint="default"/>
        <w:lang w:val="en-US" w:eastAsia="en-US" w:bidi="ar-SA"/>
      </w:rPr>
    </w:lvl>
    <w:lvl w:ilvl="8" w:tplc="B7B2DC14">
      <w:numFmt w:val="bullet"/>
      <w:lvlText w:val="•"/>
      <w:lvlJc w:val="left"/>
      <w:pPr>
        <w:ind w:left="6450" w:hanging="284"/>
      </w:pPr>
      <w:rPr>
        <w:rFonts w:hint="default"/>
        <w:lang w:val="en-US" w:eastAsia="en-US" w:bidi="ar-SA"/>
      </w:rPr>
    </w:lvl>
  </w:abstractNum>
  <w:abstractNum w:abstractNumId="15" w15:restartNumberingAfterBreak="0">
    <w:nsid w:val="2735691F"/>
    <w:multiLevelType w:val="hybridMultilevel"/>
    <w:tmpl w:val="20C6BFE8"/>
    <w:lvl w:ilvl="0" w:tplc="AD96F6F6">
      <w:numFmt w:val="bullet"/>
      <w:lvlText w:val="•"/>
      <w:lvlJc w:val="left"/>
      <w:pPr>
        <w:ind w:left="391" w:hanging="284"/>
      </w:pPr>
      <w:rPr>
        <w:rFonts w:ascii="Verdana" w:eastAsia="Verdana" w:hAnsi="Verdana" w:cs="Verdana" w:hint="default"/>
        <w:b w:val="0"/>
        <w:bCs w:val="0"/>
        <w:i w:val="0"/>
        <w:iCs w:val="0"/>
        <w:color w:val="231F20"/>
        <w:spacing w:val="0"/>
        <w:w w:val="84"/>
        <w:sz w:val="16"/>
        <w:szCs w:val="16"/>
        <w:lang w:val="en-US" w:eastAsia="en-US" w:bidi="ar-SA"/>
      </w:rPr>
    </w:lvl>
    <w:lvl w:ilvl="1" w:tplc="CE42684A">
      <w:numFmt w:val="bullet"/>
      <w:lvlText w:val="•"/>
      <w:lvlJc w:val="left"/>
      <w:pPr>
        <w:ind w:left="877" w:hanging="284"/>
      </w:pPr>
      <w:rPr>
        <w:rFonts w:hint="default"/>
        <w:lang w:val="en-US" w:eastAsia="en-US" w:bidi="ar-SA"/>
      </w:rPr>
    </w:lvl>
    <w:lvl w:ilvl="2" w:tplc="6C3A5D80">
      <w:numFmt w:val="bullet"/>
      <w:lvlText w:val="•"/>
      <w:lvlJc w:val="left"/>
      <w:pPr>
        <w:ind w:left="1354" w:hanging="284"/>
      </w:pPr>
      <w:rPr>
        <w:rFonts w:hint="default"/>
        <w:lang w:val="en-US" w:eastAsia="en-US" w:bidi="ar-SA"/>
      </w:rPr>
    </w:lvl>
    <w:lvl w:ilvl="3" w:tplc="6610E82C">
      <w:numFmt w:val="bullet"/>
      <w:lvlText w:val="•"/>
      <w:lvlJc w:val="left"/>
      <w:pPr>
        <w:ind w:left="1832" w:hanging="284"/>
      </w:pPr>
      <w:rPr>
        <w:rFonts w:hint="default"/>
        <w:lang w:val="en-US" w:eastAsia="en-US" w:bidi="ar-SA"/>
      </w:rPr>
    </w:lvl>
    <w:lvl w:ilvl="4" w:tplc="A1A26E52">
      <w:numFmt w:val="bullet"/>
      <w:lvlText w:val="•"/>
      <w:lvlJc w:val="left"/>
      <w:pPr>
        <w:ind w:left="2309" w:hanging="284"/>
      </w:pPr>
      <w:rPr>
        <w:rFonts w:hint="default"/>
        <w:lang w:val="en-US" w:eastAsia="en-US" w:bidi="ar-SA"/>
      </w:rPr>
    </w:lvl>
    <w:lvl w:ilvl="5" w:tplc="E0B2B698">
      <w:numFmt w:val="bullet"/>
      <w:lvlText w:val="•"/>
      <w:lvlJc w:val="left"/>
      <w:pPr>
        <w:ind w:left="2787" w:hanging="284"/>
      </w:pPr>
      <w:rPr>
        <w:rFonts w:hint="default"/>
        <w:lang w:val="en-US" w:eastAsia="en-US" w:bidi="ar-SA"/>
      </w:rPr>
    </w:lvl>
    <w:lvl w:ilvl="6" w:tplc="923EDD94">
      <w:numFmt w:val="bullet"/>
      <w:lvlText w:val="•"/>
      <w:lvlJc w:val="left"/>
      <w:pPr>
        <w:ind w:left="3264" w:hanging="284"/>
      </w:pPr>
      <w:rPr>
        <w:rFonts w:hint="default"/>
        <w:lang w:val="en-US" w:eastAsia="en-US" w:bidi="ar-SA"/>
      </w:rPr>
    </w:lvl>
    <w:lvl w:ilvl="7" w:tplc="F19A3C90">
      <w:numFmt w:val="bullet"/>
      <w:lvlText w:val="•"/>
      <w:lvlJc w:val="left"/>
      <w:pPr>
        <w:ind w:left="3741" w:hanging="284"/>
      </w:pPr>
      <w:rPr>
        <w:rFonts w:hint="default"/>
        <w:lang w:val="en-US" w:eastAsia="en-US" w:bidi="ar-SA"/>
      </w:rPr>
    </w:lvl>
    <w:lvl w:ilvl="8" w:tplc="E4DC8972">
      <w:numFmt w:val="bullet"/>
      <w:lvlText w:val="•"/>
      <w:lvlJc w:val="left"/>
      <w:pPr>
        <w:ind w:left="4219" w:hanging="284"/>
      </w:pPr>
      <w:rPr>
        <w:rFonts w:hint="default"/>
        <w:lang w:val="en-US" w:eastAsia="en-US" w:bidi="ar-SA"/>
      </w:rPr>
    </w:lvl>
  </w:abstractNum>
  <w:abstractNum w:abstractNumId="16" w15:restartNumberingAfterBreak="0">
    <w:nsid w:val="2C305DEA"/>
    <w:multiLevelType w:val="hybridMultilevel"/>
    <w:tmpl w:val="6E264248"/>
    <w:lvl w:ilvl="0" w:tplc="19A2D0CA">
      <w:numFmt w:val="bullet"/>
      <w:lvlText w:val=""/>
      <w:lvlJc w:val="left"/>
      <w:pPr>
        <w:ind w:left="442" w:hanging="302"/>
      </w:pPr>
      <w:rPr>
        <w:rFonts w:ascii="Symbol" w:eastAsia="Symbol" w:hAnsi="Symbol" w:cs="Symbol" w:hint="default"/>
        <w:b w:val="0"/>
        <w:bCs w:val="0"/>
        <w:i w:val="0"/>
        <w:iCs w:val="0"/>
        <w:color w:val="231F20"/>
        <w:spacing w:val="0"/>
        <w:w w:val="102"/>
        <w:sz w:val="18"/>
        <w:szCs w:val="18"/>
        <w:lang w:val="en-US" w:eastAsia="en-US" w:bidi="ar-SA"/>
      </w:rPr>
    </w:lvl>
    <w:lvl w:ilvl="1" w:tplc="8FFAD5C6">
      <w:numFmt w:val="bullet"/>
      <w:lvlText w:val="o"/>
      <w:lvlJc w:val="left"/>
      <w:pPr>
        <w:ind w:left="835" w:hanging="302"/>
      </w:pPr>
      <w:rPr>
        <w:rFonts w:ascii="Courier New" w:eastAsia="Courier New" w:hAnsi="Courier New" w:cs="Courier New" w:hint="default"/>
        <w:b w:val="0"/>
        <w:bCs w:val="0"/>
        <w:i w:val="0"/>
        <w:iCs w:val="0"/>
        <w:color w:val="231F20"/>
        <w:spacing w:val="0"/>
        <w:w w:val="102"/>
        <w:sz w:val="18"/>
        <w:szCs w:val="18"/>
        <w:lang w:val="en-US" w:eastAsia="en-US" w:bidi="ar-SA"/>
      </w:rPr>
    </w:lvl>
    <w:lvl w:ilvl="2" w:tplc="991681D2">
      <w:numFmt w:val="bullet"/>
      <w:lvlText w:val="■"/>
      <w:lvlJc w:val="left"/>
      <w:pPr>
        <w:ind w:left="1191" w:hanging="302"/>
      </w:pPr>
      <w:rPr>
        <w:rFonts w:ascii="Arial" w:eastAsia="Arial" w:hAnsi="Arial" w:cs="Arial" w:hint="default"/>
        <w:b w:val="0"/>
        <w:bCs w:val="0"/>
        <w:i w:val="0"/>
        <w:iCs w:val="0"/>
        <w:color w:val="231F20"/>
        <w:spacing w:val="0"/>
        <w:w w:val="77"/>
        <w:sz w:val="18"/>
        <w:szCs w:val="18"/>
        <w:lang w:val="en-US" w:eastAsia="en-US" w:bidi="ar-SA"/>
      </w:rPr>
    </w:lvl>
    <w:lvl w:ilvl="3" w:tplc="D8085932">
      <w:numFmt w:val="bullet"/>
      <w:lvlText w:val="•"/>
      <w:lvlJc w:val="left"/>
      <w:pPr>
        <w:ind w:left="1588" w:hanging="302"/>
      </w:pPr>
      <w:rPr>
        <w:rFonts w:hint="default"/>
        <w:lang w:val="en-US" w:eastAsia="en-US" w:bidi="ar-SA"/>
      </w:rPr>
    </w:lvl>
    <w:lvl w:ilvl="4" w:tplc="578603C2">
      <w:numFmt w:val="bullet"/>
      <w:lvlText w:val="•"/>
      <w:lvlJc w:val="left"/>
      <w:pPr>
        <w:ind w:left="1977" w:hanging="302"/>
      </w:pPr>
      <w:rPr>
        <w:rFonts w:hint="default"/>
        <w:lang w:val="en-US" w:eastAsia="en-US" w:bidi="ar-SA"/>
      </w:rPr>
    </w:lvl>
    <w:lvl w:ilvl="5" w:tplc="7DC2E494">
      <w:numFmt w:val="bullet"/>
      <w:lvlText w:val="•"/>
      <w:lvlJc w:val="left"/>
      <w:pPr>
        <w:ind w:left="2366" w:hanging="302"/>
      </w:pPr>
      <w:rPr>
        <w:rFonts w:hint="default"/>
        <w:lang w:val="en-US" w:eastAsia="en-US" w:bidi="ar-SA"/>
      </w:rPr>
    </w:lvl>
    <w:lvl w:ilvl="6" w:tplc="A6C432BE">
      <w:numFmt w:val="bullet"/>
      <w:lvlText w:val="•"/>
      <w:lvlJc w:val="left"/>
      <w:pPr>
        <w:ind w:left="2755" w:hanging="302"/>
      </w:pPr>
      <w:rPr>
        <w:rFonts w:hint="default"/>
        <w:lang w:val="en-US" w:eastAsia="en-US" w:bidi="ar-SA"/>
      </w:rPr>
    </w:lvl>
    <w:lvl w:ilvl="7" w:tplc="34FAC0F4">
      <w:numFmt w:val="bullet"/>
      <w:lvlText w:val="•"/>
      <w:lvlJc w:val="left"/>
      <w:pPr>
        <w:ind w:left="3144" w:hanging="302"/>
      </w:pPr>
      <w:rPr>
        <w:rFonts w:hint="default"/>
        <w:lang w:val="en-US" w:eastAsia="en-US" w:bidi="ar-SA"/>
      </w:rPr>
    </w:lvl>
    <w:lvl w:ilvl="8" w:tplc="03D2CF5A">
      <w:numFmt w:val="bullet"/>
      <w:lvlText w:val="•"/>
      <w:lvlJc w:val="left"/>
      <w:pPr>
        <w:ind w:left="3532" w:hanging="302"/>
      </w:pPr>
      <w:rPr>
        <w:rFonts w:hint="default"/>
        <w:lang w:val="en-US" w:eastAsia="en-US" w:bidi="ar-SA"/>
      </w:rPr>
    </w:lvl>
  </w:abstractNum>
  <w:abstractNum w:abstractNumId="17" w15:restartNumberingAfterBreak="0">
    <w:nsid w:val="2EB628D9"/>
    <w:multiLevelType w:val="hybridMultilevel"/>
    <w:tmpl w:val="75A8166E"/>
    <w:lvl w:ilvl="0" w:tplc="EBD2984A">
      <w:numFmt w:val="bullet"/>
      <w:lvlText w:val="•"/>
      <w:lvlJc w:val="left"/>
      <w:pPr>
        <w:ind w:left="699" w:hanging="284"/>
      </w:pPr>
      <w:rPr>
        <w:rFonts w:ascii="Verdana" w:eastAsia="Verdana" w:hAnsi="Verdana" w:cs="Verdana" w:hint="default"/>
        <w:b w:val="0"/>
        <w:bCs w:val="0"/>
        <w:i w:val="0"/>
        <w:iCs w:val="0"/>
        <w:color w:val="231F20"/>
        <w:spacing w:val="0"/>
        <w:w w:val="83"/>
        <w:sz w:val="20"/>
        <w:szCs w:val="20"/>
        <w:lang w:val="en-US" w:eastAsia="en-US" w:bidi="ar-SA"/>
      </w:rPr>
    </w:lvl>
    <w:lvl w:ilvl="1" w:tplc="F6223A26">
      <w:numFmt w:val="bullet"/>
      <w:lvlText w:val="•"/>
      <w:lvlJc w:val="left"/>
      <w:pPr>
        <w:ind w:left="1473" w:hanging="284"/>
      </w:pPr>
      <w:rPr>
        <w:rFonts w:hint="default"/>
        <w:lang w:val="en-US" w:eastAsia="en-US" w:bidi="ar-SA"/>
      </w:rPr>
    </w:lvl>
    <w:lvl w:ilvl="2" w:tplc="26CCC44E">
      <w:numFmt w:val="bullet"/>
      <w:lvlText w:val="•"/>
      <w:lvlJc w:val="left"/>
      <w:pPr>
        <w:ind w:left="2247" w:hanging="284"/>
      </w:pPr>
      <w:rPr>
        <w:rFonts w:hint="default"/>
        <w:lang w:val="en-US" w:eastAsia="en-US" w:bidi="ar-SA"/>
      </w:rPr>
    </w:lvl>
    <w:lvl w:ilvl="3" w:tplc="8E0839B4">
      <w:numFmt w:val="bullet"/>
      <w:lvlText w:val="•"/>
      <w:lvlJc w:val="left"/>
      <w:pPr>
        <w:ind w:left="3021" w:hanging="284"/>
      </w:pPr>
      <w:rPr>
        <w:rFonts w:hint="default"/>
        <w:lang w:val="en-US" w:eastAsia="en-US" w:bidi="ar-SA"/>
      </w:rPr>
    </w:lvl>
    <w:lvl w:ilvl="4" w:tplc="1B668F5A">
      <w:numFmt w:val="bullet"/>
      <w:lvlText w:val="•"/>
      <w:lvlJc w:val="left"/>
      <w:pPr>
        <w:ind w:left="3795" w:hanging="284"/>
      </w:pPr>
      <w:rPr>
        <w:rFonts w:hint="default"/>
        <w:lang w:val="en-US" w:eastAsia="en-US" w:bidi="ar-SA"/>
      </w:rPr>
    </w:lvl>
    <w:lvl w:ilvl="5" w:tplc="E716D3C0">
      <w:numFmt w:val="bullet"/>
      <w:lvlText w:val="•"/>
      <w:lvlJc w:val="left"/>
      <w:pPr>
        <w:ind w:left="4568" w:hanging="284"/>
      </w:pPr>
      <w:rPr>
        <w:rFonts w:hint="default"/>
        <w:lang w:val="en-US" w:eastAsia="en-US" w:bidi="ar-SA"/>
      </w:rPr>
    </w:lvl>
    <w:lvl w:ilvl="6" w:tplc="E8B4047E">
      <w:numFmt w:val="bullet"/>
      <w:lvlText w:val="•"/>
      <w:lvlJc w:val="left"/>
      <w:pPr>
        <w:ind w:left="5342" w:hanging="284"/>
      </w:pPr>
      <w:rPr>
        <w:rFonts w:hint="default"/>
        <w:lang w:val="en-US" w:eastAsia="en-US" w:bidi="ar-SA"/>
      </w:rPr>
    </w:lvl>
    <w:lvl w:ilvl="7" w:tplc="CA887198">
      <w:numFmt w:val="bullet"/>
      <w:lvlText w:val="•"/>
      <w:lvlJc w:val="left"/>
      <w:pPr>
        <w:ind w:left="6116" w:hanging="284"/>
      </w:pPr>
      <w:rPr>
        <w:rFonts w:hint="default"/>
        <w:lang w:val="en-US" w:eastAsia="en-US" w:bidi="ar-SA"/>
      </w:rPr>
    </w:lvl>
    <w:lvl w:ilvl="8" w:tplc="77F2E216">
      <w:numFmt w:val="bullet"/>
      <w:lvlText w:val="•"/>
      <w:lvlJc w:val="left"/>
      <w:pPr>
        <w:ind w:left="6890" w:hanging="284"/>
      </w:pPr>
      <w:rPr>
        <w:rFonts w:hint="default"/>
        <w:lang w:val="en-US" w:eastAsia="en-US" w:bidi="ar-SA"/>
      </w:rPr>
    </w:lvl>
  </w:abstractNum>
  <w:abstractNum w:abstractNumId="18" w15:restartNumberingAfterBreak="0">
    <w:nsid w:val="34090C0E"/>
    <w:multiLevelType w:val="hybridMultilevel"/>
    <w:tmpl w:val="63B80DB4"/>
    <w:lvl w:ilvl="0" w:tplc="32FC654A">
      <w:numFmt w:val="bullet"/>
      <w:lvlText w:val="•"/>
      <w:lvlJc w:val="left"/>
      <w:pPr>
        <w:ind w:left="414" w:hanging="284"/>
      </w:pPr>
      <w:rPr>
        <w:rFonts w:ascii="Verdana" w:eastAsia="Verdana" w:hAnsi="Verdana" w:cs="Verdana" w:hint="default"/>
        <w:b w:val="0"/>
        <w:bCs w:val="0"/>
        <w:i w:val="0"/>
        <w:iCs w:val="0"/>
        <w:color w:val="231F20"/>
        <w:spacing w:val="0"/>
        <w:w w:val="83"/>
        <w:sz w:val="20"/>
        <w:szCs w:val="20"/>
        <w:lang w:val="en-US" w:eastAsia="en-US" w:bidi="ar-SA"/>
      </w:rPr>
    </w:lvl>
    <w:lvl w:ilvl="1" w:tplc="55E25AAE">
      <w:numFmt w:val="bullet"/>
      <w:lvlText w:val="•"/>
      <w:lvlJc w:val="left"/>
      <w:pPr>
        <w:ind w:left="1173" w:hanging="284"/>
      </w:pPr>
      <w:rPr>
        <w:rFonts w:hint="default"/>
        <w:lang w:val="en-US" w:eastAsia="en-US" w:bidi="ar-SA"/>
      </w:rPr>
    </w:lvl>
    <w:lvl w:ilvl="2" w:tplc="5DA4C834">
      <w:numFmt w:val="bullet"/>
      <w:lvlText w:val="•"/>
      <w:lvlJc w:val="left"/>
      <w:pPr>
        <w:ind w:left="1927" w:hanging="284"/>
      </w:pPr>
      <w:rPr>
        <w:rFonts w:hint="default"/>
        <w:lang w:val="en-US" w:eastAsia="en-US" w:bidi="ar-SA"/>
      </w:rPr>
    </w:lvl>
    <w:lvl w:ilvl="3" w:tplc="EE8C072E">
      <w:numFmt w:val="bullet"/>
      <w:lvlText w:val="•"/>
      <w:lvlJc w:val="left"/>
      <w:pPr>
        <w:ind w:left="2681" w:hanging="284"/>
      </w:pPr>
      <w:rPr>
        <w:rFonts w:hint="default"/>
        <w:lang w:val="en-US" w:eastAsia="en-US" w:bidi="ar-SA"/>
      </w:rPr>
    </w:lvl>
    <w:lvl w:ilvl="4" w:tplc="CF020888">
      <w:numFmt w:val="bullet"/>
      <w:lvlText w:val="•"/>
      <w:lvlJc w:val="left"/>
      <w:pPr>
        <w:ind w:left="3435" w:hanging="284"/>
      </w:pPr>
      <w:rPr>
        <w:rFonts w:hint="default"/>
        <w:lang w:val="en-US" w:eastAsia="en-US" w:bidi="ar-SA"/>
      </w:rPr>
    </w:lvl>
    <w:lvl w:ilvl="5" w:tplc="BF1AFEB8">
      <w:numFmt w:val="bullet"/>
      <w:lvlText w:val="•"/>
      <w:lvlJc w:val="left"/>
      <w:pPr>
        <w:ind w:left="4188" w:hanging="284"/>
      </w:pPr>
      <w:rPr>
        <w:rFonts w:hint="default"/>
        <w:lang w:val="en-US" w:eastAsia="en-US" w:bidi="ar-SA"/>
      </w:rPr>
    </w:lvl>
    <w:lvl w:ilvl="6" w:tplc="6574783C">
      <w:numFmt w:val="bullet"/>
      <w:lvlText w:val="•"/>
      <w:lvlJc w:val="left"/>
      <w:pPr>
        <w:ind w:left="4942" w:hanging="284"/>
      </w:pPr>
      <w:rPr>
        <w:rFonts w:hint="default"/>
        <w:lang w:val="en-US" w:eastAsia="en-US" w:bidi="ar-SA"/>
      </w:rPr>
    </w:lvl>
    <w:lvl w:ilvl="7" w:tplc="3438B0A2">
      <w:numFmt w:val="bullet"/>
      <w:lvlText w:val="•"/>
      <w:lvlJc w:val="left"/>
      <w:pPr>
        <w:ind w:left="5696" w:hanging="284"/>
      </w:pPr>
      <w:rPr>
        <w:rFonts w:hint="default"/>
        <w:lang w:val="en-US" w:eastAsia="en-US" w:bidi="ar-SA"/>
      </w:rPr>
    </w:lvl>
    <w:lvl w:ilvl="8" w:tplc="C4AA24BE">
      <w:numFmt w:val="bullet"/>
      <w:lvlText w:val="•"/>
      <w:lvlJc w:val="left"/>
      <w:pPr>
        <w:ind w:left="6450" w:hanging="284"/>
      </w:pPr>
      <w:rPr>
        <w:rFonts w:hint="default"/>
        <w:lang w:val="en-US" w:eastAsia="en-US" w:bidi="ar-SA"/>
      </w:rPr>
    </w:lvl>
  </w:abstractNum>
  <w:abstractNum w:abstractNumId="19" w15:restartNumberingAfterBreak="0">
    <w:nsid w:val="35530067"/>
    <w:multiLevelType w:val="hybridMultilevel"/>
    <w:tmpl w:val="493842D6"/>
    <w:lvl w:ilvl="0" w:tplc="6E6A676A">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B84CC166">
      <w:numFmt w:val="bullet"/>
      <w:lvlText w:val="•"/>
      <w:lvlJc w:val="left"/>
      <w:pPr>
        <w:ind w:left="1619" w:hanging="360"/>
      </w:pPr>
      <w:rPr>
        <w:rFonts w:hint="default"/>
        <w:lang w:val="en-US" w:eastAsia="en-US" w:bidi="ar-SA"/>
      </w:rPr>
    </w:lvl>
    <w:lvl w:ilvl="2" w:tplc="02667F02">
      <w:numFmt w:val="bullet"/>
      <w:lvlText w:val="•"/>
      <w:lvlJc w:val="left"/>
      <w:pPr>
        <w:ind w:left="2758" w:hanging="360"/>
      </w:pPr>
      <w:rPr>
        <w:rFonts w:hint="default"/>
        <w:lang w:val="en-US" w:eastAsia="en-US" w:bidi="ar-SA"/>
      </w:rPr>
    </w:lvl>
    <w:lvl w:ilvl="3" w:tplc="0AC46E64">
      <w:numFmt w:val="bullet"/>
      <w:lvlText w:val="•"/>
      <w:lvlJc w:val="left"/>
      <w:pPr>
        <w:ind w:left="3898" w:hanging="360"/>
      </w:pPr>
      <w:rPr>
        <w:rFonts w:hint="default"/>
        <w:lang w:val="en-US" w:eastAsia="en-US" w:bidi="ar-SA"/>
      </w:rPr>
    </w:lvl>
    <w:lvl w:ilvl="4" w:tplc="5CE644F6">
      <w:numFmt w:val="bullet"/>
      <w:lvlText w:val="•"/>
      <w:lvlJc w:val="left"/>
      <w:pPr>
        <w:ind w:left="5037" w:hanging="360"/>
      </w:pPr>
      <w:rPr>
        <w:rFonts w:hint="default"/>
        <w:lang w:val="en-US" w:eastAsia="en-US" w:bidi="ar-SA"/>
      </w:rPr>
    </w:lvl>
    <w:lvl w:ilvl="5" w:tplc="1C2C1808">
      <w:numFmt w:val="bullet"/>
      <w:lvlText w:val="•"/>
      <w:lvlJc w:val="left"/>
      <w:pPr>
        <w:ind w:left="6176" w:hanging="360"/>
      </w:pPr>
      <w:rPr>
        <w:rFonts w:hint="default"/>
        <w:lang w:val="en-US" w:eastAsia="en-US" w:bidi="ar-SA"/>
      </w:rPr>
    </w:lvl>
    <w:lvl w:ilvl="6" w:tplc="568CD22E">
      <w:numFmt w:val="bullet"/>
      <w:lvlText w:val="•"/>
      <w:lvlJc w:val="left"/>
      <w:pPr>
        <w:ind w:left="7316" w:hanging="360"/>
      </w:pPr>
      <w:rPr>
        <w:rFonts w:hint="default"/>
        <w:lang w:val="en-US" w:eastAsia="en-US" w:bidi="ar-SA"/>
      </w:rPr>
    </w:lvl>
    <w:lvl w:ilvl="7" w:tplc="A8B2500C">
      <w:numFmt w:val="bullet"/>
      <w:lvlText w:val="•"/>
      <w:lvlJc w:val="left"/>
      <w:pPr>
        <w:ind w:left="8455" w:hanging="360"/>
      </w:pPr>
      <w:rPr>
        <w:rFonts w:hint="default"/>
        <w:lang w:val="en-US" w:eastAsia="en-US" w:bidi="ar-SA"/>
      </w:rPr>
    </w:lvl>
    <w:lvl w:ilvl="8" w:tplc="452E68B0">
      <w:numFmt w:val="bullet"/>
      <w:lvlText w:val="•"/>
      <w:lvlJc w:val="left"/>
      <w:pPr>
        <w:ind w:left="9595" w:hanging="360"/>
      </w:pPr>
      <w:rPr>
        <w:rFonts w:hint="default"/>
        <w:lang w:val="en-US" w:eastAsia="en-US" w:bidi="ar-SA"/>
      </w:rPr>
    </w:lvl>
  </w:abstractNum>
  <w:abstractNum w:abstractNumId="20" w15:restartNumberingAfterBreak="0">
    <w:nsid w:val="3AFB70C6"/>
    <w:multiLevelType w:val="hybridMultilevel"/>
    <w:tmpl w:val="74FA332E"/>
    <w:lvl w:ilvl="0" w:tplc="B51EDC72">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8424C200">
      <w:numFmt w:val="bullet"/>
      <w:lvlText w:val="•"/>
      <w:lvlJc w:val="left"/>
      <w:pPr>
        <w:ind w:left="1619" w:hanging="360"/>
      </w:pPr>
      <w:rPr>
        <w:rFonts w:hint="default"/>
        <w:lang w:val="en-US" w:eastAsia="en-US" w:bidi="ar-SA"/>
      </w:rPr>
    </w:lvl>
    <w:lvl w:ilvl="2" w:tplc="127EB8E2">
      <w:numFmt w:val="bullet"/>
      <w:lvlText w:val="•"/>
      <w:lvlJc w:val="left"/>
      <w:pPr>
        <w:ind w:left="2758" w:hanging="360"/>
      </w:pPr>
      <w:rPr>
        <w:rFonts w:hint="default"/>
        <w:lang w:val="en-US" w:eastAsia="en-US" w:bidi="ar-SA"/>
      </w:rPr>
    </w:lvl>
    <w:lvl w:ilvl="3" w:tplc="3B9EA0C2">
      <w:numFmt w:val="bullet"/>
      <w:lvlText w:val="•"/>
      <w:lvlJc w:val="left"/>
      <w:pPr>
        <w:ind w:left="3898" w:hanging="360"/>
      </w:pPr>
      <w:rPr>
        <w:rFonts w:hint="default"/>
        <w:lang w:val="en-US" w:eastAsia="en-US" w:bidi="ar-SA"/>
      </w:rPr>
    </w:lvl>
    <w:lvl w:ilvl="4" w:tplc="B4222E96">
      <w:numFmt w:val="bullet"/>
      <w:lvlText w:val="•"/>
      <w:lvlJc w:val="left"/>
      <w:pPr>
        <w:ind w:left="5037" w:hanging="360"/>
      </w:pPr>
      <w:rPr>
        <w:rFonts w:hint="default"/>
        <w:lang w:val="en-US" w:eastAsia="en-US" w:bidi="ar-SA"/>
      </w:rPr>
    </w:lvl>
    <w:lvl w:ilvl="5" w:tplc="8108B398">
      <w:numFmt w:val="bullet"/>
      <w:lvlText w:val="•"/>
      <w:lvlJc w:val="left"/>
      <w:pPr>
        <w:ind w:left="6176" w:hanging="360"/>
      </w:pPr>
      <w:rPr>
        <w:rFonts w:hint="default"/>
        <w:lang w:val="en-US" w:eastAsia="en-US" w:bidi="ar-SA"/>
      </w:rPr>
    </w:lvl>
    <w:lvl w:ilvl="6" w:tplc="3E349C0A">
      <w:numFmt w:val="bullet"/>
      <w:lvlText w:val="•"/>
      <w:lvlJc w:val="left"/>
      <w:pPr>
        <w:ind w:left="7316" w:hanging="360"/>
      </w:pPr>
      <w:rPr>
        <w:rFonts w:hint="default"/>
        <w:lang w:val="en-US" w:eastAsia="en-US" w:bidi="ar-SA"/>
      </w:rPr>
    </w:lvl>
    <w:lvl w:ilvl="7" w:tplc="CA722E14">
      <w:numFmt w:val="bullet"/>
      <w:lvlText w:val="•"/>
      <w:lvlJc w:val="left"/>
      <w:pPr>
        <w:ind w:left="8455" w:hanging="360"/>
      </w:pPr>
      <w:rPr>
        <w:rFonts w:hint="default"/>
        <w:lang w:val="en-US" w:eastAsia="en-US" w:bidi="ar-SA"/>
      </w:rPr>
    </w:lvl>
    <w:lvl w:ilvl="8" w:tplc="3E42DB16">
      <w:numFmt w:val="bullet"/>
      <w:lvlText w:val="•"/>
      <w:lvlJc w:val="left"/>
      <w:pPr>
        <w:ind w:left="9595" w:hanging="360"/>
      </w:pPr>
      <w:rPr>
        <w:rFonts w:hint="default"/>
        <w:lang w:val="en-US" w:eastAsia="en-US" w:bidi="ar-SA"/>
      </w:rPr>
    </w:lvl>
  </w:abstractNum>
  <w:abstractNum w:abstractNumId="21" w15:restartNumberingAfterBreak="0">
    <w:nsid w:val="3C820306"/>
    <w:multiLevelType w:val="hybridMultilevel"/>
    <w:tmpl w:val="5342A5AC"/>
    <w:lvl w:ilvl="0" w:tplc="3200864E">
      <w:numFmt w:val="bullet"/>
      <w:lvlText w:val="•"/>
      <w:lvlJc w:val="left"/>
      <w:pPr>
        <w:ind w:left="414" w:hanging="284"/>
      </w:pPr>
      <w:rPr>
        <w:rFonts w:ascii="Verdana" w:eastAsia="Verdana" w:hAnsi="Verdana" w:cs="Verdana" w:hint="default"/>
        <w:b w:val="0"/>
        <w:bCs w:val="0"/>
        <w:i w:val="0"/>
        <w:iCs w:val="0"/>
        <w:color w:val="231F20"/>
        <w:spacing w:val="0"/>
        <w:w w:val="83"/>
        <w:sz w:val="20"/>
        <w:szCs w:val="20"/>
        <w:lang w:val="en-US" w:eastAsia="en-US" w:bidi="ar-SA"/>
      </w:rPr>
    </w:lvl>
    <w:lvl w:ilvl="1" w:tplc="CB16ABD4">
      <w:numFmt w:val="bullet"/>
      <w:lvlText w:val="•"/>
      <w:lvlJc w:val="left"/>
      <w:pPr>
        <w:ind w:left="1173" w:hanging="284"/>
      </w:pPr>
      <w:rPr>
        <w:rFonts w:hint="default"/>
        <w:lang w:val="en-US" w:eastAsia="en-US" w:bidi="ar-SA"/>
      </w:rPr>
    </w:lvl>
    <w:lvl w:ilvl="2" w:tplc="7062E25A">
      <w:numFmt w:val="bullet"/>
      <w:lvlText w:val="•"/>
      <w:lvlJc w:val="left"/>
      <w:pPr>
        <w:ind w:left="1927" w:hanging="284"/>
      </w:pPr>
      <w:rPr>
        <w:rFonts w:hint="default"/>
        <w:lang w:val="en-US" w:eastAsia="en-US" w:bidi="ar-SA"/>
      </w:rPr>
    </w:lvl>
    <w:lvl w:ilvl="3" w:tplc="3BE66940">
      <w:numFmt w:val="bullet"/>
      <w:lvlText w:val="•"/>
      <w:lvlJc w:val="left"/>
      <w:pPr>
        <w:ind w:left="2681" w:hanging="284"/>
      </w:pPr>
      <w:rPr>
        <w:rFonts w:hint="default"/>
        <w:lang w:val="en-US" w:eastAsia="en-US" w:bidi="ar-SA"/>
      </w:rPr>
    </w:lvl>
    <w:lvl w:ilvl="4" w:tplc="531011DE">
      <w:numFmt w:val="bullet"/>
      <w:lvlText w:val="•"/>
      <w:lvlJc w:val="left"/>
      <w:pPr>
        <w:ind w:left="3435" w:hanging="284"/>
      </w:pPr>
      <w:rPr>
        <w:rFonts w:hint="default"/>
        <w:lang w:val="en-US" w:eastAsia="en-US" w:bidi="ar-SA"/>
      </w:rPr>
    </w:lvl>
    <w:lvl w:ilvl="5" w:tplc="D6FAE8DC">
      <w:numFmt w:val="bullet"/>
      <w:lvlText w:val="•"/>
      <w:lvlJc w:val="left"/>
      <w:pPr>
        <w:ind w:left="4188" w:hanging="284"/>
      </w:pPr>
      <w:rPr>
        <w:rFonts w:hint="default"/>
        <w:lang w:val="en-US" w:eastAsia="en-US" w:bidi="ar-SA"/>
      </w:rPr>
    </w:lvl>
    <w:lvl w:ilvl="6" w:tplc="FD46FE6C">
      <w:numFmt w:val="bullet"/>
      <w:lvlText w:val="•"/>
      <w:lvlJc w:val="left"/>
      <w:pPr>
        <w:ind w:left="4942" w:hanging="284"/>
      </w:pPr>
      <w:rPr>
        <w:rFonts w:hint="default"/>
        <w:lang w:val="en-US" w:eastAsia="en-US" w:bidi="ar-SA"/>
      </w:rPr>
    </w:lvl>
    <w:lvl w:ilvl="7" w:tplc="09B49C4E">
      <w:numFmt w:val="bullet"/>
      <w:lvlText w:val="•"/>
      <w:lvlJc w:val="left"/>
      <w:pPr>
        <w:ind w:left="5696" w:hanging="284"/>
      </w:pPr>
      <w:rPr>
        <w:rFonts w:hint="default"/>
        <w:lang w:val="en-US" w:eastAsia="en-US" w:bidi="ar-SA"/>
      </w:rPr>
    </w:lvl>
    <w:lvl w:ilvl="8" w:tplc="C5D64E8E">
      <w:numFmt w:val="bullet"/>
      <w:lvlText w:val="•"/>
      <w:lvlJc w:val="left"/>
      <w:pPr>
        <w:ind w:left="6450" w:hanging="284"/>
      </w:pPr>
      <w:rPr>
        <w:rFonts w:hint="default"/>
        <w:lang w:val="en-US" w:eastAsia="en-US" w:bidi="ar-SA"/>
      </w:rPr>
    </w:lvl>
  </w:abstractNum>
  <w:abstractNum w:abstractNumId="22" w15:restartNumberingAfterBreak="0">
    <w:nsid w:val="3CB65A6B"/>
    <w:multiLevelType w:val="hybridMultilevel"/>
    <w:tmpl w:val="28C69036"/>
    <w:lvl w:ilvl="0" w:tplc="F3161FA8">
      <w:start w:val="1"/>
      <w:numFmt w:val="lowerLetter"/>
      <w:lvlText w:val="(%1)"/>
      <w:lvlJc w:val="left"/>
      <w:pPr>
        <w:ind w:left="1117" w:hanging="324"/>
      </w:pPr>
      <w:rPr>
        <w:rFonts w:ascii="Times New Roman" w:eastAsia="Times New Roman" w:hAnsi="Times New Roman" w:cs="Times New Roman" w:hint="default"/>
        <w:b w:val="0"/>
        <w:bCs w:val="0"/>
        <w:i w:val="0"/>
        <w:iCs w:val="0"/>
        <w:color w:val="231F20"/>
        <w:spacing w:val="0"/>
        <w:w w:val="104"/>
        <w:sz w:val="16"/>
        <w:szCs w:val="16"/>
        <w:lang w:val="en-US" w:eastAsia="en-US" w:bidi="ar-SA"/>
      </w:rPr>
    </w:lvl>
    <w:lvl w:ilvl="1" w:tplc="B69ACED4">
      <w:numFmt w:val="bullet"/>
      <w:lvlText w:val=""/>
      <w:lvlJc w:val="left"/>
      <w:pPr>
        <w:ind w:left="1526" w:hanging="302"/>
      </w:pPr>
      <w:rPr>
        <w:rFonts w:ascii="Symbol" w:eastAsia="Symbol" w:hAnsi="Symbol" w:cs="Symbol" w:hint="default"/>
        <w:b w:val="0"/>
        <w:bCs w:val="0"/>
        <w:i w:val="0"/>
        <w:iCs w:val="0"/>
        <w:color w:val="231F20"/>
        <w:spacing w:val="0"/>
        <w:w w:val="102"/>
        <w:sz w:val="18"/>
        <w:szCs w:val="18"/>
        <w:lang w:val="en-US" w:eastAsia="en-US" w:bidi="ar-SA"/>
      </w:rPr>
    </w:lvl>
    <w:lvl w:ilvl="2" w:tplc="165C22CA">
      <w:numFmt w:val="bullet"/>
      <w:lvlText w:val="•"/>
      <w:lvlJc w:val="left"/>
      <w:pPr>
        <w:ind w:left="2330" w:hanging="302"/>
      </w:pPr>
      <w:rPr>
        <w:rFonts w:hint="default"/>
        <w:lang w:val="en-US" w:eastAsia="en-US" w:bidi="ar-SA"/>
      </w:rPr>
    </w:lvl>
    <w:lvl w:ilvl="3" w:tplc="245AD75C">
      <w:numFmt w:val="bullet"/>
      <w:lvlText w:val="•"/>
      <w:lvlJc w:val="left"/>
      <w:pPr>
        <w:ind w:left="3141" w:hanging="302"/>
      </w:pPr>
      <w:rPr>
        <w:rFonts w:hint="default"/>
        <w:lang w:val="en-US" w:eastAsia="en-US" w:bidi="ar-SA"/>
      </w:rPr>
    </w:lvl>
    <w:lvl w:ilvl="4" w:tplc="A5F2DD6C">
      <w:numFmt w:val="bullet"/>
      <w:lvlText w:val="•"/>
      <w:lvlJc w:val="left"/>
      <w:pPr>
        <w:ind w:left="3952" w:hanging="302"/>
      </w:pPr>
      <w:rPr>
        <w:rFonts w:hint="default"/>
        <w:lang w:val="en-US" w:eastAsia="en-US" w:bidi="ar-SA"/>
      </w:rPr>
    </w:lvl>
    <w:lvl w:ilvl="5" w:tplc="08A2A6A0">
      <w:numFmt w:val="bullet"/>
      <w:lvlText w:val="•"/>
      <w:lvlJc w:val="left"/>
      <w:pPr>
        <w:ind w:left="4763" w:hanging="302"/>
      </w:pPr>
      <w:rPr>
        <w:rFonts w:hint="default"/>
        <w:lang w:val="en-US" w:eastAsia="en-US" w:bidi="ar-SA"/>
      </w:rPr>
    </w:lvl>
    <w:lvl w:ilvl="6" w:tplc="EDF6BCE4">
      <w:numFmt w:val="bullet"/>
      <w:lvlText w:val="•"/>
      <w:lvlJc w:val="left"/>
      <w:pPr>
        <w:ind w:left="5574" w:hanging="302"/>
      </w:pPr>
      <w:rPr>
        <w:rFonts w:hint="default"/>
        <w:lang w:val="en-US" w:eastAsia="en-US" w:bidi="ar-SA"/>
      </w:rPr>
    </w:lvl>
    <w:lvl w:ilvl="7" w:tplc="10F625B6">
      <w:numFmt w:val="bullet"/>
      <w:lvlText w:val="•"/>
      <w:lvlJc w:val="left"/>
      <w:pPr>
        <w:ind w:left="6385" w:hanging="302"/>
      </w:pPr>
      <w:rPr>
        <w:rFonts w:hint="default"/>
        <w:lang w:val="en-US" w:eastAsia="en-US" w:bidi="ar-SA"/>
      </w:rPr>
    </w:lvl>
    <w:lvl w:ilvl="8" w:tplc="FEC0D200">
      <w:numFmt w:val="bullet"/>
      <w:lvlText w:val="•"/>
      <w:lvlJc w:val="left"/>
      <w:pPr>
        <w:ind w:left="7196" w:hanging="302"/>
      </w:pPr>
      <w:rPr>
        <w:rFonts w:hint="default"/>
        <w:lang w:val="en-US" w:eastAsia="en-US" w:bidi="ar-SA"/>
      </w:rPr>
    </w:lvl>
  </w:abstractNum>
  <w:abstractNum w:abstractNumId="23" w15:restartNumberingAfterBreak="0">
    <w:nsid w:val="3CE726F1"/>
    <w:multiLevelType w:val="hybridMultilevel"/>
    <w:tmpl w:val="4CBC5AA4"/>
    <w:lvl w:ilvl="0" w:tplc="97FACCEE">
      <w:numFmt w:val="bullet"/>
      <w:lvlText w:val="•"/>
      <w:lvlJc w:val="left"/>
      <w:pPr>
        <w:ind w:left="699" w:hanging="284"/>
      </w:pPr>
      <w:rPr>
        <w:rFonts w:ascii="Verdana" w:eastAsia="Verdana" w:hAnsi="Verdana" w:cs="Verdana" w:hint="default"/>
        <w:b w:val="0"/>
        <w:bCs w:val="0"/>
        <w:i w:val="0"/>
        <w:iCs w:val="0"/>
        <w:color w:val="231F20"/>
        <w:spacing w:val="0"/>
        <w:w w:val="83"/>
        <w:sz w:val="20"/>
        <w:szCs w:val="20"/>
        <w:lang w:val="en-US" w:eastAsia="en-US" w:bidi="ar-SA"/>
      </w:rPr>
    </w:lvl>
    <w:lvl w:ilvl="1" w:tplc="401A9ED0">
      <w:numFmt w:val="bullet"/>
      <w:lvlText w:val="•"/>
      <w:lvlJc w:val="left"/>
      <w:pPr>
        <w:ind w:left="1473" w:hanging="284"/>
      </w:pPr>
      <w:rPr>
        <w:rFonts w:hint="default"/>
        <w:lang w:val="en-US" w:eastAsia="en-US" w:bidi="ar-SA"/>
      </w:rPr>
    </w:lvl>
    <w:lvl w:ilvl="2" w:tplc="1402DFD0">
      <w:numFmt w:val="bullet"/>
      <w:lvlText w:val="•"/>
      <w:lvlJc w:val="left"/>
      <w:pPr>
        <w:ind w:left="2247" w:hanging="284"/>
      </w:pPr>
      <w:rPr>
        <w:rFonts w:hint="default"/>
        <w:lang w:val="en-US" w:eastAsia="en-US" w:bidi="ar-SA"/>
      </w:rPr>
    </w:lvl>
    <w:lvl w:ilvl="3" w:tplc="D7B260E4">
      <w:numFmt w:val="bullet"/>
      <w:lvlText w:val="•"/>
      <w:lvlJc w:val="left"/>
      <w:pPr>
        <w:ind w:left="3021" w:hanging="284"/>
      </w:pPr>
      <w:rPr>
        <w:rFonts w:hint="default"/>
        <w:lang w:val="en-US" w:eastAsia="en-US" w:bidi="ar-SA"/>
      </w:rPr>
    </w:lvl>
    <w:lvl w:ilvl="4" w:tplc="63B80524">
      <w:numFmt w:val="bullet"/>
      <w:lvlText w:val="•"/>
      <w:lvlJc w:val="left"/>
      <w:pPr>
        <w:ind w:left="3795" w:hanging="284"/>
      </w:pPr>
      <w:rPr>
        <w:rFonts w:hint="default"/>
        <w:lang w:val="en-US" w:eastAsia="en-US" w:bidi="ar-SA"/>
      </w:rPr>
    </w:lvl>
    <w:lvl w:ilvl="5" w:tplc="7B748110">
      <w:numFmt w:val="bullet"/>
      <w:lvlText w:val="•"/>
      <w:lvlJc w:val="left"/>
      <w:pPr>
        <w:ind w:left="4568" w:hanging="284"/>
      </w:pPr>
      <w:rPr>
        <w:rFonts w:hint="default"/>
        <w:lang w:val="en-US" w:eastAsia="en-US" w:bidi="ar-SA"/>
      </w:rPr>
    </w:lvl>
    <w:lvl w:ilvl="6" w:tplc="B1C8B200">
      <w:numFmt w:val="bullet"/>
      <w:lvlText w:val="•"/>
      <w:lvlJc w:val="left"/>
      <w:pPr>
        <w:ind w:left="5342" w:hanging="284"/>
      </w:pPr>
      <w:rPr>
        <w:rFonts w:hint="default"/>
        <w:lang w:val="en-US" w:eastAsia="en-US" w:bidi="ar-SA"/>
      </w:rPr>
    </w:lvl>
    <w:lvl w:ilvl="7" w:tplc="2CA4F04C">
      <w:numFmt w:val="bullet"/>
      <w:lvlText w:val="•"/>
      <w:lvlJc w:val="left"/>
      <w:pPr>
        <w:ind w:left="6116" w:hanging="284"/>
      </w:pPr>
      <w:rPr>
        <w:rFonts w:hint="default"/>
        <w:lang w:val="en-US" w:eastAsia="en-US" w:bidi="ar-SA"/>
      </w:rPr>
    </w:lvl>
    <w:lvl w:ilvl="8" w:tplc="12D26B4E">
      <w:numFmt w:val="bullet"/>
      <w:lvlText w:val="•"/>
      <w:lvlJc w:val="left"/>
      <w:pPr>
        <w:ind w:left="6890" w:hanging="284"/>
      </w:pPr>
      <w:rPr>
        <w:rFonts w:hint="default"/>
        <w:lang w:val="en-US" w:eastAsia="en-US" w:bidi="ar-SA"/>
      </w:rPr>
    </w:lvl>
  </w:abstractNum>
  <w:abstractNum w:abstractNumId="24" w15:restartNumberingAfterBreak="0">
    <w:nsid w:val="4221278C"/>
    <w:multiLevelType w:val="hybridMultilevel"/>
    <w:tmpl w:val="D614786A"/>
    <w:lvl w:ilvl="0" w:tplc="07B62A02">
      <w:numFmt w:val="bullet"/>
      <w:lvlText w:val=""/>
      <w:lvlJc w:val="left"/>
      <w:pPr>
        <w:ind w:left="1038" w:hanging="303"/>
      </w:pPr>
      <w:rPr>
        <w:rFonts w:ascii="Symbol" w:eastAsia="Symbol" w:hAnsi="Symbol" w:cs="Symbol" w:hint="default"/>
        <w:b w:val="0"/>
        <w:bCs w:val="0"/>
        <w:i w:val="0"/>
        <w:iCs w:val="0"/>
        <w:color w:val="231F20"/>
        <w:spacing w:val="0"/>
        <w:w w:val="102"/>
        <w:sz w:val="18"/>
        <w:szCs w:val="18"/>
        <w:lang w:val="en-US" w:eastAsia="en-US" w:bidi="ar-SA"/>
      </w:rPr>
    </w:lvl>
    <w:lvl w:ilvl="1" w:tplc="FB2C55F0">
      <w:numFmt w:val="bullet"/>
      <w:lvlText w:val="•"/>
      <w:lvlJc w:val="left"/>
      <w:pPr>
        <w:ind w:left="1367" w:hanging="303"/>
      </w:pPr>
      <w:rPr>
        <w:rFonts w:hint="default"/>
        <w:lang w:val="en-US" w:eastAsia="en-US" w:bidi="ar-SA"/>
      </w:rPr>
    </w:lvl>
    <w:lvl w:ilvl="2" w:tplc="286C1F9A">
      <w:numFmt w:val="bullet"/>
      <w:lvlText w:val="•"/>
      <w:lvlJc w:val="left"/>
      <w:pPr>
        <w:ind w:left="1695" w:hanging="303"/>
      </w:pPr>
      <w:rPr>
        <w:rFonts w:hint="default"/>
        <w:lang w:val="en-US" w:eastAsia="en-US" w:bidi="ar-SA"/>
      </w:rPr>
    </w:lvl>
    <w:lvl w:ilvl="3" w:tplc="B58893D2">
      <w:numFmt w:val="bullet"/>
      <w:lvlText w:val="•"/>
      <w:lvlJc w:val="left"/>
      <w:pPr>
        <w:ind w:left="2023" w:hanging="303"/>
      </w:pPr>
      <w:rPr>
        <w:rFonts w:hint="default"/>
        <w:lang w:val="en-US" w:eastAsia="en-US" w:bidi="ar-SA"/>
      </w:rPr>
    </w:lvl>
    <w:lvl w:ilvl="4" w:tplc="826281DC">
      <w:numFmt w:val="bullet"/>
      <w:lvlText w:val="•"/>
      <w:lvlJc w:val="left"/>
      <w:pPr>
        <w:ind w:left="2350" w:hanging="303"/>
      </w:pPr>
      <w:rPr>
        <w:rFonts w:hint="default"/>
        <w:lang w:val="en-US" w:eastAsia="en-US" w:bidi="ar-SA"/>
      </w:rPr>
    </w:lvl>
    <w:lvl w:ilvl="5" w:tplc="5B1E1316">
      <w:numFmt w:val="bullet"/>
      <w:lvlText w:val="•"/>
      <w:lvlJc w:val="left"/>
      <w:pPr>
        <w:ind w:left="2678" w:hanging="303"/>
      </w:pPr>
      <w:rPr>
        <w:rFonts w:hint="default"/>
        <w:lang w:val="en-US" w:eastAsia="en-US" w:bidi="ar-SA"/>
      </w:rPr>
    </w:lvl>
    <w:lvl w:ilvl="6" w:tplc="9D3CB4E6">
      <w:numFmt w:val="bullet"/>
      <w:lvlText w:val="•"/>
      <w:lvlJc w:val="left"/>
      <w:pPr>
        <w:ind w:left="3006" w:hanging="303"/>
      </w:pPr>
      <w:rPr>
        <w:rFonts w:hint="default"/>
        <w:lang w:val="en-US" w:eastAsia="en-US" w:bidi="ar-SA"/>
      </w:rPr>
    </w:lvl>
    <w:lvl w:ilvl="7" w:tplc="67A0C2CC">
      <w:numFmt w:val="bullet"/>
      <w:lvlText w:val="•"/>
      <w:lvlJc w:val="left"/>
      <w:pPr>
        <w:ind w:left="3334" w:hanging="303"/>
      </w:pPr>
      <w:rPr>
        <w:rFonts w:hint="default"/>
        <w:lang w:val="en-US" w:eastAsia="en-US" w:bidi="ar-SA"/>
      </w:rPr>
    </w:lvl>
    <w:lvl w:ilvl="8" w:tplc="98243DB2">
      <w:numFmt w:val="bullet"/>
      <w:lvlText w:val="•"/>
      <w:lvlJc w:val="left"/>
      <w:pPr>
        <w:ind w:left="3661" w:hanging="303"/>
      </w:pPr>
      <w:rPr>
        <w:rFonts w:hint="default"/>
        <w:lang w:val="en-US" w:eastAsia="en-US" w:bidi="ar-SA"/>
      </w:rPr>
    </w:lvl>
  </w:abstractNum>
  <w:abstractNum w:abstractNumId="25" w15:restartNumberingAfterBreak="0">
    <w:nsid w:val="4580732F"/>
    <w:multiLevelType w:val="hybridMultilevel"/>
    <w:tmpl w:val="29A63AB6"/>
    <w:lvl w:ilvl="0" w:tplc="E654D87A">
      <w:start w:val="1"/>
      <w:numFmt w:val="lowerLetter"/>
      <w:lvlText w:val="(%1)"/>
      <w:lvlJc w:val="left"/>
      <w:pPr>
        <w:ind w:left="417" w:hanging="284"/>
      </w:pPr>
      <w:rPr>
        <w:rFonts w:ascii="Arial" w:eastAsia="Arial" w:hAnsi="Arial" w:cs="Arial" w:hint="default"/>
        <w:b w:val="0"/>
        <w:bCs w:val="0"/>
        <w:i w:val="0"/>
        <w:iCs w:val="0"/>
        <w:color w:val="231F20"/>
        <w:spacing w:val="-1"/>
        <w:w w:val="100"/>
        <w:sz w:val="16"/>
        <w:szCs w:val="16"/>
        <w:lang w:val="en-US" w:eastAsia="en-US" w:bidi="ar-SA"/>
      </w:rPr>
    </w:lvl>
    <w:lvl w:ilvl="1" w:tplc="60645AE8">
      <w:numFmt w:val="bullet"/>
      <w:lvlText w:val="•"/>
      <w:lvlJc w:val="left"/>
      <w:pPr>
        <w:ind w:left="1221" w:hanging="284"/>
      </w:pPr>
      <w:rPr>
        <w:rFonts w:hint="default"/>
        <w:lang w:val="en-US" w:eastAsia="en-US" w:bidi="ar-SA"/>
      </w:rPr>
    </w:lvl>
    <w:lvl w:ilvl="2" w:tplc="D90C27FA">
      <w:numFmt w:val="bullet"/>
      <w:lvlText w:val="•"/>
      <w:lvlJc w:val="left"/>
      <w:pPr>
        <w:ind w:left="2023" w:hanging="284"/>
      </w:pPr>
      <w:rPr>
        <w:rFonts w:hint="default"/>
        <w:lang w:val="en-US" w:eastAsia="en-US" w:bidi="ar-SA"/>
      </w:rPr>
    </w:lvl>
    <w:lvl w:ilvl="3" w:tplc="F77A89A0">
      <w:numFmt w:val="bullet"/>
      <w:lvlText w:val="•"/>
      <w:lvlJc w:val="left"/>
      <w:pPr>
        <w:ind w:left="2825" w:hanging="284"/>
      </w:pPr>
      <w:rPr>
        <w:rFonts w:hint="default"/>
        <w:lang w:val="en-US" w:eastAsia="en-US" w:bidi="ar-SA"/>
      </w:rPr>
    </w:lvl>
    <w:lvl w:ilvl="4" w:tplc="5628AB5A">
      <w:numFmt w:val="bullet"/>
      <w:lvlText w:val="•"/>
      <w:lvlJc w:val="left"/>
      <w:pPr>
        <w:ind w:left="3627" w:hanging="284"/>
      </w:pPr>
      <w:rPr>
        <w:rFonts w:hint="default"/>
        <w:lang w:val="en-US" w:eastAsia="en-US" w:bidi="ar-SA"/>
      </w:rPr>
    </w:lvl>
    <w:lvl w:ilvl="5" w:tplc="3E326640">
      <w:numFmt w:val="bullet"/>
      <w:lvlText w:val="•"/>
      <w:lvlJc w:val="left"/>
      <w:pPr>
        <w:ind w:left="4428" w:hanging="284"/>
      </w:pPr>
      <w:rPr>
        <w:rFonts w:hint="default"/>
        <w:lang w:val="en-US" w:eastAsia="en-US" w:bidi="ar-SA"/>
      </w:rPr>
    </w:lvl>
    <w:lvl w:ilvl="6" w:tplc="10284D3A">
      <w:numFmt w:val="bullet"/>
      <w:lvlText w:val="•"/>
      <w:lvlJc w:val="left"/>
      <w:pPr>
        <w:ind w:left="5230" w:hanging="284"/>
      </w:pPr>
      <w:rPr>
        <w:rFonts w:hint="default"/>
        <w:lang w:val="en-US" w:eastAsia="en-US" w:bidi="ar-SA"/>
      </w:rPr>
    </w:lvl>
    <w:lvl w:ilvl="7" w:tplc="2B2801DC">
      <w:numFmt w:val="bullet"/>
      <w:lvlText w:val="•"/>
      <w:lvlJc w:val="left"/>
      <w:pPr>
        <w:ind w:left="6032" w:hanging="284"/>
      </w:pPr>
      <w:rPr>
        <w:rFonts w:hint="default"/>
        <w:lang w:val="en-US" w:eastAsia="en-US" w:bidi="ar-SA"/>
      </w:rPr>
    </w:lvl>
    <w:lvl w:ilvl="8" w:tplc="9BE4F484">
      <w:numFmt w:val="bullet"/>
      <w:lvlText w:val="•"/>
      <w:lvlJc w:val="left"/>
      <w:pPr>
        <w:ind w:left="6834" w:hanging="284"/>
      </w:pPr>
      <w:rPr>
        <w:rFonts w:hint="default"/>
        <w:lang w:val="en-US" w:eastAsia="en-US" w:bidi="ar-SA"/>
      </w:rPr>
    </w:lvl>
  </w:abstractNum>
  <w:abstractNum w:abstractNumId="26" w15:restartNumberingAfterBreak="0">
    <w:nsid w:val="480C38E8"/>
    <w:multiLevelType w:val="hybridMultilevel"/>
    <w:tmpl w:val="9202D548"/>
    <w:lvl w:ilvl="0" w:tplc="B41E6532">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C492CE70">
      <w:numFmt w:val="bullet"/>
      <w:lvlText w:val="•"/>
      <w:lvlJc w:val="left"/>
      <w:pPr>
        <w:ind w:left="1617" w:hanging="360"/>
      </w:pPr>
      <w:rPr>
        <w:rFonts w:hint="default"/>
        <w:lang w:val="en-US" w:eastAsia="en-US" w:bidi="ar-SA"/>
      </w:rPr>
    </w:lvl>
    <w:lvl w:ilvl="2" w:tplc="341800D0">
      <w:numFmt w:val="bullet"/>
      <w:lvlText w:val="•"/>
      <w:lvlJc w:val="left"/>
      <w:pPr>
        <w:ind w:left="2754" w:hanging="360"/>
      </w:pPr>
      <w:rPr>
        <w:rFonts w:hint="default"/>
        <w:lang w:val="en-US" w:eastAsia="en-US" w:bidi="ar-SA"/>
      </w:rPr>
    </w:lvl>
    <w:lvl w:ilvl="3" w:tplc="705AB30C">
      <w:numFmt w:val="bullet"/>
      <w:lvlText w:val="•"/>
      <w:lvlJc w:val="left"/>
      <w:pPr>
        <w:ind w:left="3892" w:hanging="360"/>
      </w:pPr>
      <w:rPr>
        <w:rFonts w:hint="default"/>
        <w:lang w:val="en-US" w:eastAsia="en-US" w:bidi="ar-SA"/>
      </w:rPr>
    </w:lvl>
    <w:lvl w:ilvl="4" w:tplc="77A695CA">
      <w:numFmt w:val="bullet"/>
      <w:lvlText w:val="•"/>
      <w:lvlJc w:val="left"/>
      <w:pPr>
        <w:ind w:left="5029" w:hanging="360"/>
      </w:pPr>
      <w:rPr>
        <w:rFonts w:hint="default"/>
        <w:lang w:val="en-US" w:eastAsia="en-US" w:bidi="ar-SA"/>
      </w:rPr>
    </w:lvl>
    <w:lvl w:ilvl="5" w:tplc="E07EDD34">
      <w:numFmt w:val="bullet"/>
      <w:lvlText w:val="•"/>
      <w:lvlJc w:val="left"/>
      <w:pPr>
        <w:ind w:left="6166" w:hanging="360"/>
      </w:pPr>
      <w:rPr>
        <w:rFonts w:hint="default"/>
        <w:lang w:val="en-US" w:eastAsia="en-US" w:bidi="ar-SA"/>
      </w:rPr>
    </w:lvl>
    <w:lvl w:ilvl="6" w:tplc="C0727806">
      <w:numFmt w:val="bullet"/>
      <w:lvlText w:val="•"/>
      <w:lvlJc w:val="left"/>
      <w:pPr>
        <w:ind w:left="7304" w:hanging="360"/>
      </w:pPr>
      <w:rPr>
        <w:rFonts w:hint="default"/>
        <w:lang w:val="en-US" w:eastAsia="en-US" w:bidi="ar-SA"/>
      </w:rPr>
    </w:lvl>
    <w:lvl w:ilvl="7" w:tplc="0B10B2D2">
      <w:numFmt w:val="bullet"/>
      <w:lvlText w:val="•"/>
      <w:lvlJc w:val="left"/>
      <w:pPr>
        <w:ind w:left="8441" w:hanging="360"/>
      </w:pPr>
      <w:rPr>
        <w:rFonts w:hint="default"/>
        <w:lang w:val="en-US" w:eastAsia="en-US" w:bidi="ar-SA"/>
      </w:rPr>
    </w:lvl>
    <w:lvl w:ilvl="8" w:tplc="BF7EEDC6">
      <w:numFmt w:val="bullet"/>
      <w:lvlText w:val="•"/>
      <w:lvlJc w:val="left"/>
      <w:pPr>
        <w:ind w:left="9579" w:hanging="360"/>
      </w:pPr>
      <w:rPr>
        <w:rFonts w:hint="default"/>
        <w:lang w:val="en-US" w:eastAsia="en-US" w:bidi="ar-SA"/>
      </w:rPr>
    </w:lvl>
  </w:abstractNum>
  <w:abstractNum w:abstractNumId="27" w15:restartNumberingAfterBreak="0">
    <w:nsid w:val="4BC4531C"/>
    <w:multiLevelType w:val="hybridMultilevel"/>
    <w:tmpl w:val="1ACA1340"/>
    <w:lvl w:ilvl="0" w:tplc="FD2E817A">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BFBAF328">
      <w:numFmt w:val="bullet"/>
      <w:lvlText w:val="•"/>
      <w:lvlJc w:val="left"/>
      <w:pPr>
        <w:ind w:left="1245" w:hanging="360"/>
      </w:pPr>
      <w:rPr>
        <w:rFonts w:hint="default"/>
        <w:lang w:val="en-US" w:eastAsia="en-US" w:bidi="ar-SA"/>
      </w:rPr>
    </w:lvl>
    <w:lvl w:ilvl="2" w:tplc="05FE61D8">
      <w:numFmt w:val="bullet"/>
      <w:lvlText w:val="•"/>
      <w:lvlJc w:val="left"/>
      <w:pPr>
        <w:ind w:left="1991" w:hanging="360"/>
      </w:pPr>
      <w:rPr>
        <w:rFonts w:hint="default"/>
        <w:lang w:val="en-US" w:eastAsia="en-US" w:bidi="ar-SA"/>
      </w:rPr>
    </w:lvl>
    <w:lvl w:ilvl="3" w:tplc="36220C28">
      <w:numFmt w:val="bullet"/>
      <w:lvlText w:val="•"/>
      <w:lvlJc w:val="left"/>
      <w:pPr>
        <w:ind w:left="2737" w:hanging="360"/>
      </w:pPr>
      <w:rPr>
        <w:rFonts w:hint="default"/>
        <w:lang w:val="en-US" w:eastAsia="en-US" w:bidi="ar-SA"/>
      </w:rPr>
    </w:lvl>
    <w:lvl w:ilvl="4" w:tplc="D20CCD20">
      <w:numFmt w:val="bullet"/>
      <w:lvlText w:val="•"/>
      <w:lvlJc w:val="left"/>
      <w:pPr>
        <w:ind w:left="3483" w:hanging="360"/>
      </w:pPr>
      <w:rPr>
        <w:rFonts w:hint="default"/>
        <w:lang w:val="en-US" w:eastAsia="en-US" w:bidi="ar-SA"/>
      </w:rPr>
    </w:lvl>
    <w:lvl w:ilvl="5" w:tplc="FDE02CCE">
      <w:numFmt w:val="bullet"/>
      <w:lvlText w:val="•"/>
      <w:lvlJc w:val="left"/>
      <w:pPr>
        <w:ind w:left="4228" w:hanging="360"/>
      </w:pPr>
      <w:rPr>
        <w:rFonts w:hint="default"/>
        <w:lang w:val="en-US" w:eastAsia="en-US" w:bidi="ar-SA"/>
      </w:rPr>
    </w:lvl>
    <w:lvl w:ilvl="6" w:tplc="60283872">
      <w:numFmt w:val="bullet"/>
      <w:lvlText w:val="•"/>
      <w:lvlJc w:val="left"/>
      <w:pPr>
        <w:ind w:left="4974" w:hanging="360"/>
      </w:pPr>
      <w:rPr>
        <w:rFonts w:hint="default"/>
        <w:lang w:val="en-US" w:eastAsia="en-US" w:bidi="ar-SA"/>
      </w:rPr>
    </w:lvl>
    <w:lvl w:ilvl="7" w:tplc="00B43D3A">
      <w:numFmt w:val="bullet"/>
      <w:lvlText w:val="•"/>
      <w:lvlJc w:val="left"/>
      <w:pPr>
        <w:ind w:left="5720" w:hanging="360"/>
      </w:pPr>
      <w:rPr>
        <w:rFonts w:hint="default"/>
        <w:lang w:val="en-US" w:eastAsia="en-US" w:bidi="ar-SA"/>
      </w:rPr>
    </w:lvl>
    <w:lvl w:ilvl="8" w:tplc="2D744036">
      <w:numFmt w:val="bullet"/>
      <w:lvlText w:val="•"/>
      <w:lvlJc w:val="left"/>
      <w:pPr>
        <w:ind w:left="6466" w:hanging="360"/>
      </w:pPr>
      <w:rPr>
        <w:rFonts w:hint="default"/>
        <w:lang w:val="en-US" w:eastAsia="en-US" w:bidi="ar-SA"/>
      </w:rPr>
    </w:lvl>
  </w:abstractNum>
  <w:abstractNum w:abstractNumId="28" w15:restartNumberingAfterBreak="0">
    <w:nsid w:val="4C20286D"/>
    <w:multiLevelType w:val="hybridMultilevel"/>
    <w:tmpl w:val="52D4188A"/>
    <w:lvl w:ilvl="0" w:tplc="C55297F2">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C382C93E">
      <w:numFmt w:val="bullet"/>
      <w:lvlText w:val="•"/>
      <w:lvlJc w:val="left"/>
      <w:pPr>
        <w:ind w:left="1245" w:hanging="360"/>
      </w:pPr>
      <w:rPr>
        <w:rFonts w:hint="default"/>
        <w:lang w:val="en-US" w:eastAsia="en-US" w:bidi="ar-SA"/>
      </w:rPr>
    </w:lvl>
    <w:lvl w:ilvl="2" w:tplc="D4509AB4">
      <w:numFmt w:val="bullet"/>
      <w:lvlText w:val="•"/>
      <w:lvlJc w:val="left"/>
      <w:pPr>
        <w:ind w:left="1991" w:hanging="360"/>
      </w:pPr>
      <w:rPr>
        <w:rFonts w:hint="default"/>
        <w:lang w:val="en-US" w:eastAsia="en-US" w:bidi="ar-SA"/>
      </w:rPr>
    </w:lvl>
    <w:lvl w:ilvl="3" w:tplc="9662DCAC">
      <w:numFmt w:val="bullet"/>
      <w:lvlText w:val="•"/>
      <w:lvlJc w:val="left"/>
      <w:pPr>
        <w:ind w:left="2737" w:hanging="360"/>
      </w:pPr>
      <w:rPr>
        <w:rFonts w:hint="default"/>
        <w:lang w:val="en-US" w:eastAsia="en-US" w:bidi="ar-SA"/>
      </w:rPr>
    </w:lvl>
    <w:lvl w:ilvl="4" w:tplc="690EA6EC">
      <w:numFmt w:val="bullet"/>
      <w:lvlText w:val="•"/>
      <w:lvlJc w:val="left"/>
      <w:pPr>
        <w:ind w:left="3483" w:hanging="360"/>
      </w:pPr>
      <w:rPr>
        <w:rFonts w:hint="default"/>
        <w:lang w:val="en-US" w:eastAsia="en-US" w:bidi="ar-SA"/>
      </w:rPr>
    </w:lvl>
    <w:lvl w:ilvl="5" w:tplc="34A65194">
      <w:numFmt w:val="bullet"/>
      <w:lvlText w:val="•"/>
      <w:lvlJc w:val="left"/>
      <w:pPr>
        <w:ind w:left="4228" w:hanging="360"/>
      </w:pPr>
      <w:rPr>
        <w:rFonts w:hint="default"/>
        <w:lang w:val="en-US" w:eastAsia="en-US" w:bidi="ar-SA"/>
      </w:rPr>
    </w:lvl>
    <w:lvl w:ilvl="6" w:tplc="089A54D2">
      <w:numFmt w:val="bullet"/>
      <w:lvlText w:val="•"/>
      <w:lvlJc w:val="left"/>
      <w:pPr>
        <w:ind w:left="4974" w:hanging="360"/>
      </w:pPr>
      <w:rPr>
        <w:rFonts w:hint="default"/>
        <w:lang w:val="en-US" w:eastAsia="en-US" w:bidi="ar-SA"/>
      </w:rPr>
    </w:lvl>
    <w:lvl w:ilvl="7" w:tplc="7BA616B4">
      <w:numFmt w:val="bullet"/>
      <w:lvlText w:val="•"/>
      <w:lvlJc w:val="left"/>
      <w:pPr>
        <w:ind w:left="5720" w:hanging="360"/>
      </w:pPr>
      <w:rPr>
        <w:rFonts w:hint="default"/>
        <w:lang w:val="en-US" w:eastAsia="en-US" w:bidi="ar-SA"/>
      </w:rPr>
    </w:lvl>
    <w:lvl w:ilvl="8" w:tplc="40BE268E">
      <w:numFmt w:val="bullet"/>
      <w:lvlText w:val="•"/>
      <w:lvlJc w:val="left"/>
      <w:pPr>
        <w:ind w:left="6466" w:hanging="360"/>
      </w:pPr>
      <w:rPr>
        <w:rFonts w:hint="default"/>
        <w:lang w:val="en-US" w:eastAsia="en-US" w:bidi="ar-SA"/>
      </w:rPr>
    </w:lvl>
  </w:abstractNum>
  <w:abstractNum w:abstractNumId="29" w15:restartNumberingAfterBreak="0">
    <w:nsid w:val="4C616ECE"/>
    <w:multiLevelType w:val="hybridMultilevel"/>
    <w:tmpl w:val="57B40E98"/>
    <w:lvl w:ilvl="0" w:tplc="3F96D604">
      <w:numFmt w:val="bullet"/>
      <w:lvlText w:val="•"/>
      <w:lvlJc w:val="left"/>
      <w:pPr>
        <w:ind w:left="514" w:hanging="341"/>
      </w:pPr>
      <w:rPr>
        <w:rFonts w:ascii="Verdana" w:eastAsia="Verdana" w:hAnsi="Verdana" w:cs="Verdana" w:hint="default"/>
        <w:b w:val="0"/>
        <w:bCs w:val="0"/>
        <w:i w:val="0"/>
        <w:iCs w:val="0"/>
        <w:color w:val="231F20"/>
        <w:spacing w:val="0"/>
        <w:w w:val="84"/>
        <w:position w:val="1"/>
        <w:sz w:val="16"/>
        <w:szCs w:val="16"/>
        <w:lang w:val="en-US" w:eastAsia="en-US" w:bidi="ar-SA"/>
      </w:rPr>
    </w:lvl>
    <w:lvl w:ilvl="1" w:tplc="DA962CD6">
      <w:numFmt w:val="bullet"/>
      <w:lvlText w:val="•"/>
      <w:lvlJc w:val="left"/>
      <w:pPr>
        <w:ind w:left="985" w:hanging="341"/>
      </w:pPr>
      <w:rPr>
        <w:rFonts w:hint="default"/>
        <w:lang w:val="en-US" w:eastAsia="en-US" w:bidi="ar-SA"/>
      </w:rPr>
    </w:lvl>
    <w:lvl w:ilvl="2" w:tplc="7DB88C4A">
      <w:numFmt w:val="bullet"/>
      <w:lvlText w:val="•"/>
      <w:lvlJc w:val="left"/>
      <w:pPr>
        <w:ind w:left="1450" w:hanging="341"/>
      </w:pPr>
      <w:rPr>
        <w:rFonts w:hint="default"/>
        <w:lang w:val="en-US" w:eastAsia="en-US" w:bidi="ar-SA"/>
      </w:rPr>
    </w:lvl>
    <w:lvl w:ilvl="3" w:tplc="6E94945A">
      <w:numFmt w:val="bullet"/>
      <w:lvlText w:val="•"/>
      <w:lvlJc w:val="left"/>
      <w:pPr>
        <w:ind w:left="1916" w:hanging="341"/>
      </w:pPr>
      <w:rPr>
        <w:rFonts w:hint="default"/>
        <w:lang w:val="en-US" w:eastAsia="en-US" w:bidi="ar-SA"/>
      </w:rPr>
    </w:lvl>
    <w:lvl w:ilvl="4" w:tplc="E0BAD9B2">
      <w:numFmt w:val="bullet"/>
      <w:lvlText w:val="•"/>
      <w:lvlJc w:val="left"/>
      <w:pPr>
        <w:ind w:left="2381" w:hanging="341"/>
      </w:pPr>
      <w:rPr>
        <w:rFonts w:hint="default"/>
        <w:lang w:val="en-US" w:eastAsia="en-US" w:bidi="ar-SA"/>
      </w:rPr>
    </w:lvl>
    <w:lvl w:ilvl="5" w:tplc="31EA4008">
      <w:numFmt w:val="bullet"/>
      <w:lvlText w:val="•"/>
      <w:lvlJc w:val="left"/>
      <w:pPr>
        <w:ind w:left="2847" w:hanging="341"/>
      </w:pPr>
      <w:rPr>
        <w:rFonts w:hint="default"/>
        <w:lang w:val="en-US" w:eastAsia="en-US" w:bidi="ar-SA"/>
      </w:rPr>
    </w:lvl>
    <w:lvl w:ilvl="6" w:tplc="042C4358">
      <w:numFmt w:val="bullet"/>
      <w:lvlText w:val="•"/>
      <w:lvlJc w:val="left"/>
      <w:pPr>
        <w:ind w:left="3312" w:hanging="341"/>
      </w:pPr>
      <w:rPr>
        <w:rFonts w:hint="default"/>
        <w:lang w:val="en-US" w:eastAsia="en-US" w:bidi="ar-SA"/>
      </w:rPr>
    </w:lvl>
    <w:lvl w:ilvl="7" w:tplc="E8CECF86">
      <w:numFmt w:val="bullet"/>
      <w:lvlText w:val="•"/>
      <w:lvlJc w:val="left"/>
      <w:pPr>
        <w:ind w:left="3777" w:hanging="341"/>
      </w:pPr>
      <w:rPr>
        <w:rFonts w:hint="default"/>
        <w:lang w:val="en-US" w:eastAsia="en-US" w:bidi="ar-SA"/>
      </w:rPr>
    </w:lvl>
    <w:lvl w:ilvl="8" w:tplc="E782F75C">
      <w:numFmt w:val="bullet"/>
      <w:lvlText w:val="•"/>
      <w:lvlJc w:val="left"/>
      <w:pPr>
        <w:ind w:left="4243" w:hanging="341"/>
      </w:pPr>
      <w:rPr>
        <w:rFonts w:hint="default"/>
        <w:lang w:val="en-US" w:eastAsia="en-US" w:bidi="ar-SA"/>
      </w:rPr>
    </w:lvl>
  </w:abstractNum>
  <w:abstractNum w:abstractNumId="30" w15:restartNumberingAfterBreak="0">
    <w:nsid w:val="4FE710E5"/>
    <w:multiLevelType w:val="hybridMultilevel"/>
    <w:tmpl w:val="8DE4EA4A"/>
    <w:lvl w:ilvl="0" w:tplc="9816FDA4">
      <w:start w:val="1"/>
      <w:numFmt w:val="lowerLetter"/>
      <w:lvlText w:val="(%1)"/>
      <w:lvlJc w:val="left"/>
      <w:pPr>
        <w:ind w:left="125" w:hanging="284"/>
      </w:pPr>
      <w:rPr>
        <w:rFonts w:ascii="Arial" w:eastAsia="Arial" w:hAnsi="Arial" w:cs="Arial" w:hint="default"/>
        <w:b w:val="0"/>
        <w:bCs w:val="0"/>
        <w:i w:val="0"/>
        <w:iCs w:val="0"/>
        <w:color w:val="231F20"/>
        <w:spacing w:val="-1"/>
        <w:w w:val="100"/>
        <w:sz w:val="16"/>
        <w:szCs w:val="16"/>
        <w:lang w:val="en-US" w:eastAsia="en-US" w:bidi="ar-SA"/>
      </w:rPr>
    </w:lvl>
    <w:lvl w:ilvl="1" w:tplc="0596BE5E">
      <w:numFmt w:val="bullet"/>
      <w:lvlText w:val="•"/>
      <w:lvlJc w:val="left"/>
      <w:pPr>
        <w:ind w:left="1293" w:hanging="284"/>
      </w:pPr>
      <w:rPr>
        <w:rFonts w:hint="default"/>
        <w:lang w:val="en-US" w:eastAsia="en-US" w:bidi="ar-SA"/>
      </w:rPr>
    </w:lvl>
    <w:lvl w:ilvl="2" w:tplc="CDAE011E">
      <w:numFmt w:val="bullet"/>
      <w:lvlText w:val="•"/>
      <w:lvlJc w:val="left"/>
      <w:pPr>
        <w:ind w:left="2466" w:hanging="284"/>
      </w:pPr>
      <w:rPr>
        <w:rFonts w:hint="default"/>
        <w:lang w:val="en-US" w:eastAsia="en-US" w:bidi="ar-SA"/>
      </w:rPr>
    </w:lvl>
    <w:lvl w:ilvl="3" w:tplc="31D4EE20">
      <w:numFmt w:val="bullet"/>
      <w:lvlText w:val="•"/>
      <w:lvlJc w:val="left"/>
      <w:pPr>
        <w:ind w:left="3640" w:hanging="284"/>
      </w:pPr>
      <w:rPr>
        <w:rFonts w:hint="default"/>
        <w:lang w:val="en-US" w:eastAsia="en-US" w:bidi="ar-SA"/>
      </w:rPr>
    </w:lvl>
    <w:lvl w:ilvl="4" w:tplc="C87E32D8">
      <w:numFmt w:val="bullet"/>
      <w:lvlText w:val="•"/>
      <w:lvlJc w:val="left"/>
      <w:pPr>
        <w:ind w:left="4813" w:hanging="284"/>
      </w:pPr>
      <w:rPr>
        <w:rFonts w:hint="default"/>
        <w:lang w:val="en-US" w:eastAsia="en-US" w:bidi="ar-SA"/>
      </w:rPr>
    </w:lvl>
    <w:lvl w:ilvl="5" w:tplc="F8184C36">
      <w:numFmt w:val="bullet"/>
      <w:lvlText w:val="•"/>
      <w:lvlJc w:val="left"/>
      <w:pPr>
        <w:ind w:left="5986" w:hanging="284"/>
      </w:pPr>
      <w:rPr>
        <w:rFonts w:hint="default"/>
        <w:lang w:val="en-US" w:eastAsia="en-US" w:bidi="ar-SA"/>
      </w:rPr>
    </w:lvl>
    <w:lvl w:ilvl="6" w:tplc="460A75C0">
      <w:numFmt w:val="bullet"/>
      <w:lvlText w:val="•"/>
      <w:lvlJc w:val="left"/>
      <w:pPr>
        <w:ind w:left="7160" w:hanging="284"/>
      </w:pPr>
      <w:rPr>
        <w:rFonts w:hint="default"/>
        <w:lang w:val="en-US" w:eastAsia="en-US" w:bidi="ar-SA"/>
      </w:rPr>
    </w:lvl>
    <w:lvl w:ilvl="7" w:tplc="B11AE07E">
      <w:numFmt w:val="bullet"/>
      <w:lvlText w:val="•"/>
      <w:lvlJc w:val="left"/>
      <w:pPr>
        <w:ind w:left="8333" w:hanging="284"/>
      </w:pPr>
      <w:rPr>
        <w:rFonts w:hint="default"/>
        <w:lang w:val="en-US" w:eastAsia="en-US" w:bidi="ar-SA"/>
      </w:rPr>
    </w:lvl>
    <w:lvl w:ilvl="8" w:tplc="D4881DB8">
      <w:numFmt w:val="bullet"/>
      <w:lvlText w:val="•"/>
      <w:lvlJc w:val="left"/>
      <w:pPr>
        <w:ind w:left="9507" w:hanging="284"/>
      </w:pPr>
      <w:rPr>
        <w:rFonts w:hint="default"/>
        <w:lang w:val="en-US" w:eastAsia="en-US" w:bidi="ar-SA"/>
      </w:rPr>
    </w:lvl>
  </w:abstractNum>
  <w:abstractNum w:abstractNumId="31" w15:restartNumberingAfterBreak="0">
    <w:nsid w:val="501340A7"/>
    <w:multiLevelType w:val="hybridMultilevel"/>
    <w:tmpl w:val="0BECB880"/>
    <w:lvl w:ilvl="0" w:tplc="A4A0FDB4">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A3E41118">
      <w:numFmt w:val="bullet"/>
      <w:lvlText w:val="•"/>
      <w:lvlJc w:val="left"/>
      <w:pPr>
        <w:ind w:left="1245" w:hanging="360"/>
      </w:pPr>
      <w:rPr>
        <w:rFonts w:hint="default"/>
        <w:lang w:val="en-US" w:eastAsia="en-US" w:bidi="ar-SA"/>
      </w:rPr>
    </w:lvl>
    <w:lvl w:ilvl="2" w:tplc="3B52265A">
      <w:numFmt w:val="bullet"/>
      <w:lvlText w:val="•"/>
      <w:lvlJc w:val="left"/>
      <w:pPr>
        <w:ind w:left="1991" w:hanging="360"/>
      </w:pPr>
      <w:rPr>
        <w:rFonts w:hint="default"/>
        <w:lang w:val="en-US" w:eastAsia="en-US" w:bidi="ar-SA"/>
      </w:rPr>
    </w:lvl>
    <w:lvl w:ilvl="3" w:tplc="D53291CE">
      <w:numFmt w:val="bullet"/>
      <w:lvlText w:val="•"/>
      <w:lvlJc w:val="left"/>
      <w:pPr>
        <w:ind w:left="2737" w:hanging="360"/>
      </w:pPr>
      <w:rPr>
        <w:rFonts w:hint="default"/>
        <w:lang w:val="en-US" w:eastAsia="en-US" w:bidi="ar-SA"/>
      </w:rPr>
    </w:lvl>
    <w:lvl w:ilvl="4" w:tplc="22824C76">
      <w:numFmt w:val="bullet"/>
      <w:lvlText w:val="•"/>
      <w:lvlJc w:val="left"/>
      <w:pPr>
        <w:ind w:left="3483" w:hanging="360"/>
      </w:pPr>
      <w:rPr>
        <w:rFonts w:hint="default"/>
        <w:lang w:val="en-US" w:eastAsia="en-US" w:bidi="ar-SA"/>
      </w:rPr>
    </w:lvl>
    <w:lvl w:ilvl="5" w:tplc="E070B294">
      <w:numFmt w:val="bullet"/>
      <w:lvlText w:val="•"/>
      <w:lvlJc w:val="left"/>
      <w:pPr>
        <w:ind w:left="4228" w:hanging="360"/>
      </w:pPr>
      <w:rPr>
        <w:rFonts w:hint="default"/>
        <w:lang w:val="en-US" w:eastAsia="en-US" w:bidi="ar-SA"/>
      </w:rPr>
    </w:lvl>
    <w:lvl w:ilvl="6" w:tplc="55FE5C60">
      <w:numFmt w:val="bullet"/>
      <w:lvlText w:val="•"/>
      <w:lvlJc w:val="left"/>
      <w:pPr>
        <w:ind w:left="4974" w:hanging="360"/>
      </w:pPr>
      <w:rPr>
        <w:rFonts w:hint="default"/>
        <w:lang w:val="en-US" w:eastAsia="en-US" w:bidi="ar-SA"/>
      </w:rPr>
    </w:lvl>
    <w:lvl w:ilvl="7" w:tplc="2DC66E44">
      <w:numFmt w:val="bullet"/>
      <w:lvlText w:val="•"/>
      <w:lvlJc w:val="left"/>
      <w:pPr>
        <w:ind w:left="5720" w:hanging="360"/>
      </w:pPr>
      <w:rPr>
        <w:rFonts w:hint="default"/>
        <w:lang w:val="en-US" w:eastAsia="en-US" w:bidi="ar-SA"/>
      </w:rPr>
    </w:lvl>
    <w:lvl w:ilvl="8" w:tplc="87F8D9A0">
      <w:numFmt w:val="bullet"/>
      <w:lvlText w:val="•"/>
      <w:lvlJc w:val="left"/>
      <w:pPr>
        <w:ind w:left="6466" w:hanging="360"/>
      </w:pPr>
      <w:rPr>
        <w:rFonts w:hint="default"/>
        <w:lang w:val="en-US" w:eastAsia="en-US" w:bidi="ar-SA"/>
      </w:rPr>
    </w:lvl>
  </w:abstractNum>
  <w:abstractNum w:abstractNumId="32" w15:restartNumberingAfterBreak="0">
    <w:nsid w:val="5074295D"/>
    <w:multiLevelType w:val="hybridMultilevel"/>
    <w:tmpl w:val="0F2C828E"/>
    <w:lvl w:ilvl="0" w:tplc="EE6C3E5C">
      <w:start w:val="1"/>
      <w:numFmt w:val="lowerLetter"/>
      <w:lvlText w:val="(%1)"/>
      <w:lvlJc w:val="left"/>
      <w:pPr>
        <w:ind w:left="125" w:hanging="360"/>
      </w:pPr>
      <w:rPr>
        <w:rFonts w:ascii="Arial" w:eastAsia="Arial" w:hAnsi="Arial" w:cs="Arial" w:hint="default"/>
        <w:b w:val="0"/>
        <w:bCs w:val="0"/>
        <w:i w:val="0"/>
        <w:iCs w:val="0"/>
        <w:color w:val="231F20"/>
        <w:spacing w:val="-1"/>
        <w:w w:val="100"/>
        <w:sz w:val="16"/>
        <w:szCs w:val="16"/>
        <w:lang w:val="en-US" w:eastAsia="en-US" w:bidi="ar-SA"/>
      </w:rPr>
    </w:lvl>
    <w:lvl w:ilvl="1" w:tplc="A70C166E">
      <w:numFmt w:val="bullet"/>
      <w:lvlText w:val="•"/>
      <w:lvlJc w:val="left"/>
      <w:pPr>
        <w:ind w:left="1293" w:hanging="360"/>
      </w:pPr>
      <w:rPr>
        <w:rFonts w:hint="default"/>
        <w:lang w:val="en-US" w:eastAsia="en-US" w:bidi="ar-SA"/>
      </w:rPr>
    </w:lvl>
    <w:lvl w:ilvl="2" w:tplc="FD3438F6">
      <w:numFmt w:val="bullet"/>
      <w:lvlText w:val="•"/>
      <w:lvlJc w:val="left"/>
      <w:pPr>
        <w:ind w:left="2466" w:hanging="360"/>
      </w:pPr>
      <w:rPr>
        <w:rFonts w:hint="default"/>
        <w:lang w:val="en-US" w:eastAsia="en-US" w:bidi="ar-SA"/>
      </w:rPr>
    </w:lvl>
    <w:lvl w:ilvl="3" w:tplc="C082F4D2">
      <w:numFmt w:val="bullet"/>
      <w:lvlText w:val="•"/>
      <w:lvlJc w:val="left"/>
      <w:pPr>
        <w:ind w:left="3640" w:hanging="360"/>
      </w:pPr>
      <w:rPr>
        <w:rFonts w:hint="default"/>
        <w:lang w:val="en-US" w:eastAsia="en-US" w:bidi="ar-SA"/>
      </w:rPr>
    </w:lvl>
    <w:lvl w:ilvl="4" w:tplc="D47AFBF4">
      <w:numFmt w:val="bullet"/>
      <w:lvlText w:val="•"/>
      <w:lvlJc w:val="left"/>
      <w:pPr>
        <w:ind w:left="4813" w:hanging="360"/>
      </w:pPr>
      <w:rPr>
        <w:rFonts w:hint="default"/>
        <w:lang w:val="en-US" w:eastAsia="en-US" w:bidi="ar-SA"/>
      </w:rPr>
    </w:lvl>
    <w:lvl w:ilvl="5" w:tplc="6F0A595E">
      <w:numFmt w:val="bullet"/>
      <w:lvlText w:val="•"/>
      <w:lvlJc w:val="left"/>
      <w:pPr>
        <w:ind w:left="5986" w:hanging="360"/>
      </w:pPr>
      <w:rPr>
        <w:rFonts w:hint="default"/>
        <w:lang w:val="en-US" w:eastAsia="en-US" w:bidi="ar-SA"/>
      </w:rPr>
    </w:lvl>
    <w:lvl w:ilvl="6" w:tplc="BDAE6382">
      <w:numFmt w:val="bullet"/>
      <w:lvlText w:val="•"/>
      <w:lvlJc w:val="left"/>
      <w:pPr>
        <w:ind w:left="7160" w:hanging="360"/>
      </w:pPr>
      <w:rPr>
        <w:rFonts w:hint="default"/>
        <w:lang w:val="en-US" w:eastAsia="en-US" w:bidi="ar-SA"/>
      </w:rPr>
    </w:lvl>
    <w:lvl w:ilvl="7" w:tplc="0BA2B054">
      <w:numFmt w:val="bullet"/>
      <w:lvlText w:val="•"/>
      <w:lvlJc w:val="left"/>
      <w:pPr>
        <w:ind w:left="8333" w:hanging="360"/>
      </w:pPr>
      <w:rPr>
        <w:rFonts w:hint="default"/>
        <w:lang w:val="en-US" w:eastAsia="en-US" w:bidi="ar-SA"/>
      </w:rPr>
    </w:lvl>
    <w:lvl w:ilvl="8" w:tplc="176266F0">
      <w:numFmt w:val="bullet"/>
      <w:lvlText w:val="•"/>
      <w:lvlJc w:val="left"/>
      <w:pPr>
        <w:ind w:left="9507" w:hanging="360"/>
      </w:pPr>
      <w:rPr>
        <w:rFonts w:hint="default"/>
        <w:lang w:val="en-US" w:eastAsia="en-US" w:bidi="ar-SA"/>
      </w:rPr>
    </w:lvl>
  </w:abstractNum>
  <w:abstractNum w:abstractNumId="33" w15:restartNumberingAfterBreak="0">
    <w:nsid w:val="52275733"/>
    <w:multiLevelType w:val="hybridMultilevel"/>
    <w:tmpl w:val="17489970"/>
    <w:lvl w:ilvl="0" w:tplc="FA6A791A">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658AD080">
      <w:numFmt w:val="bullet"/>
      <w:lvlText w:val="•"/>
      <w:lvlJc w:val="left"/>
      <w:pPr>
        <w:ind w:left="1245" w:hanging="360"/>
      </w:pPr>
      <w:rPr>
        <w:rFonts w:hint="default"/>
        <w:lang w:val="en-US" w:eastAsia="en-US" w:bidi="ar-SA"/>
      </w:rPr>
    </w:lvl>
    <w:lvl w:ilvl="2" w:tplc="4EDCC1EC">
      <w:numFmt w:val="bullet"/>
      <w:lvlText w:val="•"/>
      <w:lvlJc w:val="left"/>
      <w:pPr>
        <w:ind w:left="1991" w:hanging="360"/>
      </w:pPr>
      <w:rPr>
        <w:rFonts w:hint="default"/>
        <w:lang w:val="en-US" w:eastAsia="en-US" w:bidi="ar-SA"/>
      </w:rPr>
    </w:lvl>
    <w:lvl w:ilvl="3" w:tplc="277ABD36">
      <w:numFmt w:val="bullet"/>
      <w:lvlText w:val="•"/>
      <w:lvlJc w:val="left"/>
      <w:pPr>
        <w:ind w:left="2737" w:hanging="360"/>
      </w:pPr>
      <w:rPr>
        <w:rFonts w:hint="default"/>
        <w:lang w:val="en-US" w:eastAsia="en-US" w:bidi="ar-SA"/>
      </w:rPr>
    </w:lvl>
    <w:lvl w:ilvl="4" w:tplc="79589C86">
      <w:numFmt w:val="bullet"/>
      <w:lvlText w:val="•"/>
      <w:lvlJc w:val="left"/>
      <w:pPr>
        <w:ind w:left="3483" w:hanging="360"/>
      </w:pPr>
      <w:rPr>
        <w:rFonts w:hint="default"/>
        <w:lang w:val="en-US" w:eastAsia="en-US" w:bidi="ar-SA"/>
      </w:rPr>
    </w:lvl>
    <w:lvl w:ilvl="5" w:tplc="3038485A">
      <w:numFmt w:val="bullet"/>
      <w:lvlText w:val="•"/>
      <w:lvlJc w:val="left"/>
      <w:pPr>
        <w:ind w:left="4228" w:hanging="360"/>
      </w:pPr>
      <w:rPr>
        <w:rFonts w:hint="default"/>
        <w:lang w:val="en-US" w:eastAsia="en-US" w:bidi="ar-SA"/>
      </w:rPr>
    </w:lvl>
    <w:lvl w:ilvl="6" w:tplc="10B411C6">
      <w:numFmt w:val="bullet"/>
      <w:lvlText w:val="•"/>
      <w:lvlJc w:val="left"/>
      <w:pPr>
        <w:ind w:left="4974" w:hanging="360"/>
      </w:pPr>
      <w:rPr>
        <w:rFonts w:hint="default"/>
        <w:lang w:val="en-US" w:eastAsia="en-US" w:bidi="ar-SA"/>
      </w:rPr>
    </w:lvl>
    <w:lvl w:ilvl="7" w:tplc="3BD275B4">
      <w:numFmt w:val="bullet"/>
      <w:lvlText w:val="•"/>
      <w:lvlJc w:val="left"/>
      <w:pPr>
        <w:ind w:left="5720" w:hanging="360"/>
      </w:pPr>
      <w:rPr>
        <w:rFonts w:hint="default"/>
        <w:lang w:val="en-US" w:eastAsia="en-US" w:bidi="ar-SA"/>
      </w:rPr>
    </w:lvl>
    <w:lvl w:ilvl="8" w:tplc="FCD2A376">
      <w:numFmt w:val="bullet"/>
      <w:lvlText w:val="•"/>
      <w:lvlJc w:val="left"/>
      <w:pPr>
        <w:ind w:left="6466" w:hanging="360"/>
      </w:pPr>
      <w:rPr>
        <w:rFonts w:hint="default"/>
        <w:lang w:val="en-US" w:eastAsia="en-US" w:bidi="ar-SA"/>
      </w:rPr>
    </w:lvl>
  </w:abstractNum>
  <w:abstractNum w:abstractNumId="34" w15:restartNumberingAfterBreak="0">
    <w:nsid w:val="55FF5EDE"/>
    <w:multiLevelType w:val="hybridMultilevel"/>
    <w:tmpl w:val="66A67EC8"/>
    <w:lvl w:ilvl="0" w:tplc="2ACE7A16">
      <w:numFmt w:val="bullet"/>
      <w:lvlText w:val="•"/>
      <w:lvlJc w:val="left"/>
      <w:pPr>
        <w:ind w:left="914" w:hanging="284"/>
      </w:pPr>
      <w:rPr>
        <w:rFonts w:ascii="Verdana" w:eastAsia="Verdana" w:hAnsi="Verdana" w:cs="Verdana" w:hint="default"/>
        <w:b w:val="0"/>
        <w:bCs w:val="0"/>
        <w:i w:val="0"/>
        <w:iCs w:val="0"/>
        <w:color w:val="231F20"/>
        <w:spacing w:val="0"/>
        <w:w w:val="83"/>
        <w:sz w:val="20"/>
        <w:szCs w:val="20"/>
        <w:lang w:val="en-US" w:eastAsia="en-US" w:bidi="ar-SA"/>
      </w:rPr>
    </w:lvl>
    <w:lvl w:ilvl="1" w:tplc="181A1CD0">
      <w:numFmt w:val="bullet"/>
      <w:lvlText w:val="•"/>
      <w:lvlJc w:val="left"/>
      <w:pPr>
        <w:ind w:left="1709" w:hanging="284"/>
      </w:pPr>
      <w:rPr>
        <w:rFonts w:hint="default"/>
        <w:lang w:val="en-US" w:eastAsia="en-US" w:bidi="ar-SA"/>
      </w:rPr>
    </w:lvl>
    <w:lvl w:ilvl="2" w:tplc="AE4C38C8">
      <w:numFmt w:val="bullet"/>
      <w:lvlText w:val="•"/>
      <w:lvlJc w:val="left"/>
      <w:pPr>
        <w:ind w:left="2499" w:hanging="284"/>
      </w:pPr>
      <w:rPr>
        <w:rFonts w:hint="default"/>
        <w:lang w:val="en-US" w:eastAsia="en-US" w:bidi="ar-SA"/>
      </w:rPr>
    </w:lvl>
    <w:lvl w:ilvl="3" w:tplc="C194CDDA">
      <w:numFmt w:val="bullet"/>
      <w:lvlText w:val="•"/>
      <w:lvlJc w:val="left"/>
      <w:pPr>
        <w:ind w:left="3289" w:hanging="284"/>
      </w:pPr>
      <w:rPr>
        <w:rFonts w:hint="default"/>
        <w:lang w:val="en-US" w:eastAsia="en-US" w:bidi="ar-SA"/>
      </w:rPr>
    </w:lvl>
    <w:lvl w:ilvl="4" w:tplc="D5FA6DA4">
      <w:numFmt w:val="bullet"/>
      <w:lvlText w:val="•"/>
      <w:lvlJc w:val="left"/>
      <w:pPr>
        <w:ind w:left="4079" w:hanging="284"/>
      </w:pPr>
      <w:rPr>
        <w:rFonts w:hint="default"/>
        <w:lang w:val="en-US" w:eastAsia="en-US" w:bidi="ar-SA"/>
      </w:rPr>
    </w:lvl>
    <w:lvl w:ilvl="5" w:tplc="9A80D06C">
      <w:numFmt w:val="bullet"/>
      <w:lvlText w:val="•"/>
      <w:lvlJc w:val="left"/>
      <w:pPr>
        <w:ind w:left="4868" w:hanging="284"/>
      </w:pPr>
      <w:rPr>
        <w:rFonts w:hint="default"/>
        <w:lang w:val="en-US" w:eastAsia="en-US" w:bidi="ar-SA"/>
      </w:rPr>
    </w:lvl>
    <w:lvl w:ilvl="6" w:tplc="72D4AF84">
      <w:numFmt w:val="bullet"/>
      <w:lvlText w:val="•"/>
      <w:lvlJc w:val="left"/>
      <w:pPr>
        <w:ind w:left="5658" w:hanging="284"/>
      </w:pPr>
      <w:rPr>
        <w:rFonts w:hint="default"/>
        <w:lang w:val="en-US" w:eastAsia="en-US" w:bidi="ar-SA"/>
      </w:rPr>
    </w:lvl>
    <w:lvl w:ilvl="7" w:tplc="DFCAF666">
      <w:numFmt w:val="bullet"/>
      <w:lvlText w:val="•"/>
      <w:lvlJc w:val="left"/>
      <w:pPr>
        <w:ind w:left="6448" w:hanging="284"/>
      </w:pPr>
      <w:rPr>
        <w:rFonts w:hint="default"/>
        <w:lang w:val="en-US" w:eastAsia="en-US" w:bidi="ar-SA"/>
      </w:rPr>
    </w:lvl>
    <w:lvl w:ilvl="8" w:tplc="69E29AAC">
      <w:numFmt w:val="bullet"/>
      <w:lvlText w:val="•"/>
      <w:lvlJc w:val="left"/>
      <w:pPr>
        <w:ind w:left="7238" w:hanging="284"/>
      </w:pPr>
      <w:rPr>
        <w:rFonts w:hint="default"/>
        <w:lang w:val="en-US" w:eastAsia="en-US" w:bidi="ar-SA"/>
      </w:rPr>
    </w:lvl>
  </w:abstractNum>
  <w:abstractNum w:abstractNumId="35" w15:restartNumberingAfterBreak="0">
    <w:nsid w:val="562A63AD"/>
    <w:multiLevelType w:val="hybridMultilevel"/>
    <w:tmpl w:val="7A82736E"/>
    <w:lvl w:ilvl="0" w:tplc="E4AC3ADC">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656EC75A">
      <w:numFmt w:val="bullet"/>
      <w:lvlText w:val="•"/>
      <w:lvlJc w:val="left"/>
      <w:pPr>
        <w:ind w:left="1617" w:hanging="360"/>
      </w:pPr>
      <w:rPr>
        <w:rFonts w:hint="default"/>
        <w:lang w:val="en-US" w:eastAsia="en-US" w:bidi="ar-SA"/>
      </w:rPr>
    </w:lvl>
    <w:lvl w:ilvl="2" w:tplc="4DAC22C8">
      <w:numFmt w:val="bullet"/>
      <w:lvlText w:val="•"/>
      <w:lvlJc w:val="left"/>
      <w:pPr>
        <w:ind w:left="2754" w:hanging="360"/>
      </w:pPr>
      <w:rPr>
        <w:rFonts w:hint="default"/>
        <w:lang w:val="en-US" w:eastAsia="en-US" w:bidi="ar-SA"/>
      </w:rPr>
    </w:lvl>
    <w:lvl w:ilvl="3" w:tplc="B0A64FDC">
      <w:numFmt w:val="bullet"/>
      <w:lvlText w:val="•"/>
      <w:lvlJc w:val="left"/>
      <w:pPr>
        <w:ind w:left="3892" w:hanging="360"/>
      </w:pPr>
      <w:rPr>
        <w:rFonts w:hint="default"/>
        <w:lang w:val="en-US" w:eastAsia="en-US" w:bidi="ar-SA"/>
      </w:rPr>
    </w:lvl>
    <w:lvl w:ilvl="4" w:tplc="43184A2A">
      <w:numFmt w:val="bullet"/>
      <w:lvlText w:val="•"/>
      <w:lvlJc w:val="left"/>
      <w:pPr>
        <w:ind w:left="5029" w:hanging="360"/>
      </w:pPr>
      <w:rPr>
        <w:rFonts w:hint="default"/>
        <w:lang w:val="en-US" w:eastAsia="en-US" w:bidi="ar-SA"/>
      </w:rPr>
    </w:lvl>
    <w:lvl w:ilvl="5" w:tplc="8034E18C">
      <w:numFmt w:val="bullet"/>
      <w:lvlText w:val="•"/>
      <w:lvlJc w:val="left"/>
      <w:pPr>
        <w:ind w:left="6166" w:hanging="360"/>
      </w:pPr>
      <w:rPr>
        <w:rFonts w:hint="default"/>
        <w:lang w:val="en-US" w:eastAsia="en-US" w:bidi="ar-SA"/>
      </w:rPr>
    </w:lvl>
    <w:lvl w:ilvl="6" w:tplc="79460A8E">
      <w:numFmt w:val="bullet"/>
      <w:lvlText w:val="•"/>
      <w:lvlJc w:val="left"/>
      <w:pPr>
        <w:ind w:left="7304" w:hanging="360"/>
      </w:pPr>
      <w:rPr>
        <w:rFonts w:hint="default"/>
        <w:lang w:val="en-US" w:eastAsia="en-US" w:bidi="ar-SA"/>
      </w:rPr>
    </w:lvl>
    <w:lvl w:ilvl="7" w:tplc="694C0346">
      <w:numFmt w:val="bullet"/>
      <w:lvlText w:val="•"/>
      <w:lvlJc w:val="left"/>
      <w:pPr>
        <w:ind w:left="8441" w:hanging="360"/>
      </w:pPr>
      <w:rPr>
        <w:rFonts w:hint="default"/>
        <w:lang w:val="en-US" w:eastAsia="en-US" w:bidi="ar-SA"/>
      </w:rPr>
    </w:lvl>
    <w:lvl w:ilvl="8" w:tplc="E6BA0E96">
      <w:numFmt w:val="bullet"/>
      <w:lvlText w:val="•"/>
      <w:lvlJc w:val="left"/>
      <w:pPr>
        <w:ind w:left="9579" w:hanging="360"/>
      </w:pPr>
      <w:rPr>
        <w:rFonts w:hint="default"/>
        <w:lang w:val="en-US" w:eastAsia="en-US" w:bidi="ar-SA"/>
      </w:rPr>
    </w:lvl>
  </w:abstractNum>
  <w:abstractNum w:abstractNumId="36" w15:restartNumberingAfterBreak="0">
    <w:nsid w:val="57843687"/>
    <w:multiLevelType w:val="hybridMultilevel"/>
    <w:tmpl w:val="4B1E3F92"/>
    <w:lvl w:ilvl="0" w:tplc="478E877C">
      <w:start w:val="1"/>
      <w:numFmt w:val="lowerLetter"/>
      <w:lvlText w:val="(%1)"/>
      <w:lvlJc w:val="left"/>
      <w:pPr>
        <w:ind w:left="982" w:hanging="567"/>
        <w:jc w:val="right"/>
      </w:pPr>
      <w:rPr>
        <w:rFonts w:ascii="Book Antiqua" w:eastAsia="Book Antiqua" w:hAnsi="Book Antiqua" w:cs="Book Antiqua" w:hint="default"/>
        <w:b/>
        <w:bCs/>
        <w:i w:val="0"/>
        <w:iCs w:val="0"/>
        <w:color w:val="231F20"/>
        <w:spacing w:val="0"/>
        <w:w w:val="99"/>
        <w:sz w:val="20"/>
        <w:szCs w:val="20"/>
        <w:lang w:val="en-US" w:eastAsia="en-US" w:bidi="ar-SA"/>
      </w:rPr>
    </w:lvl>
    <w:lvl w:ilvl="1" w:tplc="446EA5DC">
      <w:numFmt w:val="bullet"/>
      <w:lvlText w:val="•"/>
      <w:lvlJc w:val="left"/>
      <w:pPr>
        <w:ind w:left="1725" w:hanging="567"/>
      </w:pPr>
      <w:rPr>
        <w:rFonts w:hint="default"/>
        <w:lang w:val="en-US" w:eastAsia="en-US" w:bidi="ar-SA"/>
      </w:rPr>
    </w:lvl>
    <w:lvl w:ilvl="2" w:tplc="64488086">
      <w:numFmt w:val="bullet"/>
      <w:lvlText w:val="•"/>
      <w:lvlJc w:val="left"/>
      <w:pPr>
        <w:ind w:left="2471" w:hanging="567"/>
      </w:pPr>
      <w:rPr>
        <w:rFonts w:hint="default"/>
        <w:lang w:val="en-US" w:eastAsia="en-US" w:bidi="ar-SA"/>
      </w:rPr>
    </w:lvl>
    <w:lvl w:ilvl="3" w:tplc="2E04B6BA">
      <w:numFmt w:val="bullet"/>
      <w:lvlText w:val="•"/>
      <w:lvlJc w:val="left"/>
      <w:pPr>
        <w:ind w:left="3217" w:hanging="567"/>
      </w:pPr>
      <w:rPr>
        <w:rFonts w:hint="default"/>
        <w:lang w:val="en-US" w:eastAsia="en-US" w:bidi="ar-SA"/>
      </w:rPr>
    </w:lvl>
    <w:lvl w:ilvl="4" w:tplc="9690B976">
      <w:numFmt w:val="bullet"/>
      <w:lvlText w:val="•"/>
      <w:lvlJc w:val="left"/>
      <w:pPr>
        <w:ind w:left="3963" w:hanging="567"/>
      </w:pPr>
      <w:rPr>
        <w:rFonts w:hint="default"/>
        <w:lang w:val="en-US" w:eastAsia="en-US" w:bidi="ar-SA"/>
      </w:rPr>
    </w:lvl>
    <w:lvl w:ilvl="5" w:tplc="9092B71E">
      <w:numFmt w:val="bullet"/>
      <w:lvlText w:val="•"/>
      <w:lvlJc w:val="left"/>
      <w:pPr>
        <w:ind w:left="4708" w:hanging="567"/>
      </w:pPr>
      <w:rPr>
        <w:rFonts w:hint="default"/>
        <w:lang w:val="en-US" w:eastAsia="en-US" w:bidi="ar-SA"/>
      </w:rPr>
    </w:lvl>
    <w:lvl w:ilvl="6" w:tplc="97DA1D28">
      <w:numFmt w:val="bullet"/>
      <w:lvlText w:val="•"/>
      <w:lvlJc w:val="left"/>
      <w:pPr>
        <w:ind w:left="5454" w:hanging="567"/>
      </w:pPr>
      <w:rPr>
        <w:rFonts w:hint="default"/>
        <w:lang w:val="en-US" w:eastAsia="en-US" w:bidi="ar-SA"/>
      </w:rPr>
    </w:lvl>
    <w:lvl w:ilvl="7" w:tplc="DC8EF206">
      <w:numFmt w:val="bullet"/>
      <w:lvlText w:val="•"/>
      <w:lvlJc w:val="left"/>
      <w:pPr>
        <w:ind w:left="6200" w:hanging="567"/>
      </w:pPr>
      <w:rPr>
        <w:rFonts w:hint="default"/>
        <w:lang w:val="en-US" w:eastAsia="en-US" w:bidi="ar-SA"/>
      </w:rPr>
    </w:lvl>
    <w:lvl w:ilvl="8" w:tplc="741609BA">
      <w:numFmt w:val="bullet"/>
      <w:lvlText w:val="•"/>
      <w:lvlJc w:val="left"/>
      <w:pPr>
        <w:ind w:left="6946" w:hanging="567"/>
      </w:pPr>
      <w:rPr>
        <w:rFonts w:hint="default"/>
        <w:lang w:val="en-US" w:eastAsia="en-US" w:bidi="ar-SA"/>
      </w:rPr>
    </w:lvl>
  </w:abstractNum>
  <w:abstractNum w:abstractNumId="37" w15:restartNumberingAfterBreak="0">
    <w:nsid w:val="5AE25759"/>
    <w:multiLevelType w:val="hybridMultilevel"/>
    <w:tmpl w:val="6EB6A394"/>
    <w:lvl w:ilvl="0" w:tplc="DA626228">
      <w:start w:val="1"/>
      <w:numFmt w:val="lowerLetter"/>
      <w:lvlText w:val="(%1)"/>
      <w:lvlJc w:val="left"/>
      <w:pPr>
        <w:ind w:left="995" w:hanging="418"/>
      </w:pPr>
      <w:rPr>
        <w:rFonts w:ascii="Gill Sans MT" w:eastAsia="Gill Sans MT" w:hAnsi="Gill Sans MT" w:cs="Gill Sans MT" w:hint="default"/>
        <w:b w:val="0"/>
        <w:bCs w:val="0"/>
        <w:i w:val="0"/>
        <w:iCs w:val="0"/>
        <w:spacing w:val="0"/>
        <w:w w:val="96"/>
        <w:sz w:val="21"/>
        <w:szCs w:val="21"/>
        <w:lang w:val="en-US" w:eastAsia="en-US" w:bidi="ar-SA"/>
      </w:rPr>
    </w:lvl>
    <w:lvl w:ilvl="1" w:tplc="35E4E93E">
      <w:numFmt w:val="bullet"/>
      <w:lvlText w:val="•"/>
      <w:lvlJc w:val="left"/>
      <w:pPr>
        <w:ind w:left="1760" w:hanging="418"/>
      </w:pPr>
      <w:rPr>
        <w:rFonts w:hint="default"/>
        <w:lang w:val="en-US" w:eastAsia="en-US" w:bidi="ar-SA"/>
      </w:rPr>
    </w:lvl>
    <w:lvl w:ilvl="2" w:tplc="7486C174">
      <w:numFmt w:val="bullet"/>
      <w:lvlText w:val="•"/>
      <w:lvlJc w:val="left"/>
      <w:pPr>
        <w:ind w:left="2521" w:hanging="418"/>
      </w:pPr>
      <w:rPr>
        <w:rFonts w:hint="default"/>
        <w:lang w:val="en-US" w:eastAsia="en-US" w:bidi="ar-SA"/>
      </w:rPr>
    </w:lvl>
    <w:lvl w:ilvl="3" w:tplc="0F826584">
      <w:numFmt w:val="bullet"/>
      <w:lvlText w:val="•"/>
      <w:lvlJc w:val="left"/>
      <w:pPr>
        <w:ind w:left="3281" w:hanging="418"/>
      </w:pPr>
      <w:rPr>
        <w:rFonts w:hint="default"/>
        <w:lang w:val="en-US" w:eastAsia="en-US" w:bidi="ar-SA"/>
      </w:rPr>
    </w:lvl>
    <w:lvl w:ilvl="4" w:tplc="18446EAC">
      <w:numFmt w:val="bullet"/>
      <w:lvlText w:val="•"/>
      <w:lvlJc w:val="left"/>
      <w:pPr>
        <w:ind w:left="4042" w:hanging="418"/>
      </w:pPr>
      <w:rPr>
        <w:rFonts w:hint="default"/>
        <w:lang w:val="en-US" w:eastAsia="en-US" w:bidi="ar-SA"/>
      </w:rPr>
    </w:lvl>
    <w:lvl w:ilvl="5" w:tplc="3C68B2E4">
      <w:numFmt w:val="bullet"/>
      <w:lvlText w:val="•"/>
      <w:lvlJc w:val="left"/>
      <w:pPr>
        <w:ind w:left="4803" w:hanging="418"/>
      </w:pPr>
      <w:rPr>
        <w:rFonts w:hint="default"/>
        <w:lang w:val="en-US" w:eastAsia="en-US" w:bidi="ar-SA"/>
      </w:rPr>
    </w:lvl>
    <w:lvl w:ilvl="6" w:tplc="53D81826">
      <w:numFmt w:val="bullet"/>
      <w:lvlText w:val="•"/>
      <w:lvlJc w:val="left"/>
      <w:pPr>
        <w:ind w:left="5563" w:hanging="418"/>
      </w:pPr>
      <w:rPr>
        <w:rFonts w:hint="default"/>
        <w:lang w:val="en-US" w:eastAsia="en-US" w:bidi="ar-SA"/>
      </w:rPr>
    </w:lvl>
    <w:lvl w:ilvl="7" w:tplc="C1BAAA26">
      <w:numFmt w:val="bullet"/>
      <w:lvlText w:val="•"/>
      <w:lvlJc w:val="left"/>
      <w:pPr>
        <w:ind w:left="6324" w:hanging="418"/>
      </w:pPr>
      <w:rPr>
        <w:rFonts w:hint="default"/>
        <w:lang w:val="en-US" w:eastAsia="en-US" w:bidi="ar-SA"/>
      </w:rPr>
    </w:lvl>
    <w:lvl w:ilvl="8" w:tplc="1A6638F4">
      <w:numFmt w:val="bullet"/>
      <w:lvlText w:val="•"/>
      <w:lvlJc w:val="left"/>
      <w:pPr>
        <w:ind w:left="7085" w:hanging="418"/>
      </w:pPr>
      <w:rPr>
        <w:rFonts w:hint="default"/>
        <w:lang w:val="en-US" w:eastAsia="en-US" w:bidi="ar-SA"/>
      </w:rPr>
    </w:lvl>
  </w:abstractNum>
  <w:abstractNum w:abstractNumId="38" w15:restartNumberingAfterBreak="0">
    <w:nsid w:val="5DDF0BDA"/>
    <w:multiLevelType w:val="hybridMultilevel"/>
    <w:tmpl w:val="CBB8055A"/>
    <w:lvl w:ilvl="0" w:tplc="93AA600C">
      <w:numFmt w:val="bullet"/>
      <w:lvlText w:val=""/>
      <w:lvlJc w:val="left"/>
      <w:pPr>
        <w:ind w:left="1038" w:hanging="303"/>
      </w:pPr>
      <w:rPr>
        <w:rFonts w:ascii="Symbol" w:eastAsia="Symbol" w:hAnsi="Symbol" w:cs="Symbol" w:hint="default"/>
        <w:b w:val="0"/>
        <w:bCs w:val="0"/>
        <w:i w:val="0"/>
        <w:iCs w:val="0"/>
        <w:color w:val="231F20"/>
        <w:spacing w:val="0"/>
        <w:w w:val="102"/>
        <w:sz w:val="18"/>
        <w:szCs w:val="18"/>
        <w:lang w:val="en-US" w:eastAsia="en-US" w:bidi="ar-SA"/>
      </w:rPr>
    </w:lvl>
    <w:lvl w:ilvl="1" w:tplc="2CDEC5BE">
      <w:numFmt w:val="bullet"/>
      <w:lvlText w:val="•"/>
      <w:lvlJc w:val="left"/>
      <w:pPr>
        <w:ind w:left="1365" w:hanging="303"/>
      </w:pPr>
      <w:rPr>
        <w:rFonts w:hint="default"/>
        <w:lang w:val="en-US" w:eastAsia="en-US" w:bidi="ar-SA"/>
      </w:rPr>
    </w:lvl>
    <w:lvl w:ilvl="2" w:tplc="A644F05E">
      <w:numFmt w:val="bullet"/>
      <w:lvlText w:val="•"/>
      <w:lvlJc w:val="left"/>
      <w:pPr>
        <w:ind w:left="1691" w:hanging="303"/>
      </w:pPr>
      <w:rPr>
        <w:rFonts w:hint="default"/>
        <w:lang w:val="en-US" w:eastAsia="en-US" w:bidi="ar-SA"/>
      </w:rPr>
    </w:lvl>
    <w:lvl w:ilvl="3" w:tplc="DB002476">
      <w:numFmt w:val="bullet"/>
      <w:lvlText w:val="•"/>
      <w:lvlJc w:val="left"/>
      <w:pPr>
        <w:ind w:left="2016" w:hanging="303"/>
      </w:pPr>
      <w:rPr>
        <w:rFonts w:hint="default"/>
        <w:lang w:val="en-US" w:eastAsia="en-US" w:bidi="ar-SA"/>
      </w:rPr>
    </w:lvl>
    <w:lvl w:ilvl="4" w:tplc="437EB6D2">
      <w:numFmt w:val="bullet"/>
      <w:lvlText w:val="•"/>
      <w:lvlJc w:val="left"/>
      <w:pPr>
        <w:ind w:left="2342" w:hanging="303"/>
      </w:pPr>
      <w:rPr>
        <w:rFonts w:hint="default"/>
        <w:lang w:val="en-US" w:eastAsia="en-US" w:bidi="ar-SA"/>
      </w:rPr>
    </w:lvl>
    <w:lvl w:ilvl="5" w:tplc="04045A3C">
      <w:numFmt w:val="bullet"/>
      <w:lvlText w:val="•"/>
      <w:lvlJc w:val="left"/>
      <w:pPr>
        <w:ind w:left="2668" w:hanging="303"/>
      </w:pPr>
      <w:rPr>
        <w:rFonts w:hint="default"/>
        <w:lang w:val="en-US" w:eastAsia="en-US" w:bidi="ar-SA"/>
      </w:rPr>
    </w:lvl>
    <w:lvl w:ilvl="6" w:tplc="20A857A4">
      <w:numFmt w:val="bullet"/>
      <w:lvlText w:val="•"/>
      <w:lvlJc w:val="left"/>
      <w:pPr>
        <w:ind w:left="2993" w:hanging="303"/>
      </w:pPr>
      <w:rPr>
        <w:rFonts w:hint="default"/>
        <w:lang w:val="en-US" w:eastAsia="en-US" w:bidi="ar-SA"/>
      </w:rPr>
    </w:lvl>
    <w:lvl w:ilvl="7" w:tplc="B85C4216">
      <w:numFmt w:val="bullet"/>
      <w:lvlText w:val="•"/>
      <w:lvlJc w:val="left"/>
      <w:pPr>
        <w:ind w:left="3319" w:hanging="303"/>
      </w:pPr>
      <w:rPr>
        <w:rFonts w:hint="default"/>
        <w:lang w:val="en-US" w:eastAsia="en-US" w:bidi="ar-SA"/>
      </w:rPr>
    </w:lvl>
    <w:lvl w:ilvl="8" w:tplc="9EFC9952">
      <w:numFmt w:val="bullet"/>
      <w:lvlText w:val="•"/>
      <w:lvlJc w:val="left"/>
      <w:pPr>
        <w:ind w:left="3645" w:hanging="303"/>
      </w:pPr>
      <w:rPr>
        <w:rFonts w:hint="default"/>
        <w:lang w:val="en-US" w:eastAsia="en-US" w:bidi="ar-SA"/>
      </w:rPr>
    </w:lvl>
  </w:abstractNum>
  <w:abstractNum w:abstractNumId="39" w15:restartNumberingAfterBreak="0">
    <w:nsid w:val="5E9C46F7"/>
    <w:multiLevelType w:val="hybridMultilevel"/>
    <w:tmpl w:val="7F14C6D2"/>
    <w:lvl w:ilvl="0" w:tplc="E2F69922">
      <w:start w:val="1"/>
      <w:numFmt w:val="lowerLetter"/>
      <w:lvlText w:val="(%1)"/>
      <w:lvlJc w:val="left"/>
      <w:pPr>
        <w:ind w:left="776" w:hanging="360"/>
      </w:pPr>
      <w:rPr>
        <w:rFonts w:ascii="Arial" w:eastAsia="Arial" w:hAnsi="Arial" w:cs="Arial" w:hint="default"/>
        <w:b w:val="0"/>
        <w:bCs w:val="0"/>
        <w:i w:val="0"/>
        <w:iCs w:val="0"/>
        <w:color w:val="231F20"/>
        <w:spacing w:val="-1"/>
        <w:w w:val="100"/>
        <w:sz w:val="16"/>
        <w:szCs w:val="16"/>
        <w:lang w:val="en-US" w:eastAsia="en-US" w:bidi="ar-SA"/>
      </w:rPr>
    </w:lvl>
    <w:lvl w:ilvl="1" w:tplc="4EDEF782">
      <w:numFmt w:val="bullet"/>
      <w:lvlText w:val="•"/>
      <w:lvlJc w:val="left"/>
      <w:pPr>
        <w:ind w:left="1545" w:hanging="360"/>
      </w:pPr>
      <w:rPr>
        <w:rFonts w:hint="default"/>
        <w:lang w:val="en-US" w:eastAsia="en-US" w:bidi="ar-SA"/>
      </w:rPr>
    </w:lvl>
    <w:lvl w:ilvl="2" w:tplc="F4FAB0E4">
      <w:numFmt w:val="bullet"/>
      <w:lvlText w:val="•"/>
      <w:lvlJc w:val="left"/>
      <w:pPr>
        <w:ind w:left="2311" w:hanging="360"/>
      </w:pPr>
      <w:rPr>
        <w:rFonts w:hint="default"/>
        <w:lang w:val="en-US" w:eastAsia="en-US" w:bidi="ar-SA"/>
      </w:rPr>
    </w:lvl>
    <w:lvl w:ilvl="3" w:tplc="C9602650">
      <w:numFmt w:val="bullet"/>
      <w:lvlText w:val="•"/>
      <w:lvlJc w:val="left"/>
      <w:pPr>
        <w:ind w:left="3077" w:hanging="360"/>
      </w:pPr>
      <w:rPr>
        <w:rFonts w:hint="default"/>
        <w:lang w:val="en-US" w:eastAsia="en-US" w:bidi="ar-SA"/>
      </w:rPr>
    </w:lvl>
    <w:lvl w:ilvl="4" w:tplc="1E04EEAA">
      <w:numFmt w:val="bullet"/>
      <w:lvlText w:val="•"/>
      <w:lvlJc w:val="left"/>
      <w:pPr>
        <w:ind w:left="3843" w:hanging="360"/>
      </w:pPr>
      <w:rPr>
        <w:rFonts w:hint="default"/>
        <w:lang w:val="en-US" w:eastAsia="en-US" w:bidi="ar-SA"/>
      </w:rPr>
    </w:lvl>
    <w:lvl w:ilvl="5" w:tplc="9732D544">
      <w:numFmt w:val="bullet"/>
      <w:lvlText w:val="•"/>
      <w:lvlJc w:val="left"/>
      <w:pPr>
        <w:ind w:left="4608" w:hanging="360"/>
      </w:pPr>
      <w:rPr>
        <w:rFonts w:hint="default"/>
        <w:lang w:val="en-US" w:eastAsia="en-US" w:bidi="ar-SA"/>
      </w:rPr>
    </w:lvl>
    <w:lvl w:ilvl="6" w:tplc="1664512E">
      <w:numFmt w:val="bullet"/>
      <w:lvlText w:val="•"/>
      <w:lvlJc w:val="left"/>
      <w:pPr>
        <w:ind w:left="5374" w:hanging="360"/>
      </w:pPr>
      <w:rPr>
        <w:rFonts w:hint="default"/>
        <w:lang w:val="en-US" w:eastAsia="en-US" w:bidi="ar-SA"/>
      </w:rPr>
    </w:lvl>
    <w:lvl w:ilvl="7" w:tplc="E4F405C6">
      <w:numFmt w:val="bullet"/>
      <w:lvlText w:val="•"/>
      <w:lvlJc w:val="left"/>
      <w:pPr>
        <w:ind w:left="6140" w:hanging="360"/>
      </w:pPr>
      <w:rPr>
        <w:rFonts w:hint="default"/>
        <w:lang w:val="en-US" w:eastAsia="en-US" w:bidi="ar-SA"/>
      </w:rPr>
    </w:lvl>
    <w:lvl w:ilvl="8" w:tplc="EDA2EEDC">
      <w:numFmt w:val="bullet"/>
      <w:lvlText w:val="•"/>
      <w:lvlJc w:val="left"/>
      <w:pPr>
        <w:ind w:left="6906" w:hanging="360"/>
      </w:pPr>
      <w:rPr>
        <w:rFonts w:hint="default"/>
        <w:lang w:val="en-US" w:eastAsia="en-US" w:bidi="ar-SA"/>
      </w:rPr>
    </w:lvl>
  </w:abstractNum>
  <w:abstractNum w:abstractNumId="40" w15:restartNumberingAfterBreak="0">
    <w:nsid w:val="5F237A53"/>
    <w:multiLevelType w:val="hybridMultilevel"/>
    <w:tmpl w:val="0C986566"/>
    <w:lvl w:ilvl="0" w:tplc="56348198">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0B9A7A76">
      <w:numFmt w:val="bullet"/>
      <w:lvlText w:val="•"/>
      <w:lvlJc w:val="left"/>
      <w:pPr>
        <w:ind w:left="1245" w:hanging="360"/>
      </w:pPr>
      <w:rPr>
        <w:rFonts w:hint="default"/>
        <w:lang w:val="en-US" w:eastAsia="en-US" w:bidi="ar-SA"/>
      </w:rPr>
    </w:lvl>
    <w:lvl w:ilvl="2" w:tplc="742A0A4E">
      <w:numFmt w:val="bullet"/>
      <w:lvlText w:val="•"/>
      <w:lvlJc w:val="left"/>
      <w:pPr>
        <w:ind w:left="1991" w:hanging="360"/>
      </w:pPr>
      <w:rPr>
        <w:rFonts w:hint="default"/>
        <w:lang w:val="en-US" w:eastAsia="en-US" w:bidi="ar-SA"/>
      </w:rPr>
    </w:lvl>
    <w:lvl w:ilvl="3" w:tplc="9B48B714">
      <w:numFmt w:val="bullet"/>
      <w:lvlText w:val="•"/>
      <w:lvlJc w:val="left"/>
      <w:pPr>
        <w:ind w:left="2737" w:hanging="360"/>
      </w:pPr>
      <w:rPr>
        <w:rFonts w:hint="default"/>
        <w:lang w:val="en-US" w:eastAsia="en-US" w:bidi="ar-SA"/>
      </w:rPr>
    </w:lvl>
    <w:lvl w:ilvl="4" w:tplc="2766DE94">
      <w:numFmt w:val="bullet"/>
      <w:lvlText w:val="•"/>
      <w:lvlJc w:val="left"/>
      <w:pPr>
        <w:ind w:left="3483" w:hanging="360"/>
      </w:pPr>
      <w:rPr>
        <w:rFonts w:hint="default"/>
        <w:lang w:val="en-US" w:eastAsia="en-US" w:bidi="ar-SA"/>
      </w:rPr>
    </w:lvl>
    <w:lvl w:ilvl="5" w:tplc="6D20F6E2">
      <w:numFmt w:val="bullet"/>
      <w:lvlText w:val="•"/>
      <w:lvlJc w:val="left"/>
      <w:pPr>
        <w:ind w:left="4228" w:hanging="360"/>
      </w:pPr>
      <w:rPr>
        <w:rFonts w:hint="default"/>
        <w:lang w:val="en-US" w:eastAsia="en-US" w:bidi="ar-SA"/>
      </w:rPr>
    </w:lvl>
    <w:lvl w:ilvl="6" w:tplc="F054910A">
      <w:numFmt w:val="bullet"/>
      <w:lvlText w:val="•"/>
      <w:lvlJc w:val="left"/>
      <w:pPr>
        <w:ind w:left="4974" w:hanging="360"/>
      </w:pPr>
      <w:rPr>
        <w:rFonts w:hint="default"/>
        <w:lang w:val="en-US" w:eastAsia="en-US" w:bidi="ar-SA"/>
      </w:rPr>
    </w:lvl>
    <w:lvl w:ilvl="7" w:tplc="D08635A2">
      <w:numFmt w:val="bullet"/>
      <w:lvlText w:val="•"/>
      <w:lvlJc w:val="left"/>
      <w:pPr>
        <w:ind w:left="5720" w:hanging="360"/>
      </w:pPr>
      <w:rPr>
        <w:rFonts w:hint="default"/>
        <w:lang w:val="en-US" w:eastAsia="en-US" w:bidi="ar-SA"/>
      </w:rPr>
    </w:lvl>
    <w:lvl w:ilvl="8" w:tplc="16B45EBA">
      <w:numFmt w:val="bullet"/>
      <w:lvlText w:val="•"/>
      <w:lvlJc w:val="left"/>
      <w:pPr>
        <w:ind w:left="6466" w:hanging="360"/>
      </w:pPr>
      <w:rPr>
        <w:rFonts w:hint="default"/>
        <w:lang w:val="en-US" w:eastAsia="en-US" w:bidi="ar-SA"/>
      </w:rPr>
    </w:lvl>
  </w:abstractNum>
  <w:abstractNum w:abstractNumId="41" w15:restartNumberingAfterBreak="0">
    <w:nsid w:val="5FBF794F"/>
    <w:multiLevelType w:val="hybridMultilevel"/>
    <w:tmpl w:val="5ABA1C7E"/>
    <w:lvl w:ilvl="0" w:tplc="6B3A1A48">
      <w:numFmt w:val="bullet"/>
      <w:lvlText w:val="•"/>
      <w:lvlJc w:val="left"/>
      <w:pPr>
        <w:ind w:left="1199" w:hanging="284"/>
      </w:pPr>
      <w:rPr>
        <w:rFonts w:ascii="Verdana" w:eastAsia="Verdana" w:hAnsi="Verdana" w:cs="Verdana" w:hint="default"/>
        <w:b w:val="0"/>
        <w:bCs w:val="0"/>
        <w:i w:val="0"/>
        <w:iCs w:val="0"/>
        <w:color w:val="231F20"/>
        <w:spacing w:val="0"/>
        <w:w w:val="83"/>
        <w:sz w:val="20"/>
        <w:szCs w:val="20"/>
        <w:lang w:val="en-US" w:eastAsia="en-US" w:bidi="ar-SA"/>
      </w:rPr>
    </w:lvl>
    <w:lvl w:ilvl="1" w:tplc="BF884BBE">
      <w:numFmt w:val="bullet"/>
      <w:lvlText w:val="•"/>
      <w:lvlJc w:val="left"/>
      <w:pPr>
        <w:ind w:left="1961" w:hanging="284"/>
      </w:pPr>
      <w:rPr>
        <w:rFonts w:hint="default"/>
        <w:lang w:val="en-US" w:eastAsia="en-US" w:bidi="ar-SA"/>
      </w:rPr>
    </w:lvl>
    <w:lvl w:ilvl="2" w:tplc="2EA0FA5C">
      <w:numFmt w:val="bullet"/>
      <w:lvlText w:val="•"/>
      <w:lvlJc w:val="left"/>
      <w:pPr>
        <w:ind w:left="2723" w:hanging="284"/>
      </w:pPr>
      <w:rPr>
        <w:rFonts w:hint="default"/>
        <w:lang w:val="en-US" w:eastAsia="en-US" w:bidi="ar-SA"/>
      </w:rPr>
    </w:lvl>
    <w:lvl w:ilvl="3" w:tplc="6876FF9E">
      <w:numFmt w:val="bullet"/>
      <w:lvlText w:val="•"/>
      <w:lvlJc w:val="left"/>
      <w:pPr>
        <w:ind w:left="3485" w:hanging="284"/>
      </w:pPr>
      <w:rPr>
        <w:rFonts w:hint="default"/>
        <w:lang w:val="en-US" w:eastAsia="en-US" w:bidi="ar-SA"/>
      </w:rPr>
    </w:lvl>
    <w:lvl w:ilvl="4" w:tplc="18304848">
      <w:numFmt w:val="bullet"/>
      <w:lvlText w:val="•"/>
      <w:lvlJc w:val="left"/>
      <w:pPr>
        <w:ind w:left="4247" w:hanging="284"/>
      </w:pPr>
      <w:rPr>
        <w:rFonts w:hint="default"/>
        <w:lang w:val="en-US" w:eastAsia="en-US" w:bidi="ar-SA"/>
      </w:rPr>
    </w:lvl>
    <w:lvl w:ilvl="5" w:tplc="4BA44250">
      <w:numFmt w:val="bullet"/>
      <w:lvlText w:val="•"/>
      <w:lvlJc w:val="left"/>
      <w:pPr>
        <w:ind w:left="5008" w:hanging="284"/>
      </w:pPr>
      <w:rPr>
        <w:rFonts w:hint="default"/>
        <w:lang w:val="en-US" w:eastAsia="en-US" w:bidi="ar-SA"/>
      </w:rPr>
    </w:lvl>
    <w:lvl w:ilvl="6" w:tplc="72DCEE84">
      <w:numFmt w:val="bullet"/>
      <w:lvlText w:val="•"/>
      <w:lvlJc w:val="left"/>
      <w:pPr>
        <w:ind w:left="5770" w:hanging="284"/>
      </w:pPr>
      <w:rPr>
        <w:rFonts w:hint="default"/>
        <w:lang w:val="en-US" w:eastAsia="en-US" w:bidi="ar-SA"/>
      </w:rPr>
    </w:lvl>
    <w:lvl w:ilvl="7" w:tplc="E25C70C6">
      <w:numFmt w:val="bullet"/>
      <w:lvlText w:val="•"/>
      <w:lvlJc w:val="left"/>
      <w:pPr>
        <w:ind w:left="6532" w:hanging="284"/>
      </w:pPr>
      <w:rPr>
        <w:rFonts w:hint="default"/>
        <w:lang w:val="en-US" w:eastAsia="en-US" w:bidi="ar-SA"/>
      </w:rPr>
    </w:lvl>
    <w:lvl w:ilvl="8" w:tplc="B46290A2">
      <w:numFmt w:val="bullet"/>
      <w:lvlText w:val="•"/>
      <w:lvlJc w:val="left"/>
      <w:pPr>
        <w:ind w:left="7294" w:hanging="284"/>
      </w:pPr>
      <w:rPr>
        <w:rFonts w:hint="default"/>
        <w:lang w:val="en-US" w:eastAsia="en-US" w:bidi="ar-SA"/>
      </w:rPr>
    </w:lvl>
  </w:abstractNum>
  <w:abstractNum w:abstractNumId="42" w15:restartNumberingAfterBreak="0">
    <w:nsid w:val="612F137A"/>
    <w:multiLevelType w:val="hybridMultilevel"/>
    <w:tmpl w:val="E7FE9A7A"/>
    <w:lvl w:ilvl="0" w:tplc="A39E85A0">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CE60B45E">
      <w:numFmt w:val="bullet"/>
      <w:lvlText w:val="•"/>
      <w:lvlJc w:val="left"/>
      <w:pPr>
        <w:ind w:left="1245" w:hanging="360"/>
      </w:pPr>
      <w:rPr>
        <w:rFonts w:hint="default"/>
        <w:lang w:val="en-US" w:eastAsia="en-US" w:bidi="ar-SA"/>
      </w:rPr>
    </w:lvl>
    <w:lvl w:ilvl="2" w:tplc="F14EE546">
      <w:numFmt w:val="bullet"/>
      <w:lvlText w:val="•"/>
      <w:lvlJc w:val="left"/>
      <w:pPr>
        <w:ind w:left="1991" w:hanging="360"/>
      </w:pPr>
      <w:rPr>
        <w:rFonts w:hint="default"/>
        <w:lang w:val="en-US" w:eastAsia="en-US" w:bidi="ar-SA"/>
      </w:rPr>
    </w:lvl>
    <w:lvl w:ilvl="3" w:tplc="52ECAC9A">
      <w:numFmt w:val="bullet"/>
      <w:lvlText w:val="•"/>
      <w:lvlJc w:val="left"/>
      <w:pPr>
        <w:ind w:left="2737" w:hanging="360"/>
      </w:pPr>
      <w:rPr>
        <w:rFonts w:hint="default"/>
        <w:lang w:val="en-US" w:eastAsia="en-US" w:bidi="ar-SA"/>
      </w:rPr>
    </w:lvl>
    <w:lvl w:ilvl="4" w:tplc="14DED9FA">
      <w:numFmt w:val="bullet"/>
      <w:lvlText w:val="•"/>
      <w:lvlJc w:val="left"/>
      <w:pPr>
        <w:ind w:left="3483" w:hanging="360"/>
      </w:pPr>
      <w:rPr>
        <w:rFonts w:hint="default"/>
        <w:lang w:val="en-US" w:eastAsia="en-US" w:bidi="ar-SA"/>
      </w:rPr>
    </w:lvl>
    <w:lvl w:ilvl="5" w:tplc="D3201762">
      <w:numFmt w:val="bullet"/>
      <w:lvlText w:val="•"/>
      <w:lvlJc w:val="left"/>
      <w:pPr>
        <w:ind w:left="4228" w:hanging="360"/>
      </w:pPr>
      <w:rPr>
        <w:rFonts w:hint="default"/>
        <w:lang w:val="en-US" w:eastAsia="en-US" w:bidi="ar-SA"/>
      </w:rPr>
    </w:lvl>
    <w:lvl w:ilvl="6" w:tplc="674EB114">
      <w:numFmt w:val="bullet"/>
      <w:lvlText w:val="•"/>
      <w:lvlJc w:val="left"/>
      <w:pPr>
        <w:ind w:left="4974" w:hanging="360"/>
      </w:pPr>
      <w:rPr>
        <w:rFonts w:hint="default"/>
        <w:lang w:val="en-US" w:eastAsia="en-US" w:bidi="ar-SA"/>
      </w:rPr>
    </w:lvl>
    <w:lvl w:ilvl="7" w:tplc="F118E118">
      <w:numFmt w:val="bullet"/>
      <w:lvlText w:val="•"/>
      <w:lvlJc w:val="left"/>
      <w:pPr>
        <w:ind w:left="5720" w:hanging="360"/>
      </w:pPr>
      <w:rPr>
        <w:rFonts w:hint="default"/>
        <w:lang w:val="en-US" w:eastAsia="en-US" w:bidi="ar-SA"/>
      </w:rPr>
    </w:lvl>
    <w:lvl w:ilvl="8" w:tplc="D5523D60">
      <w:numFmt w:val="bullet"/>
      <w:lvlText w:val="•"/>
      <w:lvlJc w:val="left"/>
      <w:pPr>
        <w:ind w:left="6466" w:hanging="360"/>
      </w:pPr>
      <w:rPr>
        <w:rFonts w:hint="default"/>
        <w:lang w:val="en-US" w:eastAsia="en-US" w:bidi="ar-SA"/>
      </w:rPr>
    </w:lvl>
  </w:abstractNum>
  <w:abstractNum w:abstractNumId="43" w15:restartNumberingAfterBreak="0">
    <w:nsid w:val="67771073"/>
    <w:multiLevelType w:val="hybridMultilevel"/>
    <w:tmpl w:val="6F36C410"/>
    <w:lvl w:ilvl="0" w:tplc="1654F10C">
      <w:numFmt w:val="bullet"/>
      <w:lvlText w:val="•"/>
      <w:lvlJc w:val="left"/>
      <w:pPr>
        <w:ind w:left="391" w:hanging="284"/>
      </w:pPr>
      <w:rPr>
        <w:rFonts w:ascii="Verdana" w:eastAsia="Verdana" w:hAnsi="Verdana" w:cs="Verdana" w:hint="default"/>
        <w:b w:val="0"/>
        <w:bCs w:val="0"/>
        <w:i w:val="0"/>
        <w:iCs w:val="0"/>
        <w:color w:val="231F20"/>
        <w:spacing w:val="0"/>
        <w:w w:val="84"/>
        <w:sz w:val="16"/>
        <w:szCs w:val="16"/>
        <w:lang w:val="en-US" w:eastAsia="en-US" w:bidi="ar-SA"/>
      </w:rPr>
    </w:lvl>
    <w:lvl w:ilvl="1" w:tplc="F7368DA8">
      <w:numFmt w:val="bullet"/>
      <w:lvlText w:val="•"/>
      <w:lvlJc w:val="left"/>
      <w:pPr>
        <w:ind w:left="877" w:hanging="284"/>
      </w:pPr>
      <w:rPr>
        <w:rFonts w:hint="default"/>
        <w:lang w:val="en-US" w:eastAsia="en-US" w:bidi="ar-SA"/>
      </w:rPr>
    </w:lvl>
    <w:lvl w:ilvl="2" w:tplc="F4B8D348">
      <w:numFmt w:val="bullet"/>
      <w:lvlText w:val="•"/>
      <w:lvlJc w:val="left"/>
      <w:pPr>
        <w:ind w:left="1354" w:hanging="284"/>
      </w:pPr>
      <w:rPr>
        <w:rFonts w:hint="default"/>
        <w:lang w:val="en-US" w:eastAsia="en-US" w:bidi="ar-SA"/>
      </w:rPr>
    </w:lvl>
    <w:lvl w:ilvl="3" w:tplc="F3F47CF8">
      <w:numFmt w:val="bullet"/>
      <w:lvlText w:val="•"/>
      <w:lvlJc w:val="left"/>
      <w:pPr>
        <w:ind w:left="1832" w:hanging="284"/>
      </w:pPr>
      <w:rPr>
        <w:rFonts w:hint="default"/>
        <w:lang w:val="en-US" w:eastAsia="en-US" w:bidi="ar-SA"/>
      </w:rPr>
    </w:lvl>
    <w:lvl w:ilvl="4" w:tplc="93AEF1E4">
      <w:numFmt w:val="bullet"/>
      <w:lvlText w:val="•"/>
      <w:lvlJc w:val="left"/>
      <w:pPr>
        <w:ind w:left="2309" w:hanging="284"/>
      </w:pPr>
      <w:rPr>
        <w:rFonts w:hint="default"/>
        <w:lang w:val="en-US" w:eastAsia="en-US" w:bidi="ar-SA"/>
      </w:rPr>
    </w:lvl>
    <w:lvl w:ilvl="5" w:tplc="375E73D4">
      <w:numFmt w:val="bullet"/>
      <w:lvlText w:val="•"/>
      <w:lvlJc w:val="left"/>
      <w:pPr>
        <w:ind w:left="2787" w:hanging="284"/>
      </w:pPr>
      <w:rPr>
        <w:rFonts w:hint="default"/>
        <w:lang w:val="en-US" w:eastAsia="en-US" w:bidi="ar-SA"/>
      </w:rPr>
    </w:lvl>
    <w:lvl w:ilvl="6" w:tplc="0F2A226A">
      <w:numFmt w:val="bullet"/>
      <w:lvlText w:val="•"/>
      <w:lvlJc w:val="left"/>
      <w:pPr>
        <w:ind w:left="3264" w:hanging="284"/>
      </w:pPr>
      <w:rPr>
        <w:rFonts w:hint="default"/>
        <w:lang w:val="en-US" w:eastAsia="en-US" w:bidi="ar-SA"/>
      </w:rPr>
    </w:lvl>
    <w:lvl w:ilvl="7" w:tplc="A73C1392">
      <w:numFmt w:val="bullet"/>
      <w:lvlText w:val="•"/>
      <w:lvlJc w:val="left"/>
      <w:pPr>
        <w:ind w:left="3741" w:hanging="284"/>
      </w:pPr>
      <w:rPr>
        <w:rFonts w:hint="default"/>
        <w:lang w:val="en-US" w:eastAsia="en-US" w:bidi="ar-SA"/>
      </w:rPr>
    </w:lvl>
    <w:lvl w:ilvl="8" w:tplc="3790E4EA">
      <w:numFmt w:val="bullet"/>
      <w:lvlText w:val="•"/>
      <w:lvlJc w:val="left"/>
      <w:pPr>
        <w:ind w:left="4219" w:hanging="284"/>
      </w:pPr>
      <w:rPr>
        <w:rFonts w:hint="default"/>
        <w:lang w:val="en-US" w:eastAsia="en-US" w:bidi="ar-SA"/>
      </w:rPr>
    </w:lvl>
  </w:abstractNum>
  <w:abstractNum w:abstractNumId="44" w15:restartNumberingAfterBreak="0">
    <w:nsid w:val="69470669"/>
    <w:multiLevelType w:val="hybridMultilevel"/>
    <w:tmpl w:val="25E07E70"/>
    <w:lvl w:ilvl="0" w:tplc="06F434E8">
      <w:start w:val="1"/>
      <w:numFmt w:val="lowerLetter"/>
      <w:lvlText w:val="(%1)"/>
      <w:lvlJc w:val="left"/>
      <w:pPr>
        <w:ind w:left="630" w:hanging="360"/>
      </w:pPr>
      <w:rPr>
        <w:rFonts w:ascii="Arial" w:eastAsia="Arial" w:hAnsi="Arial" w:cs="Arial" w:hint="default"/>
        <w:b w:val="0"/>
        <w:bCs w:val="0"/>
        <w:i w:val="0"/>
        <w:iCs w:val="0"/>
        <w:color w:val="231F20"/>
        <w:spacing w:val="-1"/>
        <w:w w:val="100"/>
        <w:sz w:val="16"/>
        <w:szCs w:val="16"/>
        <w:lang w:val="en-US" w:eastAsia="en-US" w:bidi="ar-SA"/>
      </w:rPr>
    </w:lvl>
    <w:lvl w:ilvl="1" w:tplc="F878A3F2">
      <w:start w:val="1"/>
      <w:numFmt w:val="lowerLetter"/>
      <w:lvlText w:val="(%2)"/>
      <w:lvlJc w:val="left"/>
      <w:pPr>
        <w:ind w:left="1276" w:hanging="360"/>
      </w:pPr>
      <w:rPr>
        <w:rFonts w:ascii="Arial" w:eastAsia="Arial" w:hAnsi="Arial" w:cs="Arial" w:hint="default"/>
        <w:b w:val="0"/>
        <w:bCs w:val="0"/>
        <w:i w:val="0"/>
        <w:iCs w:val="0"/>
        <w:color w:val="231F20"/>
        <w:spacing w:val="-1"/>
        <w:w w:val="100"/>
        <w:sz w:val="16"/>
        <w:szCs w:val="16"/>
        <w:lang w:val="en-US" w:eastAsia="en-US" w:bidi="ar-SA"/>
      </w:rPr>
    </w:lvl>
    <w:lvl w:ilvl="2" w:tplc="F2EC1218">
      <w:numFmt w:val="bullet"/>
      <w:lvlText w:val="•"/>
      <w:lvlJc w:val="left"/>
      <w:pPr>
        <w:ind w:left="2117" w:hanging="360"/>
      </w:pPr>
      <w:rPr>
        <w:rFonts w:hint="default"/>
        <w:lang w:val="en-US" w:eastAsia="en-US" w:bidi="ar-SA"/>
      </w:rPr>
    </w:lvl>
    <w:lvl w:ilvl="3" w:tplc="94C0F3CA">
      <w:numFmt w:val="bullet"/>
      <w:lvlText w:val="•"/>
      <w:lvlJc w:val="left"/>
      <w:pPr>
        <w:ind w:left="2955" w:hanging="360"/>
      </w:pPr>
      <w:rPr>
        <w:rFonts w:hint="default"/>
        <w:lang w:val="en-US" w:eastAsia="en-US" w:bidi="ar-SA"/>
      </w:rPr>
    </w:lvl>
    <w:lvl w:ilvl="4" w:tplc="4F340CA2">
      <w:numFmt w:val="bullet"/>
      <w:lvlText w:val="•"/>
      <w:lvlJc w:val="left"/>
      <w:pPr>
        <w:ind w:left="3792" w:hanging="360"/>
      </w:pPr>
      <w:rPr>
        <w:rFonts w:hint="default"/>
        <w:lang w:val="en-US" w:eastAsia="en-US" w:bidi="ar-SA"/>
      </w:rPr>
    </w:lvl>
    <w:lvl w:ilvl="5" w:tplc="EB781B0C">
      <w:numFmt w:val="bullet"/>
      <w:lvlText w:val="•"/>
      <w:lvlJc w:val="left"/>
      <w:pPr>
        <w:ind w:left="4630" w:hanging="360"/>
      </w:pPr>
      <w:rPr>
        <w:rFonts w:hint="default"/>
        <w:lang w:val="en-US" w:eastAsia="en-US" w:bidi="ar-SA"/>
      </w:rPr>
    </w:lvl>
    <w:lvl w:ilvl="6" w:tplc="E5EAC4F8">
      <w:numFmt w:val="bullet"/>
      <w:lvlText w:val="•"/>
      <w:lvlJc w:val="left"/>
      <w:pPr>
        <w:ind w:left="5467" w:hanging="360"/>
      </w:pPr>
      <w:rPr>
        <w:rFonts w:hint="default"/>
        <w:lang w:val="en-US" w:eastAsia="en-US" w:bidi="ar-SA"/>
      </w:rPr>
    </w:lvl>
    <w:lvl w:ilvl="7" w:tplc="F266F180">
      <w:numFmt w:val="bullet"/>
      <w:lvlText w:val="•"/>
      <w:lvlJc w:val="left"/>
      <w:pPr>
        <w:ind w:left="6305" w:hanging="360"/>
      </w:pPr>
      <w:rPr>
        <w:rFonts w:hint="default"/>
        <w:lang w:val="en-US" w:eastAsia="en-US" w:bidi="ar-SA"/>
      </w:rPr>
    </w:lvl>
    <w:lvl w:ilvl="8" w:tplc="3DDEECD0">
      <w:numFmt w:val="bullet"/>
      <w:lvlText w:val="•"/>
      <w:lvlJc w:val="left"/>
      <w:pPr>
        <w:ind w:left="7142" w:hanging="360"/>
      </w:pPr>
      <w:rPr>
        <w:rFonts w:hint="default"/>
        <w:lang w:val="en-US" w:eastAsia="en-US" w:bidi="ar-SA"/>
      </w:rPr>
    </w:lvl>
  </w:abstractNum>
  <w:abstractNum w:abstractNumId="45" w15:restartNumberingAfterBreak="0">
    <w:nsid w:val="69510D57"/>
    <w:multiLevelType w:val="hybridMultilevel"/>
    <w:tmpl w:val="EA6A6272"/>
    <w:lvl w:ilvl="0" w:tplc="30024248">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43EAD476">
      <w:numFmt w:val="bullet"/>
      <w:lvlText w:val="•"/>
      <w:lvlJc w:val="left"/>
      <w:pPr>
        <w:ind w:left="1245" w:hanging="360"/>
      </w:pPr>
      <w:rPr>
        <w:rFonts w:hint="default"/>
        <w:lang w:val="en-US" w:eastAsia="en-US" w:bidi="ar-SA"/>
      </w:rPr>
    </w:lvl>
    <w:lvl w:ilvl="2" w:tplc="32544A18">
      <w:numFmt w:val="bullet"/>
      <w:lvlText w:val="•"/>
      <w:lvlJc w:val="left"/>
      <w:pPr>
        <w:ind w:left="1991" w:hanging="360"/>
      </w:pPr>
      <w:rPr>
        <w:rFonts w:hint="default"/>
        <w:lang w:val="en-US" w:eastAsia="en-US" w:bidi="ar-SA"/>
      </w:rPr>
    </w:lvl>
    <w:lvl w:ilvl="3" w:tplc="E1D447FC">
      <w:numFmt w:val="bullet"/>
      <w:lvlText w:val="•"/>
      <w:lvlJc w:val="left"/>
      <w:pPr>
        <w:ind w:left="2737" w:hanging="360"/>
      </w:pPr>
      <w:rPr>
        <w:rFonts w:hint="default"/>
        <w:lang w:val="en-US" w:eastAsia="en-US" w:bidi="ar-SA"/>
      </w:rPr>
    </w:lvl>
    <w:lvl w:ilvl="4" w:tplc="0E226E80">
      <w:numFmt w:val="bullet"/>
      <w:lvlText w:val="•"/>
      <w:lvlJc w:val="left"/>
      <w:pPr>
        <w:ind w:left="3483" w:hanging="360"/>
      </w:pPr>
      <w:rPr>
        <w:rFonts w:hint="default"/>
        <w:lang w:val="en-US" w:eastAsia="en-US" w:bidi="ar-SA"/>
      </w:rPr>
    </w:lvl>
    <w:lvl w:ilvl="5" w:tplc="B4BACC8E">
      <w:numFmt w:val="bullet"/>
      <w:lvlText w:val="•"/>
      <w:lvlJc w:val="left"/>
      <w:pPr>
        <w:ind w:left="4228" w:hanging="360"/>
      </w:pPr>
      <w:rPr>
        <w:rFonts w:hint="default"/>
        <w:lang w:val="en-US" w:eastAsia="en-US" w:bidi="ar-SA"/>
      </w:rPr>
    </w:lvl>
    <w:lvl w:ilvl="6" w:tplc="DFFA3BB8">
      <w:numFmt w:val="bullet"/>
      <w:lvlText w:val="•"/>
      <w:lvlJc w:val="left"/>
      <w:pPr>
        <w:ind w:left="4974" w:hanging="360"/>
      </w:pPr>
      <w:rPr>
        <w:rFonts w:hint="default"/>
        <w:lang w:val="en-US" w:eastAsia="en-US" w:bidi="ar-SA"/>
      </w:rPr>
    </w:lvl>
    <w:lvl w:ilvl="7" w:tplc="6CBCF210">
      <w:numFmt w:val="bullet"/>
      <w:lvlText w:val="•"/>
      <w:lvlJc w:val="left"/>
      <w:pPr>
        <w:ind w:left="5720" w:hanging="360"/>
      </w:pPr>
      <w:rPr>
        <w:rFonts w:hint="default"/>
        <w:lang w:val="en-US" w:eastAsia="en-US" w:bidi="ar-SA"/>
      </w:rPr>
    </w:lvl>
    <w:lvl w:ilvl="8" w:tplc="06D434EE">
      <w:numFmt w:val="bullet"/>
      <w:lvlText w:val="•"/>
      <w:lvlJc w:val="left"/>
      <w:pPr>
        <w:ind w:left="6466" w:hanging="360"/>
      </w:pPr>
      <w:rPr>
        <w:rFonts w:hint="default"/>
        <w:lang w:val="en-US" w:eastAsia="en-US" w:bidi="ar-SA"/>
      </w:rPr>
    </w:lvl>
  </w:abstractNum>
  <w:abstractNum w:abstractNumId="46" w15:restartNumberingAfterBreak="0">
    <w:nsid w:val="6D3F4A46"/>
    <w:multiLevelType w:val="hybridMultilevel"/>
    <w:tmpl w:val="44D2C28A"/>
    <w:lvl w:ilvl="0" w:tplc="C3F05AA4">
      <w:start w:val="1"/>
      <w:numFmt w:val="lowerLetter"/>
      <w:lvlText w:val="(%1)"/>
      <w:lvlJc w:val="left"/>
      <w:pPr>
        <w:ind w:left="485" w:hanging="360"/>
      </w:pPr>
      <w:rPr>
        <w:rFonts w:ascii="Arial" w:eastAsia="Arial" w:hAnsi="Arial" w:cs="Arial" w:hint="default"/>
        <w:b w:val="0"/>
        <w:bCs w:val="0"/>
        <w:i w:val="0"/>
        <w:iCs w:val="0"/>
        <w:color w:val="231F20"/>
        <w:spacing w:val="-1"/>
        <w:w w:val="100"/>
        <w:sz w:val="16"/>
        <w:szCs w:val="16"/>
        <w:lang w:val="en-US" w:eastAsia="en-US" w:bidi="ar-SA"/>
      </w:rPr>
    </w:lvl>
    <w:lvl w:ilvl="1" w:tplc="9B6275CA">
      <w:numFmt w:val="bullet"/>
      <w:lvlText w:val="•"/>
      <w:lvlJc w:val="left"/>
      <w:pPr>
        <w:ind w:left="1617" w:hanging="360"/>
      </w:pPr>
      <w:rPr>
        <w:rFonts w:hint="default"/>
        <w:lang w:val="en-US" w:eastAsia="en-US" w:bidi="ar-SA"/>
      </w:rPr>
    </w:lvl>
    <w:lvl w:ilvl="2" w:tplc="276CB712">
      <w:numFmt w:val="bullet"/>
      <w:lvlText w:val="•"/>
      <w:lvlJc w:val="left"/>
      <w:pPr>
        <w:ind w:left="2754" w:hanging="360"/>
      </w:pPr>
      <w:rPr>
        <w:rFonts w:hint="default"/>
        <w:lang w:val="en-US" w:eastAsia="en-US" w:bidi="ar-SA"/>
      </w:rPr>
    </w:lvl>
    <w:lvl w:ilvl="3" w:tplc="AA4E14DE">
      <w:numFmt w:val="bullet"/>
      <w:lvlText w:val="•"/>
      <w:lvlJc w:val="left"/>
      <w:pPr>
        <w:ind w:left="3892" w:hanging="360"/>
      </w:pPr>
      <w:rPr>
        <w:rFonts w:hint="default"/>
        <w:lang w:val="en-US" w:eastAsia="en-US" w:bidi="ar-SA"/>
      </w:rPr>
    </w:lvl>
    <w:lvl w:ilvl="4" w:tplc="E8A22186">
      <w:numFmt w:val="bullet"/>
      <w:lvlText w:val="•"/>
      <w:lvlJc w:val="left"/>
      <w:pPr>
        <w:ind w:left="5029" w:hanging="360"/>
      </w:pPr>
      <w:rPr>
        <w:rFonts w:hint="default"/>
        <w:lang w:val="en-US" w:eastAsia="en-US" w:bidi="ar-SA"/>
      </w:rPr>
    </w:lvl>
    <w:lvl w:ilvl="5" w:tplc="589E3E82">
      <w:numFmt w:val="bullet"/>
      <w:lvlText w:val="•"/>
      <w:lvlJc w:val="left"/>
      <w:pPr>
        <w:ind w:left="6166" w:hanging="360"/>
      </w:pPr>
      <w:rPr>
        <w:rFonts w:hint="default"/>
        <w:lang w:val="en-US" w:eastAsia="en-US" w:bidi="ar-SA"/>
      </w:rPr>
    </w:lvl>
    <w:lvl w:ilvl="6" w:tplc="53623848">
      <w:numFmt w:val="bullet"/>
      <w:lvlText w:val="•"/>
      <w:lvlJc w:val="left"/>
      <w:pPr>
        <w:ind w:left="7304" w:hanging="360"/>
      </w:pPr>
      <w:rPr>
        <w:rFonts w:hint="default"/>
        <w:lang w:val="en-US" w:eastAsia="en-US" w:bidi="ar-SA"/>
      </w:rPr>
    </w:lvl>
    <w:lvl w:ilvl="7" w:tplc="982EC1E4">
      <w:numFmt w:val="bullet"/>
      <w:lvlText w:val="•"/>
      <w:lvlJc w:val="left"/>
      <w:pPr>
        <w:ind w:left="8441" w:hanging="360"/>
      </w:pPr>
      <w:rPr>
        <w:rFonts w:hint="default"/>
        <w:lang w:val="en-US" w:eastAsia="en-US" w:bidi="ar-SA"/>
      </w:rPr>
    </w:lvl>
    <w:lvl w:ilvl="8" w:tplc="CC347ED8">
      <w:numFmt w:val="bullet"/>
      <w:lvlText w:val="•"/>
      <w:lvlJc w:val="left"/>
      <w:pPr>
        <w:ind w:left="9579" w:hanging="360"/>
      </w:pPr>
      <w:rPr>
        <w:rFonts w:hint="default"/>
        <w:lang w:val="en-US" w:eastAsia="en-US" w:bidi="ar-SA"/>
      </w:rPr>
    </w:lvl>
  </w:abstractNum>
  <w:abstractNum w:abstractNumId="47" w15:restartNumberingAfterBreak="0">
    <w:nsid w:val="6EE34F03"/>
    <w:multiLevelType w:val="hybridMultilevel"/>
    <w:tmpl w:val="E982C8B8"/>
    <w:lvl w:ilvl="0" w:tplc="E1343F9E">
      <w:numFmt w:val="bullet"/>
      <w:lvlText w:val=""/>
      <w:lvlJc w:val="left"/>
      <w:pPr>
        <w:ind w:left="1172" w:hanging="303"/>
      </w:pPr>
      <w:rPr>
        <w:rFonts w:ascii="Symbol" w:eastAsia="Symbol" w:hAnsi="Symbol" w:cs="Symbol" w:hint="default"/>
        <w:b w:val="0"/>
        <w:bCs w:val="0"/>
        <w:i w:val="0"/>
        <w:iCs w:val="0"/>
        <w:color w:val="231F20"/>
        <w:spacing w:val="0"/>
        <w:w w:val="102"/>
        <w:sz w:val="18"/>
        <w:szCs w:val="18"/>
        <w:lang w:val="en-US" w:eastAsia="en-US" w:bidi="ar-SA"/>
      </w:rPr>
    </w:lvl>
    <w:lvl w:ilvl="1" w:tplc="E2E4E536">
      <w:numFmt w:val="bullet"/>
      <w:lvlText w:val="o"/>
      <w:lvlJc w:val="left"/>
      <w:pPr>
        <w:ind w:left="1054" w:hanging="303"/>
      </w:pPr>
      <w:rPr>
        <w:rFonts w:ascii="Courier New" w:eastAsia="Courier New" w:hAnsi="Courier New" w:cs="Courier New" w:hint="default"/>
        <w:b w:val="0"/>
        <w:bCs w:val="0"/>
        <w:i w:val="0"/>
        <w:iCs w:val="0"/>
        <w:color w:val="231F20"/>
        <w:spacing w:val="0"/>
        <w:w w:val="102"/>
        <w:sz w:val="18"/>
        <w:szCs w:val="18"/>
        <w:lang w:val="en-US" w:eastAsia="en-US" w:bidi="ar-SA"/>
      </w:rPr>
    </w:lvl>
    <w:lvl w:ilvl="2" w:tplc="C7FA5028">
      <w:numFmt w:val="bullet"/>
      <w:lvlText w:val="o"/>
      <w:lvlJc w:val="left"/>
      <w:pPr>
        <w:ind w:left="5419" w:hanging="303"/>
      </w:pPr>
      <w:rPr>
        <w:rFonts w:ascii="Courier New" w:eastAsia="Courier New" w:hAnsi="Courier New" w:cs="Courier New" w:hint="default"/>
        <w:b w:val="0"/>
        <w:bCs w:val="0"/>
        <w:i w:val="0"/>
        <w:iCs w:val="0"/>
        <w:color w:val="231F20"/>
        <w:spacing w:val="0"/>
        <w:w w:val="102"/>
        <w:sz w:val="18"/>
        <w:szCs w:val="18"/>
        <w:lang w:val="en-US" w:eastAsia="en-US" w:bidi="ar-SA"/>
      </w:rPr>
    </w:lvl>
    <w:lvl w:ilvl="3" w:tplc="68B416F8">
      <w:numFmt w:val="bullet"/>
      <w:lvlText w:val="•"/>
      <w:lvlJc w:val="left"/>
      <w:pPr>
        <w:ind w:left="4737" w:hanging="303"/>
      </w:pPr>
      <w:rPr>
        <w:rFonts w:hint="default"/>
        <w:lang w:val="en-US" w:eastAsia="en-US" w:bidi="ar-SA"/>
      </w:rPr>
    </w:lvl>
    <w:lvl w:ilvl="4" w:tplc="8CF06B30">
      <w:numFmt w:val="bullet"/>
      <w:lvlText w:val="•"/>
      <w:lvlJc w:val="left"/>
      <w:pPr>
        <w:ind w:left="4055" w:hanging="303"/>
      </w:pPr>
      <w:rPr>
        <w:rFonts w:hint="default"/>
        <w:lang w:val="en-US" w:eastAsia="en-US" w:bidi="ar-SA"/>
      </w:rPr>
    </w:lvl>
    <w:lvl w:ilvl="5" w:tplc="9F305E0A">
      <w:numFmt w:val="bullet"/>
      <w:lvlText w:val="•"/>
      <w:lvlJc w:val="left"/>
      <w:pPr>
        <w:ind w:left="3372" w:hanging="303"/>
      </w:pPr>
      <w:rPr>
        <w:rFonts w:hint="default"/>
        <w:lang w:val="en-US" w:eastAsia="en-US" w:bidi="ar-SA"/>
      </w:rPr>
    </w:lvl>
    <w:lvl w:ilvl="6" w:tplc="123C0114">
      <w:numFmt w:val="bullet"/>
      <w:lvlText w:val="•"/>
      <w:lvlJc w:val="left"/>
      <w:pPr>
        <w:ind w:left="2690" w:hanging="303"/>
      </w:pPr>
      <w:rPr>
        <w:rFonts w:hint="default"/>
        <w:lang w:val="en-US" w:eastAsia="en-US" w:bidi="ar-SA"/>
      </w:rPr>
    </w:lvl>
    <w:lvl w:ilvl="7" w:tplc="B39AA02C">
      <w:numFmt w:val="bullet"/>
      <w:lvlText w:val="•"/>
      <w:lvlJc w:val="left"/>
      <w:pPr>
        <w:ind w:left="2007" w:hanging="303"/>
      </w:pPr>
      <w:rPr>
        <w:rFonts w:hint="default"/>
        <w:lang w:val="en-US" w:eastAsia="en-US" w:bidi="ar-SA"/>
      </w:rPr>
    </w:lvl>
    <w:lvl w:ilvl="8" w:tplc="407658AC">
      <w:numFmt w:val="bullet"/>
      <w:lvlText w:val="•"/>
      <w:lvlJc w:val="left"/>
      <w:pPr>
        <w:ind w:left="1325" w:hanging="303"/>
      </w:pPr>
      <w:rPr>
        <w:rFonts w:hint="default"/>
        <w:lang w:val="en-US" w:eastAsia="en-US" w:bidi="ar-SA"/>
      </w:rPr>
    </w:lvl>
  </w:abstractNum>
  <w:abstractNum w:abstractNumId="48" w15:restartNumberingAfterBreak="0">
    <w:nsid w:val="6FE32F7A"/>
    <w:multiLevelType w:val="hybridMultilevel"/>
    <w:tmpl w:val="417C80FE"/>
    <w:lvl w:ilvl="0" w:tplc="211C8E0E">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1DA25464">
      <w:numFmt w:val="bullet"/>
      <w:lvlText w:val="•"/>
      <w:lvlJc w:val="left"/>
      <w:pPr>
        <w:ind w:left="1245" w:hanging="360"/>
      </w:pPr>
      <w:rPr>
        <w:rFonts w:hint="default"/>
        <w:lang w:val="en-US" w:eastAsia="en-US" w:bidi="ar-SA"/>
      </w:rPr>
    </w:lvl>
    <w:lvl w:ilvl="2" w:tplc="059CB1B2">
      <w:numFmt w:val="bullet"/>
      <w:lvlText w:val="•"/>
      <w:lvlJc w:val="left"/>
      <w:pPr>
        <w:ind w:left="1991" w:hanging="360"/>
      </w:pPr>
      <w:rPr>
        <w:rFonts w:hint="default"/>
        <w:lang w:val="en-US" w:eastAsia="en-US" w:bidi="ar-SA"/>
      </w:rPr>
    </w:lvl>
    <w:lvl w:ilvl="3" w:tplc="8EB07796">
      <w:numFmt w:val="bullet"/>
      <w:lvlText w:val="•"/>
      <w:lvlJc w:val="left"/>
      <w:pPr>
        <w:ind w:left="2737" w:hanging="360"/>
      </w:pPr>
      <w:rPr>
        <w:rFonts w:hint="default"/>
        <w:lang w:val="en-US" w:eastAsia="en-US" w:bidi="ar-SA"/>
      </w:rPr>
    </w:lvl>
    <w:lvl w:ilvl="4" w:tplc="4498D69A">
      <w:numFmt w:val="bullet"/>
      <w:lvlText w:val="•"/>
      <w:lvlJc w:val="left"/>
      <w:pPr>
        <w:ind w:left="3483" w:hanging="360"/>
      </w:pPr>
      <w:rPr>
        <w:rFonts w:hint="default"/>
        <w:lang w:val="en-US" w:eastAsia="en-US" w:bidi="ar-SA"/>
      </w:rPr>
    </w:lvl>
    <w:lvl w:ilvl="5" w:tplc="5D3C5C8C">
      <w:numFmt w:val="bullet"/>
      <w:lvlText w:val="•"/>
      <w:lvlJc w:val="left"/>
      <w:pPr>
        <w:ind w:left="4228" w:hanging="360"/>
      </w:pPr>
      <w:rPr>
        <w:rFonts w:hint="default"/>
        <w:lang w:val="en-US" w:eastAsia="en-US" w:bidi="ar-SA"/>
      </w:rPr>
    </w:lvl>
    <w:lvl w:ilvl="6" w:tplc="DCECE494">
      <w:numFmt w:val="bullet"/>
      <w:lvlText w:val="•"/>
      <w:lvlJc w:val="left"/>
      <w:pPr>
        <w:ind w:left="4974" w:hanging="360"/>
      </w:pPr>
      <w:rPr>
        <w:rFonts w:hint="default"/>
        <w:lang w:val="en-US" w:eastAsia="en-US" w:bidi="ar-SA"/>
      </w:rPr>
    </w:lvl>
    <w:lvl w:ilvl="7" w:tplc="BDF4C6FA">
      <w:numFmt w:val="bullet"/>
      <w:lvlText w:val="•"/>
      <w:lvlJc w:val="left"/>
      <w:pPr>
        <w:ind w:left="5720" w:hanging="360"/>
      </w:pPr>
      <w:rPr>
        <w:rFonts w:hint="default"/>
        <w:lang w:val="en-US" w:eastAsia="en-US" w:bidi="ar-SA"/>
      </w:rPr>
    </w:lvl>
    <w:lvl w:ilvl="8" w:tplc="F29CEE34">
      <w:numFmt w:val="bullet"/>
      <w:lvlText w:val="•"/>
      <w:lvlJc w:val="left"/>
      <w:pPr>
        <w:ind w:left="6466" w:hanging="360"/>
      </w:pPr>
      <w:rPr>
        <w:rFonts w:hint="default"/>
        <w:lang w:val="en-US" w:eastAsia="en-US" w:bidi="ar-SA"/>
      </w:rPr>
    </w:lvl>
  </w:abstractNum>
  <w:abstractNum w:abstractNumId="49" w15:restartNumberingAfterBreak="0">
    <w:nsid w:val="71CA2670"/>
    <w:multiLevelType w:val="hybridMultilevel"/>
    <w:tmpl w:val="7D8A831E"/>
    <w:lvl w:ilvl="0" w:tplc="BD8E9944">
      <w:start w:val="1"/>
      <w:numFmt w:val="lowerLetter"/>
      <w:lvlText w:val="(%1)"/>
      <w:lvlJc w:val="left"/>
      <w:pPr>
        <w:ind w:left="490" w:hanging="360"/>
      </w:pPr>
      <w:rPr>
        <w:rFonts w:ascii="Arial" w:eastAsia="Arial" w:hAnsi="Arial" w:cs="Arial" w:hint="default"/>
        <w:b w:val="0"/>
        <w:bCs w:val="0"/>
        <w:i w:val="0"/>
        <w:iCs w:val="0"/>
        <w:color w:val="231F20"/>
        <w:spacing w:val="-1"/>
        <w:w w:val="100"/>
        <w:sz w:val="16"/>
        <w:szCs w:val="16"/>
        <w:lang w:val="en-US" w:eastAsia="en-US" w:bidi="ar-SA"/>
      </w:rPr>
    </w:lvl>
    <w:lvl w:ilvl="1" w:tplc="6A886A08">
      <w:numFmt w:val="bullet"/>
      <w:lvlText w:val="•"/>
      <w:lvlJc w:val="left"/>
      <w:pPr>
        <w:ind w:left="1245" w:hanging="360"/>
      </w:pPr>
      <w:rPr>
        <w:rFonts w:hint="default"/>
        <w:lang w:val="en-US" w:eastAsia="en-US" w:bidi="ar-SA"/>
      </w:rPr>
    </w:lvl>
    <w:lvl w:ilvl="2" w:tplc="26109612">
      <w:numFmt w:val="bullet"/>
      <w:lvlText w:val="•"/>
      <w:lvlJc w:val="left"/>
      <w:pPr>
        <w:ind w:left="1991" w:hanging="360"/>
      </w:pPr>
      <w:rPr>
        <w:rFonts w:hint="default"/>
        <w:lang w:val="en-US" w:eastAsia="en-US" w:bidi="ar-SA"/>
      </w:rPr>
    </w:lvl>
    <w:lvl w:ilvl="3" w:tplc="B8CAB84E">
      <w:numFmt w:val="bullet"/>
      <w:lvlText w:val="•"/>
      <w:lvlJc w:val="left"/>
      <w:pPr>
        <w:ind w:left="2737" w:hanging="360"/>
      </w:pPr>
      <w:rPr>
        <w:rFonts w:hint="default"/>
        <w:lang w:val="en-US" w:eastAsia="en-US" w:bidi="ar-SA"/>
      </w:rPr>
    </w:lvl>
    <w:lvl w:ilvl="4" w:tplc="31D2AEFE">
      <w:numFmt w:val="bullet"/>
      <w:lvlText w:val="•"/>
      <w:lvlJc w:val="left"/>
      <w:pPr>
        <w:ind w:left="3483" w:hanging="360"/>
      </w:pPr>
      <w:rPr>
        <w:rFonts w:hint="default"/>
        <w:lang w:val="en-US" w:eastAsia="en-US" w:bidi="ar-SA"/>
      </w:rPr>
    </w:lvl>
    <w:lvl w:ilvl="5" w:tplc="C756B8EA">
      <w:numFmt w:val="bullet"/>
      <w:lvlText w:val="•"/>
      <w:lvlJc w:val="left"/>
      <w:pPr>
        <w:ind w:left="4228" w:hanging="360"/>
      </w:pPr>
      <w:rPr>
        <w:rFonts w:hint="default"/>
        <w:lang w:val="en-US" w:eastAsia="en-US" w:bidi="ar-SA"/>
      </w:rPr>
    </w:lvl>
    <w:lvl w:ilvl="6" w:tplc="81B688D0">
      <w:numFmt w:val="bullet"/>
      <w:lvlText w:val="•"/>
      <w:lvlJc w:val="left"/>
      <w:pPr>
        <w:ind w:left="4974" w:hanging="360"/>
      </w:pPr>
      <w:rPr>
        <w:rFonts w:hint="default"/>
        <w:lang w:val="en-US" w:eastAsia="en-US" w:bidi="ar-SA"/>
      </w:rPr>
    </w:lvl>
    <w:lvl w:ilvl="7" w:tplc="16C878AC">
      <w:numFmt w:val="bullet"/>
      <w:lvlText w:val="•"/>
      <w:lvlJc w:val="left"/>
      <w:pPr>
        <w:ind w:left="5720" w:hanging="360"/>
      </w:pPr>
      <w:rPr>
        <w:rFonts w:hint="default"/>
        <w:lang w:val="en-US" w:eastAsia="en-US" w:bidi="ar-SA"/>
      </w:rPr>
    </w:lvl>
    <w:lvl w:ilvl="8" w:tplc="C30428BA">
      <w:numFmt w:val="bullet"/>
      <w:lvlText w:val="•"/>
      <w:lvlJc w:val="left"/>
      <w:pPr>
        <w:ind w:left="6466" w:hanging="360"/>
      </w:pPr>
      <w:rPr>
        <w:rFonts w:hint="default"/>
        <w:lang w:val="en-US" w:eastAsia="en-US" w:bidi="ar-SA"/>
      </w:rPr>
    </w:lvl>
  </w:abstractNum>
  <w:abstractNum w:abstractNumId="50" w15:restartNumberingAfterBreak="0">
    <w:nsid w:val="722B1E9B"/>
    <w:multiLevelType w:val="hybridMultilevel"/>
    <w:tmpl w:val="D39E0ADC"/>
    <w:lvl w:ilvl="0" w:tplc="EFDA477E">
      <w:numFmt w:val="bullet"/>
      <w:lvlText w:val="•"/>
      <w:lvlJc w:val="left"/>
      <w:pPr>
        <w:ind w:left="699" w:hanging="284"/>
      </w:pPr>
      <w:rPr>
        <w:rFonts w:ascii="Verdana" w:eastAsia="Verdana" w:hAnsi="Verdana" w:cs="Verdana" w:hint="default"/>
        <w:b w:val="0"/>
        <w:bCs w:val="0"/>
        <w:i w:val="0"/>
        <w:iCs w:val="0"/>
        <w:color w:val="231F20"/>
        <w:spacing w:val="0"/>
        <w:w w:val="83"/>
        <w:sz w:val="20"/>
        <w:szCs w:val="20"/>
        <w:lang w:val="en-US" w:eastAsia="en-US" w:bidi="ar-SA"/>
      </w:rPr>
    </w:lvl>
    <w:lvl w:ilvl="1" w:tplc="23D4DC38">
      <w:numFmt w:val="bullet"/>
      <w:lvlText w:val="•"/>
      <w:lvlJc w:val="left"/>
      <w:pPr>
        <w:ind w:left="1473" w:hanging="284"/>
      </w:pPr>
      <w:rPr>
        <w:rFonts w:hint="default"/>
        <w:lang w:val="en-US" w:eastAsia="en-US" w:bidi="ar-SA"/>
      </w:rPr>
    </w:lvl>
    <w:lvl w:ilvl="2" w:tplc="0BFAECC2">
      <w:numFmt w:val="bullet"/>
      <w:lvlText w:val="•"/>
      <w:lvlJc w:val="left"/>
      <w:pPr>
        <w:ind w:left="2247" w:hanging="284"/>
      </w:pPr>
      <w:rPr>
        <w:rFonts w:hint="default"/>
        <w:lang w:val="en-US" w:eastAsia="en-US" w:bidi="ar-SA"/>
      </w:rPr>
    </w:lvl>
    <w:lvl w:ilvl="3" w:tplc="601203AE">
      <w:numFmt w:val="bullet"/>
      <w:lvlText w:val="•"/>
      <w:lvlJc w:val="left"/>
      <w:pPr>
        <w:ind w:left="3021" w:hanging="284"/>
      </w:pPr>
      <w:rPr>
        <w:rFonts w:hint="default"/>
        <w:lang w:val="en-US" w:eastAsia="en-US" w:bidi="ar-SA"/>
      </w:rPr>
    </w:lvl>
    <w:lvl w:ilvl="4" w:tplc="62805BF6">
      <w:numFmt w:val="bullet"/>
      <w:lvlText w:val="•"/>
      <w:lvlJc w:val="left"/>
      <w:pPr>
        <w:ind w:left="3795" w:hanging="284"/>
      </w:pPr>
      <w:rPr>
        <w:rFonts w:hint="default"/>
        <w:lang w:val="en-US" w:eastAsia="en-US" w:bidi="ar-SA"/>
      </w:rPr>
    </w:lvl>
    <w:lvl w:ilvl="5" w:tplc="645CB946">
      <w:numFmt w:val="bullet"/>
      <w:lvlText w:val="•"/>
      <w:lvlJc w:val="left"/>
      <w:pPr>
        <w:ind w:left="4568" w:hanging="284"/>
      </w:pPr>
      <w:rPr>
        <w:rFonts w:hint="default"/>
        <w:lang w:val="en-US" w:eastAsia="en-US" w:bidi="ar-SA"/>
      </w:rPr>
    </w:lvl>
    <w:lvl w:ilvl="6" w:tplc="4AAE5E7A">
      <w:numFmt w:val="bullet"/>
      <w:lvlText w:val="•"/>
      <w:lvlJc w:val="left"/>
      <w:pPr>
        <w:ind w:left="5342" w:hanging="284"/>
      </w:pPr>
      <w:rPr>
        <w:rFonts w:hint="default"/>
        <w:lang w:val="en-US" w:eastAsia="en-US" w:bidi="ar-SA"/>
      </w:rPr>
    </w:lvl>
    <w:lvl w:ilvl="7" w:tplc="CD48EE44">
      <w:numFmt w:val="bullet"/>
      <w:lvlText w:val="•"/>
      <w:lvlJc w:val="left"/>
      <w:pPr>
        <w:ind w:left="6116" w:hanging="284"/>
      </w:pPr>
      <w:rPr>
        <w:rFonts w:hint="default"/>
        <w:lang w:val="en-US" w:eastAsia="en-US" w:bidi="ar-SA"/>
      </w:rPr>
    </w:lvl>
    <w:lvl w:ilvl="8" w:tplc="51CEC4FC">
      <w:numFmt w:val="bullet"/>
      <w:lvlText w:val="•"/>
      <w:lvlJc w:val="left"/>
      <w:pPr>
        <w:ind w:left="6890" w:hanging="284"/>
      </w:pPr>
      <w:rPr>
        <w:rFonts w:hint="default"/>
        <w:lang w:val="en-US" w:eastAsia="en-US" w:bidi="ar-SA"/>
      </w:rPr>
    </w:lvl>
  </w:abstractNum>
  <w:abstractNum w:abstractNumId="51" w15:restartNumberingAfterBreak="0">
    <w:nsid w:val="74DE3DB5"/>
    <w:multiLevelType w:val="hybridMultilevel"/>
    <w:tmpl w:val="F8FECF46"/>
    <w:lvl w:ilvl="0" w:tplc="5DF4C4F4">
      <w:start w:val="1"/>
      <w:numFmt w:val="lowerLetter"/>
      <w:lvlText w:val="(%1)"/>
      <w:lvlJc w:val="left"/>
      <w:pPr>
        <w:ind w:left="1276" w:hanging="360"/>
      </w:pPr>
      <w:rPr>
        <w:rFonts w:ascii="Arial" w:eastAsia="Arial" w:hAnsi="Arial" w:cs="Arial" w:hint="default"/>
        <w:b w:val="0"/>
        <w:bCs w:val="0"/>
        <w:i w:val="0"/>
        <w:iCs w:val="0"/>
        <w:color w:val="231F20"/>
        <w:spacing w:val="-1"/>
        <w:w w:val="100"/>
        <w:sz w:val="16"/>
        <w:szCs w:val="16"/>
        <w:lang w:val="en-US" w:eastAsia="en-US" w:bidi="ar-SA"/>
      </w:rPr>
    </w:lvl>
    <w:lvl w:ilvl="1" w:tplc="3C0E6902">
      <w:numFmt w:val="bullet"/>
      <w:lvlText w:val="•"/>
      <w:lvlJc w:val="left"/>
      <w:pPr>
        <w:ind w:left="2033" w:hanging="360"/>
      </w:pPr>
      <w:rPr>
        <w:rFonts w:hint="default"/>
        <w:lang w:val="en-US" w:eastAsia="en-US" w:bidi="ar-SA"/>
      </w:rPr>
    </w:lvl>
    <w:lvl w:ilvl="2" w:tplc="0AE658DA">
      <w:numFmt w:val="bullet"/>
      <w:lvlText w:val="•"/>
      <w:lvlJc w:val="left"/>
      <w:pPr>
        <w:ind w:left="2787" w:hanging="360"/>
      </w:pPr>
      <w:rPr>
        <w:rFonts w:hint="default"/>
        <w:lang w:val="en-US" w:eastAsia="en-US" w:bidi="ar-SA"/>
      </w:rPr>
    </w:lvl>
    <w:lvl w:ilvl="3" w:tplc="0436D6E2">
      <w:numFmt w:val="bullet"/>
      <w:lvlText w:val="•"/>
      <w:lvlJc w:val="left"/>
      <w:pPr>
        <w:ind w:left="3541" w:hanging="360"/>
      </w:pPr>
      <w:rPr>
        <w:rFonts w:hint="default"/>
        <w:lang w:val="en-US" w:eastAsia="en-US" w:bidi="ar-SA"/>
      </w:rPr>
    </w:lvl>
    <w:lvl w:ilvl="4" w:tplc="44D8A3AC">
      <w:numFmt w:val="bullet"/>
      <w:lvlText w:val="•"/>
      <w:lvlJc w:val="left"/>
      <w:pPr>
        <w:ind w:left="4295" w:hanging="360"/>
      </w:pPr>
      <w:rPr>
        <w:rFonts w:hint="default"/>
        <w:lang w:val="en-US" w:eastAsia="en-US" w:bidi="ar-SA"/>
      </w:rPr>
    </w:lvl>
    <w:lvl w:ilvl="5" w:tplc="9ED4DD50">
      <w:numFmt w:val="bullet"/>
      <w:lvlText w:val="•"/>
      <w:lvlJc w:val="left"/>
      <w:pPr>
        <w:ind w:left="5048" w:hanging="360"/>
      </w:pPr>
      <w:rPr>
        <w:rFonts w:hint="default"/>
        <w:lang w:val="en-US" w:eastAsia="en-US" w:bidi="ar-SA"/>
      </w:rPr>
    </w:lvl>
    <w:lvl w:ilvl="6" w:tplc="C5861A4E">
      <w:numFmt w:val="bullet"/>
      <w:lvlText w:val="•"/>
      <w:lvlJc w:val="left"/>
      <w:pPr>
        <w:ind w:left="5802" w:hanging="360"/>
      </w:pPr>
      <w:rPr>
        <w:rFonts w:hint="default"/>
        <w:lang w:val="en-US" w:eastAsia="en-US" w:bidi="ar-SA"/>
      </w:rPr>
    </w:lvl>
    <w:lvl w:ilvl="7" w:tplc="90E4E6CE">
      <w:numFmt w:val="bullet"/>
      <w:lvlText w:val="•"/>
      <w:lvlJc w:val="left"/>
      <w:pPr>
        <w:ind w:left="6556" w:hanging="360"/>
      </w:pPr>
      <w:rPr>
        <w:rFonts w:hint="default"/>
        <w:lang w:val="en-US" w:eastAsia="en-US" w:bidi="ar-SA"/>
      </w:rPr>
    </w:lvl>
    <w:lvl w:ilvl="8" w:tplc="14C2CCEA">
      <w:numFmt w:val="bullet"/>
      <w:lvlText w:val="•"/>
      <w:lvlJc w:val="left"/>
      <w:pPr>
        <w:ind w:left="7310" w:hanging="360"/>
      </w:pPr>
      <w:rPr>
        <w:rFonts w:hint="default"/>
        <w:lang w:val="en-US" w:eastAsia="en-US" w:bidi="ar-SA"/>
      </w:rPr>
    </w:lvl>
  </w:abstractNum>
  <w:abstractNum w:abstractNumId="52" w15:restartNumberingAfterBreak="0">
    <w:nsid w:val="75731FBE"/>
    <w:multiLevelType w:val="hybridMultilevel"/>
    <w:tmpl w:val="0338CE42"/>
    <w:lvl w:ilvl="0" w:tplc="57C48B2E">
      <w:numFmt w:val="bullet"/>
      <w:lvlText w:val="•"/>
      <w:lvlJc w:val="left"/>
      <w:pPr>
        <w:ind w:left="414" w:hanging="284"/>
      </w:pPr>
      <w:rPr>
        <w:rFonts w:ascii="Verdana" w:eastAsia="Verdana" w:hAnsi="Verdana" w:cs="Verdana" w:hint="default"/>
        <w:b w:val="0"/>
        <w:bCs w:val="0"/>
        <w:i w:val="0"/>
        <w:iCs w:val="0"/>
        <w:color w:val="231F20"/>
        <w:spacing w:val="0"/>
        <w:w w:val="83"/>
        <w:sz w:val="20"/>
        <w:szCs w:val="20"/>
        <w:lang w:val="en-US" w:eastAsia="en-US" w:bidi="ar-SA"/>
      </w:rPr>
    </w:lvl>
    <w:lvl w:ilvl="1" w:tplc="CFC6916A">
      <w:numFmt w:val="bullet"/>
      <w:lvlText w:val="•"/>
      <w:lvlJc w:val="left"/>
      <w:pPr>
        <w:ind w:left="699" w:hanging="284"/>
      </w:pPr>
      <w:rPr>
        <w:rFonts w:ascii="Verdana" w:eastAsia="Verdana" w:hAnsi="Verdana" w:cs="Verdana" w:hint="default"/>
        <w:spacing w:val="0"/>
        <w:w w:val="83"/>
        <w:lang w:val="en-US" w:eastAsia="en-US" w:bidi="ar-SA"/>
      </w:rPr>
    </w:lvl>
    <w:lvl w:ilvl="2" w:tplc="11924A7A">
      <w:numFmt w:val="bullet"/>
      <w:lvlText w:val="•"/>
      <w:lvlJc w:val="left"/>
      <w:pPr>
        <w:ind w:left="1559" w:hanging="284"/>
      </w:pPr>
      <w:rPr>
        <w:rFonts w:hint="default"/>
        <w:lang w:val="en-US" w:eastAsia="en-US" w:bidi="ar-SA"/>
      </w:rPr>
    </w:lvl>
    <w:lvl w:ilvl="3" w:tplc="AC945BF2">
      <w:numFmt w:val="bullet"/>
      <w:lvlText w:val="•"/>
      <w:lvlJc w:val="left"/>
      <w:pPr>
        <w:ind w:left="2419" w:hanging="284"/>
      </w:pPr>
      <w:rPr>
        <w:rFonts w:hint="default"/>
        <w:lang w:val="en-US" w:eastAsia="en-US" w:bidi="ar-SA"/>
      </w:rPr>
    </w:lvl>
    <w:lvl w:ilvl="4" w:tplc="D174D016">
      <w:numFmt w:val="bullet"/>
      <w:lvlText w:val="•"/>
      <w:lvlJc w:val="left"/>
      <w:pPr>
        <w:ind w:left="3279" w:hanging="284"/>
      </w:pPr>
      <w:rPr>
        <w:rFonts w:hint="default"/>
        <w:lang w:val="en-US" w:eastAsia="en-US" w:bidi="ar-SA"/>
      </w:rPr>
    </w:lvl>
    <w:lvl w:ilvl="5" w:tplc="7B9EEEDA">
      <w:numFmt w:val="bullet"/>
      <w:lvlText w:val="•"/>
      <w:lvlJc w:val="left"/>
      <w:pPr>
        <w:ind w:left="4138" w:hanging="284"/>
      </w:pPr>
      <w:rPr>
        <w:rFonts w:hint="default"/>
        <w:lang w:val="en-US" w:eastAsia="en-US" w:bidi="ar-SA"/>
      </w:rPr>
    </w:lvl>
    <w:lvl w:ilvl="6" w:tplc="AEDE1C52">
      <w:numFmt w:val="bullet"/>
      <w:lvlText w:val="•"/>
      <w:lvlJc w:val="left"/>
      <w:pPr>
        <w:ind w:left="4998" w:hanging="284"/>
      </w:pPr>
      <w:rPr>
        <w:rFonts w:hint="default"/>
        <w:lang w:val="en-US" w:eastAsia="en-US" w:bidi="ar-SA"/>
      </w:rPr>
    </w:lvl>
    <w:lvl w:ilvl="7" w:tplc="EFE49BC4">
      <w:numFmt w:val="bullet"/>
      <w:lvlText w:val="•"/>
      <w:lvlJc w:val="left"/>
      <w:pPr>
        <w:ind w:left="5858" w:hanging="284"/>
      </w:pPr>
      <w:rPr>
        <w:rFonts w:hint="default"/>
        <w:lang w:val="en-US" w:eastAsia="en-US" w:bidi="ar-SA"/>
      </w:rPr>
    </w:lvl>
    <w:lvl w:ilvl="8" w:tplc="4B02DC98">
      <w:numFmt w:val="bullet"/>
      <w:lvlText w:val="•"/>
      <w:lvlJc w:val="left"/>
      <w:pPr>
        <w:ind w:left="6718" w:hanging="284"/>
      </w:pPr>
      <w:rPr>
        <w:rFonts w:hint="default"/>
        <w:lang w:val="en-US" w:eastAsia="en-US" w:bidi="ar-SA"/>
      </w:rPr>
    </w:lvl>
  </w:abstractNum>
  <w:abstractNum w:abstractNumId="53" w15:restartNumberingAfterBreak="0">
    <w:nsid w:val="76672256"/>
    <w:multiLevelType w:val="hybridMultilevel"/>
    <w:tmpl w:val="DDA0F26E"/>
    <w:lvl w:ilvl="0" w:tplc="10EC8B98">
      <w:numFmt w:val="bullet"/>
      <w:lvlText w:val="•"/>
      <w:lvlJc w:val="left"/>
      <w:pPr>
        <w:ind w:left="914" w:hanging="284"/>
      </w:pPr>
      <w:rPr>
        <w:rFonts w:ascii="Verdana" w:eastAsia="Verdana" w:hAnsi="Verdana" w:cs="Verdana" w:hint="default"/>
        <w:b w:val="0"/>
        <w:bCs w:val="0"/>
        <w:i w:val="0"/>
        <w:iCs w:val="0"/>
        <w:color w:val="231F20"/>
        <w:spacing w:val="0"/>
        <w:w w:val="83"/>
        <w:sz w:val="20"/>
        <w:szCs w:val="20"/>
        <w:lang w:val="en-US" w:eastAsia="en-US" w:bidi="ar-SA"/>
      </w:rPr>
    </w:lvl>
    <w:lvl w:ilvl="1" w:tplc="B836A63E">
      <w:numFmt w:val="bullet"/>
      <w:lvlText w:val="•"/>
      <w:lvlJc w:val="left"/>
      <w:pPr>
        <w:ind w:left="1709" w:hanging="284"/>
      </w:pPr>
      <w:rPr>
        <w:rFonts w:hint="default"/>
        <w:lang w:val="en-US" w:eastAsia="en-US" w:bidi="ar-SA"/>
      </w:rPr>
    </w:lvl>
    <w:lvl w:ilvl="2" w:tplc="111A7052">
      <w:numFmt w:val="bullet"/>
      <w:lvlText w:val="•"/>
      <w:lvlJc w:val="left"/>
      <w:pPr>
        <w:ind w:left="2499" w:hanging="284"/>
      </w:pPr>
      <w:rPr>
        <w:rFonts w:hint="default"/>
        <w:lang w:val="en-US" w:eastAsia="en-US" w:bidi="ar-SA"/>
      </w:rPr>
    </w:lvl>
    <w:lvl w:ilvl="3" w:tplc="5DD66066">
      <w:numFmt w:val="bullet"/>
      <w:lvlText w:val="•"/>
      <w:lvlJc w:val="left"/>
      <w:pPr>
        <w:ind w:left="3289" w:hanging="284"/>
      </w:pPr>
      <w:rPr>
        <w:rFonts w:hint="default"/>
        <w:lang w:val="en-US" w:eastAsia="en-US" w:bidi="ar-SA"/>
      </w:rPr>
    </w:lvl>
    <w:lvl w:ilvl="4" w:tplc="C83A10BC">
      <w:numFmt w:val="bullet"/>
      <w:lvlText w:val="•"/>
      <w:lvlJc w:val="left"/>
      <w:pPr>
        <w:ind w:left="4079" w:hanging="284"/>
      </w:pPr>
      <w:rPr>
        <w:rFonts w:hint="default"/>
        <w:lang w:val="en-US" w:eastAsia="en-US" w:bidi="ar-SA"/>
      </w:rPr>
    </w:lvl>
    <w:lvl w:ilvl="5" w:tplc="6534DD3A">
      <w:numFmt w:val="bullet"/>
      <w:lvlText w:val="•"/>
      <w:lvlJc w:val="left"/>
      <w:pPr>
        <w:ind w:left="4868" w:hanging="284"/>
      </w:pPr>
      <w:rPr>
        <w:rFonts w:hint="default"/>
        <w:lang w:val="en-US" w:eastAsia="en-US" w:bidi="ar-SA"/>
      </w:rPr>
    </w:lvl>
    <w:lvl w:ilvl="6" w:tplc="85EAD3A2">
      <w:numFmt w:val="bullet"/>
      <w:lvlText w:val="•"/>
      <w:lvlJc w:val="left"/>
      <w:pPr>
        <w:ind w:left="5658" w:hanging="284"/>
      </w:pPr>
      <w:rPr>
        <w:rFonts w:hint="default"/>
        <w:lang w:val="en-US" w:eastAsia="en-US" w:bidi="ar-SA"/>
      </w:rPr>
    </w:lvl>
    <w:lvl w:ilvl="7" w:tplc="652CE1D8">
      <w:numFmt w:val="bullet"/>
      <w:lvlText w:val="•"/>
      <w:lvlJc w:val="left"/>
      <w:pPr>
        <w:ind w:left="6448" w:hanging="284"/>
      </w:pPr>
      <w:rPr>
        <w:rFonts w:hint="default"/>
        <w:lang w:val="en-US" w:eastAsia="en-US" w:bidi="ar-SA"/>
      </w:rPr>
    </w:lvl>
    <w:lvl w:ilvl="8" w:tplc="972CF50C">
      <w:numFmt w:val="bullet"/>
      <w:lvlText w:val="•"/>
      <w:lvlJc w:val="left"/>
      <w:pPr>
        <w:ind w:left="7238" w:hanging="284"/>
      </w:pPr>
      <w:rPr>
        <w:rFonts w:hint="default"/>
        <w:lang w:val="en-US" w:eastAsia="en-US" w:bidi="ar-SA"/>
      </w:rPr>
    </w:lvl>
  </w:abstractNum>
  <w:abstractNum w:abstractNumId="54" w15:restartNumberingAfterBreak="0">
    <w:nsid w:val="789119D8"/>
    <w:multiLevelType w:val="hybridMultilevel"/>
    <w:tmpl w:val="31084AE6"/>
    <w:lvl w:ilvl="0" w:tplc="A844D81C">
      <w:numFmt w:val="bullet"/>
      <w:lvlText w:val=""/>
      <w:lvlJc w:val="left"/>
      <w:pPr>
        <w:ind w:left="1773" w:hanging="302"/>
      </w:pPr>
      <w:rPr>
        <w:rFonts w:ascii="Symbol" w:eastAsia="Symbol" w:hAnsi="Symbol" w:cs="Symbol" w:hint="default"/>
        <w:b w:val="0"/>
        <w:bCs w:val="0"/>
        <w:i w:val="0"/>
        <w:iCs w:val="0"/>
        <w:color w:val="231F20"/>
        <w:spacing w:val="0"/>
        <w:w w:val="102"/>
        <w:sz w:val="18"/>
        <w:szCs w:val="18"/>
        <w:lang w:val="en-US" w:eastAsia="en-US" w:bidi="ar-SA"/>
      </w:rPr>
    </w:lvl>
    <w:lvl w:ilvl="1" w:tplc="35542B0C">
      <w:numFmt w:val="bullet"/>
      <w:lvlText w:val="•"/>
      <w:lvlJc w:val="left"/>
      <w:pPr>
        <w:ind w:left="2483" w:hanging="302"/>
      </w:pPr>
      <w:rPr>
        <w:rFonts w:hint="default"/>
        <w:lang w:val="en-US" w:eastAsia="en-US" w:bidi="ar-SA"/>
      </w:rPr>
    </w:lvl>
    <w:lvl w:ilvl="2" w:tplc="CAE404A2">
      <w:numFmt w:val="bullet"/>
      <w:lvlText w:val="•"/>
      <w:lvlJc w:val="left"/>
      <w:pPr>
        <w:ind w:left="3187" w:hanging="302"/>
      </w:pPr>
      <w:rPr>
        <w:rFonts w:hint="default"/>
        <w:lang w:val="en-US" w:eastAsia="en-US" w:bidi="ar-SA"/>
      </w:rPr>
    </w:lvl>
    <w:lvl w:ilvl="3" w:tplc="2ED618B4">
      <w:numFmt w:val="bullet"/>
      <w:lvlText w:val="•"/>
      <w:lvlJc w:val="left"/>
      <w:pPr>
        <w:ind w:left="3891" w:hanging="302"/>
      </w:pPr>
      <w:rPr>
        <w:rFonts w:hint="default"/>
        <w:lang w:val="en-US" w:eastAsia="en-US" w:bidi="ar-SA"/>
      </w:rPr>
    </w:lvl>
    <w:lvl w:ilvl="4" w:tplc="22EC3268">
      <w:numFmt w:val="bullet"/>
      <w:lvlText w:val="•"/>
      <w:lvlJc w:val="left"/>
      <w:pPr>
        <w:ind w:left="4595" w:hanging="302"/>
      </w:pPr>
      <w:rPr>
        <w:rFonts w:hint="default"/>
        <w:lang w:val="en-US" w:eastAsia="en-US" w:bidi="ar-SA"/>
      </w:rPr>
    </w:lvl>
    <w:lvl w:ilvl="5" w:tplc="4FF0256A">
      <w:numFmt w:val="bullet"/>
      <w:lvlText w:val="•"/>
      <w:lvlJc w:val="left"/>
      <w:pPr>
        <w:ind w:left="5298" w:hanging="302"/>
      </w:pPr>
      <w:rPr>
        <w:rFonts w:hint="default"/>
        <w:lang w:val="en-US" w:eastAsia="en-US" w:bidi="ar-SA"/>
      </w:rPr>
    </w:lvl>
    <w:lvl w:ilvl="6" w:tplc="D7126E2C">
      <w:numFmt w:val="bullet"/>
      <w:lvlText w:val="•"/>
      <w:lvlJc w:val="left"/>
      <w:pPr>
        <w:ind w:left="6002" w:hanging="302"/>
      </w:pPr>
      <w:rPr>
        <w:rFonts w:hint="default"/>
        <w:lang w:val="en-US" w:eastAsia="en-US" w:bidi="ar-SA"/>
      </w:rPr>
    </w:lvl>
    <w:lvl w:ilvl="7" w:tplc="21E4940C">
      <w:numFmt w:val="bullet"/>
      <w:lvlText w:val="•"/>
      <w:lvlJc w:val="left"/>
      <w:pPr>
        <w:ind w:left="6706" w:hanging="302"/>
      </w:pPr>
      <w:rPr>
        <w:rFonts w:hint="default"/>
        <w:lang w:val="en-US" w:eastAsia="en-US" w:bidi="ar-SA"/>
      </w:rPr>
    </w:lvl>
    <w:lvl w:ilvl="8" w:tplc="2F88EFE6">
      <w:numFmt w:val="bullet"/>
      <w:lvlText w:val="•"/>
      <w:lvlJc w:val="left"/>
      <w:pPr>
        <w:ind w:left="7410" w:hanging="302"/>
      </w:pPr>
      <w:rPr>
        <w:rFonts w:hint="default"/>
        <w:lang w:val="en-US" w:eastAsia="en-US" w:bidi="ar-SA"/>
      </w:rPr>
    </w:lvl>
  </w:abstractNum>
  <w:abstractNum w:abstractNumId="55" w15:restartNumberingAfterBreak="0">
    <w:nsid w:val="7B722588"/>
    <w:multiLevelType w:val="multilevel"/>
    <w:tmpl w:val="FA425D9E"/>
    <w:lvl w:ilvl="0">
      <w:start w:val="1"/>
      <w:numFmt w:val="decimal"/>
      <w:lvlText w:val="%1"/>
      <w:lvlJc w:val="left"/>
      <w:pPr>
        <w:ind w:left="698" w:hanging="568"/>
      </w:pPr>
      <w:rPr>
        <w:rFonts w:hint="default"/>
        <w:lang w:val="en-US" w:eastAsia="en-US" w:bidi="ar-SA"/>
      </w:rPr>
    </w:lvl>
    <w:lvl w:ilvl="1">
      <w:start w:val="1"/>
      <w:numFmt w:val="decimal"/>
      <w:lvlText w:val="%1.%2"/>
      <w:lvlJc w:val="left"/>
      <w:pPr>
        <w:ind w:left="698" w:hanging="568"/>
      </w:pPr>
      <w:rPr>
        <w:rFonts w:ascii="Arial" w:eastAsia="Arial" w:hAnsi="Arial" w:cs="Arial" w:hint="default"/>
        <w:b/>
        <w:bCs/>
        <w:i w:val="0"/>
        <w:iCs w:val="0"/>
        <w:color w:val="231F20"/>
        <w:spacing w:val="-2"/>
        <w:w w:val="99"/>
        <w:sz w:val="20"/>
        <w:szCs w:val="20"/>
        <w:lang w:val="en-US" w:eastAsia="en-US" w:bidi="ar-SA"/>
      </w:rPr>
    </w:lvl>
    <w:lvl w:ilvl="2">
      <w:numFmt w:val="bullet"/>
      <w:lvlText w:val="•"/>
      <w:lvlJc w:val="left"/>
      <w:pPr>
        <w:ind w:left="414" w:hanging="284"/>
      </w:pPr>
      <w:rPr>
        <w:rFonts w:ascii="Verdana" w:eastAsia="Verdana" w:hAnsi="Verdana" w:cs="Verdana" w:hint="default"/>
        <w:b w:val="0"/>
        <w:bCs w:val="0"/>
        <w:i w:val="0"/>
        <w:iCs w:val="0"/>
        <w:color w:val="231F20"/>
        <w:spacing w:val="0"/>
        <w:w w:val="83"/>
        <w:sz w:val="20"/>
        <w:szCs w:val="20"/>
        <w:lang w:val="en-US" w:eastAsia="en-US" w:bidi="ar-SA"/>
      </w:rPr>
    </w:lvl>
    <w:lvl w:ilvl="3">
      <w:numFmt w:val="bullet"/>
      <w:lvlText w:val="•"/>
      <w:lvlJc w:val="left"/>
      <w:pPr>
        <w:ind w:left="2312" w:hanging="284"/>
      </w:pPr>
      <w:rPr>
        <w:rFonts w:hint="default"/>
        <w:lang w:val="en-US" w:eastAsia="en-US" w:bidi="ar-SA"/>
      </w:rPr>
    </w:lvl>
    <w:lvl w:ilvl="4">
      <w:numFmt w:val="bullet"/>
      <w:lvlText w:val="•"/>
      <w:lvlJc w:val="left"/>
      <w:pPr>
        <w:ind w:left="3119" w:hanging="284"/>
      </w:pPr>
      <w:rPr>
        <w:rFonts w:hint="default"/>
        <w:lang w:val="en-US" w:eastAsia="en-US" w:bidi="ar-SA"/>
      </w:rPr>
    </w:lvl>
    <w:lvl w:ilvl="5">
      <w:numFmt w:val="bullet"/>
      <w:lvlText w:val="•"/>
      <w:lvlJc w:val="left"/>
      <w:pPr>
        <w:ind w:left="3925" w:hanging="284"/>
      </w:pPr>
      <w:rPr>
        <w:rFonts w:hint="default"/>
        <w:lang w:val="en-US" w:eastAsia="en-US" w:bidi="ar-SA"/>
      </w:rPr>
    </w:lvl>
    <w:lvl w:ilvl="6">
      <w:numFmt w:val="bullet"/>
      <w:lvlText w:val="•"/>
      <w:lvlJc w:val="left"/>
      <w:pPr>
        <w:ind w:left="4732" w:hanging="284"/>
      </w:pPr>
      <w:rPr>
        <w:rFonts w:hint="default"/>
        <w:lang w:val="en-US" w:eastAsia="en-US" w:bidi="ar-SA"/>
      </w:rPr>
    </w:lvl>
    <w:lvl w:ilvl="7">
      <w:numFmt w:val="bullet"/>
      <w:lvlText w:val="•"/>
      <w:lvlJc w:val="left"/>
      <w:pPr>
        <w:ind w:left="5538" w:hanging="284"/>
      </w:pPr>
      <w:rPr>
        <w:rFonts w:hint="default"/>
        <w:lang w:val="en-US" w:eastAsia="en-US" w:bidi="ar-SA"/>
      </w:rPr>
    </w:lvl>
    <w:lvl w:ilvl="8">
      <w:numFmt w:val="bullet"/>
      <w:lvlText w:val="•"/>
      <w:lvlJc w:val="left"/>
      <w:pPr>
        <w:ind w:left="6344" w:hanging="284"/>
      </w:pPr>
      <w:rPr>
        <w:rFonts w:hint="default"/>
        <w:lang w:val="en-US" w:eastAsia="en-US" w:bidi="ar-SA"/>
      </w:rPr>
    </w:lvl>
  </w:abstractNum>
  <w:num w:numId="1" w16cid:durableId="1765372185">
    <w:abstractNumId w:val="25"/>
  </w:num>
  <w:num w:numId="2" w16cid:durableId="1221677291">
    <w:abstractNumId w:val="43"/>
  </w:num>
  <w:num w:numId="3" w16cid:durableId="1577864352">
    <w:abstractNumId w:val="15"/>
  </w:num>
  <w:num w:numId="4" w16cid:durableId="1642539710">
    <w:abstractNumId w:val="9"/>
  </w:num>
  <w:num w:numId="5" w16cid:durableId="464009741">
    <w:abstractNumId w:val="29"/>
  </w:num>
  <w:num w:numId="6" w16cid:durableId="602222141">
    <w:abstractNumId w:val="17"/>
  </w:num>
  <w:num w:numId="7" w16cid:durableId="462580594">
    <w:abstractNumId w:val="39"/>
  </w:num>
  <w:num w:numId="8" w16cid:durableId="377508677">
    <w:abstractNumId w:val="50"/>
  </w:num>
  <w:num w:numId="9" w16cid:durableId="1715157247">
    <w:abstractNumId w:val="52"/>
  </w:num>
  <w:num w:numId="10" w16cid:durableId="1376395240">
    <w:abstractNumId w:val="36"/>
  </w:num>
  <w:num w:numId="11" w16cid:durableId="975990163">
    <w:abstractNumId w:val="23"/>
  </w:num>
  <w:num w:numId="12" w16cid:durableId="1213426530">
    <w:abstractNumId w:val="18"/>
  </w:num>
  <w:num w:numId="13" w16cid:durableId="1154837845">
    <w:abstractNumId w:val="42"/>
  </w:num>
  <w:num w:numId="14" w16cid:durableId="262953373">
    <w:abstractNumId w:val="5"/>
  </w:num>
  <w:num w:numId="15" w16cid:durableId="907033436">
    <w:abstractNumId w:val="3"/>
  </w:num>
  <w:num w:numId="16" w16cid:durableId="1336881525">
    <w:abstractNumId w:val="20"/>
  </w:num>
  <w:num w:numId="17" w16cid:durableId="761148433">
    <w:abstractNumId w:val="13"/>
  </w:num>
  <w:num w:numId="18" w16cid:durableId="341976609">
    <w:abstractNumId w:val="1"/>
  </w:num>
  <w:num w:numId="19" w16cid:durableId="443765260">
    <w:abstractNumId w:val="19"/>
  </w:num>
  <w:num w:numId="20" w16cid:durableId="2108382730">
    <w:abstractNumId w:val="14"/>
  </w:num>
  <w:num w:numId="21" w16cid:durableId="1177647016">
    <w:abstractNumId w:val="48"/>
  </w:num>
  <w:num w:numId="22" w16cid:durableId="150761065">
    <w:abstractNumId w:val="49"/>
  </w:num>
  <w:num w:numId="23" w16cid:durableId="670909373">
    <w:abstractNumId w:val="7"/>
  </w:num>
  <w:num w:numId="24" w16cid:durableId="1368598824">
    <w:abstractNumId w:val="45"/>
  </w:num>
  <w:num w:numId="25" w16cid:durableId="1628850696">
    <w:abstractNumId w:val="8"/>
  </w:num>
  <w:num w:numId="26" w16cid:durableId="1320385034">
    <w:abstractNumId w:val="21"/>
  </w:num>
  <w:num w:numId="27" w16cid:durableId="1254364066">
    <w:abstractNumId w:val="40"/>
  </w:num>
  <w:num w:numId="28" w16cid:durableId="1102804575">
    <w:abstractNumId w:val="31"/>
  </w:num>
  <w:num w:numId="29" w16cid:durableId="1125081198">
    <w:abstractNumId w:val="33"/>
  </w:num>
  <w:num w:numId="30" w16cid:durableId="1178468948">
    <w:abstractNumId w:val="27"/>
  </w:num>
  <w:num w:numId="31" w16cid:durableId="845362374">
    <w:abstractNumId w:val="12"/>
  </w:num>
  <w:num w:numId="32" w16cid:durableId="1045059421">
    <w:abstractNumId w:val="28"/>
  </w:num>
  <w:num w:numId="33" w16cid:durableId="219099445">
    <w:abstractNumId w:val="11"/>
  </w:num>
  <w:num w:numId="34" w16cid:durableId="591550337">
    <w:abstractNumId w:val="0"/>
  </w:num>
  <w:num w:numId="35" w16cid:durableId="584218948">
    <w:abstractNumId w:val="4"/>
  </w:num>
  <w:num w:numId="36" w16cid:durableId="1712263557">
    <w:abstractNumId w:val="55"/>
  </w:num>
  <w:num w:numId="37" w16cid:durableId="787428096">
    <w:abstractNumId w:val="26"/>
  </w:num>
  <w:num w:numId="38" w16cid:durableId="1856504992">
    <w:abstractNumId w:val="30"/>
  </w:num>
  <w:num w:numId="39" w16cid:durableId="1760129272">
    <w:abstractNumId w:val="46"/>
  </w:num>
  <w:num w:numId="40" w16cid:durableId="190848880">
    <w:abstractNumId w:val="35"/>
  </w:num>
  <w:num w:numId="41" w16cid:durableId="912423992">
    <w:abstractNumId w:val="2"/>
  </w:num>
  <w:num w:numId="42" w16cid:durableId="1966690118">
    <w:abstractNumId w:val="32"/>
  </w:num>
  <w:num w:numId="43" w16cid:durableId="1191995090">
    <w:abstractNumId w:val="44"/>
  </w:num>
  <w:num w:numId="44" w16cid:durableId="707922315">
    <w:abstractNumId w:val="54"/>
  </w:num>
  <w:num w:numId="45" w16cid:durableId="2058817373">
    <w:abstractNumId w:val="24"/>
  </w:num>
  <w:num w:numId="46" w16cid:durableId="1194881861">
    <w:abstractNumId w:val="47"/>
  </w:num>
  <w:num w:numId="47" w16cid:durableId="1893079925">
    <w:abstractNumId w:val="38"/>
  </w:num>
  <w:num w:numId="48" w16cid:durableId="1758743718">
    <w:abstractNumId w:val="16"/>
  </w:num>
  <w:num w:numId="49" w16cid:durableId="1240363442">
    <w:abstractNumId w:val="22"/>
  </w:num>
  <w:num w:numId="50" w16cid:durableId="647249049">
    <w:abstractNumId w:val="41"/>
  </w:num>
  <w:num w:numId="51" w16cid:durableId="1718309452">
    <w:abstractNumId w:val="34"/>
  </w:num>
  <w:num w:numId="52" w16cid:durableId="570777263">
    <w:abstractNumId w:val="6"/>
  </w:num>
  <w:num w:numId="53" w16cid:durableId="1026904372">
    <w:abstractNumId w:val="53"/>
  </w:num>
  <w:num w:numId="54" w16cid:durableId="1259866838">
    <w:abstractNumId w:val="51"/>
  </w:num>
  <w:num w:numId="55" w16cid:durableId="1499925838">
    <w:abstractNumId w:val="10"/>
  </w:num>
  <w:num w:numId="56" w16cid:durableId="1931155050">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C9"/>
    <w:rsid w:val="000702BE"/>
    <w:rsid w:val="00145A1C"/>
    <w:rsid w:val="002223E8"/>
    <w:rsid w:val="003F0F47"/>
    <w:rsid w:val="00421168"/>
    <w:rsid w:val="005C700E"/>
    <w:rsid w:val="005D5617"/>
    <w:rsid w:val="005E438B"/>
    <w:rsid w:val="0078506C"/>
    <w:rsid w:val="007F22D0"/>
    <w:rsid w:val="008A22C9"/>
    <w:rsid w:val="008C0725"/>
    <w:rsid w:val="008D21D4"/>
    <w:rsid w:val="009B023C"/>
    <w:rsid w:val="00AD70E1"/>
    <w:rsid w:val="00B47747"/>
    <w:rsid w:val="00DA2851"/>
    <w:rsid w:val="00DF4B36"/>
    <w:rsid w:val="00DF6AB9"/>
    <w:rsid w:val="00E12673"/>
    <w:rsid w:val="00E31E92"/>
    <w:rsid w:val="00E938D0"/>
    <w:rsid w:val="00F133B8"/>
    <w:rsid w:val="00F62CAB"/>
    <w:rsid w:val="00FE0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E3EA"/>
  <w15:docId w15:val="{1B9A78C1-D179-4E7B-A248-773F96FD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paragraph" w:styleId="Heading1">
    <w:name w:val="heading 1"/>
    <w:basedOn w:val="Normal"/>
    <w:uiPriority w:val="9"/>
    <w:qFormat/>
    <w:pPr>
      <w:ind w:left="286" w:right="132"/>
      <w:jc w:val="center"/>
      <w:outlineLvl w:val="0"/>
    </w:pPr>
    <w:rPr>
      <w:rFonts w:ascii="Arial" w:eastAsia="Arial" w:hAnsi="Arial" w:cs="Arial"/>
      <w:b/>
      <w:bCs/>
      <w:sz w:val="34"/>
      <w:szCs w:val="34"/>
    </w:rPr>
  </w:style>
  <w:style w:type="paragraph" w:styleId="Heading2">
    <w:name w:val="heading 2"/>
    <w:basedOn w:val="Normal"/>
    <w:uiPriority w:val="9"/>
    <w:unhideWhenUsed/>
    <w:qFormat/>
    <w:pPr>
      <w:ind w:left="582" w:right="132"/>
      <w:jc w:val="center"/>
      <w:outlineLvl w:val="1"/>
    </w:pPr>
    <w:rPr>
      <w:rFonts w:ascii="Arial" w:eastAsia="Arial" w:hAnsi="Arial" w:cs="Arial"/>
      <w:b/>
      <w:bCs/>
      <w:sz w:val="27"/>
      <w:szCs w:val="27"/>
    </w:rPr>
  </w:style>
  <w:style w:type="paragraph" w:styleId="Heading3">
    <w:name w:val="heading 3"/>
    <w:basedOn w:val="Normal"/>
    <w:uiPriority w:val="9"/>
    <w:unhideWhenUsed/>
    <w:qFormat/>
    <w:pPr>
      <w:ind w:left="630"/>
      <w:outlineLvl w:val="2"/>
    </w:pPr>
    <w:rPr>
      <w:rFonts w:ascii="Arial" w:eastAsia="Arial" w:hAnsi="Arial" w:cs="Arial"/>
      <w:b/>
      <w:bCs/>
      <w:sz w:val="26"/>
      <w:szCs w:val="26"/>
    </w:rPr>
  </w:style>
  <w:style w:type="paragraph" w:styleId="Heading4">
    <w:name w:val="heading 4"/>
    <w:basedOn w:val="Normal"/>
    <w:uiPriority w:val="9"/>
    <w:unhideWhenUsed/>
    <w:qFormat/>
    <w:pPr>
      <w:ind w:left="130"/>
      <w:jc w:val="both"/>
      <w:outlineLvl w:val="3"/>
    </w:pPr>
    <w:rPr>
      <w:rFonts w:ascii="Arial" w:eastAsia="Arial" w:hAnsi="Arial" w:cs="Arial"/>
      <w:b/>
      <w:bCs/>
      <w:sz w:val="24"/>
      <w:szCs w:val="24"/>
    </w:rPr>
  </w:style>
  <w:style w:type="paragraph" w:styleId="Heading5">
    <w:name w:val="heading 5"/>
    <w:basedOn w:val="Normal"/>
    <w:uiPriority w:val="9"/>
    <w:unhideWhenUsed/>
    <w:qFormat/>
    <w:pPr>
      <w:ind w:left="130"/>
      <w:outlineLvl w:val="4"/>
    </w:pPr>
    <w:rPr>
      <w:rFonts w:ascii="Arial" w:eastAsia="Arial" w:hAnsi="Arial" w:cs="Arial"/>
      <w:b/>
      <w:bCs/>
      <w:sz w:val="20"/>
      <w:szCs w:val="20"/>
    </w:rPr>
  </w:style>
  <w:style w:type="paragraph" w:styleId="Heading6">
    <w:name w:val="heading 6"/>
    <w:basedOn w:val="Normal"/>
    <w:next w:val="Normal"/>
    <w:link w:val="Heading6Char"/>
    <w:uiPriority w:val="9"/>
    <w:semiHidden/>
    <w:unhideWhenUsed/>
    <w:qFormat/>
    <w:rsid w:val="0078506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30"/>
    </w:pPr>
    <w:rPr>
      <w:rFonts w:ascii="Arial" w:eastAsia="Arial" w:hAnsi="Arial" w:cs="Arial"/>
      <w:b/>
      <w:bCs/>
      <w:sz w:val="20"/>
      <w:szCs w:val="20"/>
    </w:rPr>
  </w:style>
  <w:style w:type="paragraph" w:styleId="TOC2">
    <w:name w:val="toc 2"/>
    <w:basedOn w:val="Normal"/>
    <w:uiPriority w:val="1"/>
    <w:qFormat/>
    <w:pPr>
      <w:spacing w:before="60"/>
      <w:ind w:left="130"/>
    </w:pPr>
    <w:rPr>
      <w:rFonts w:ascii="Arial" w:eastAsia="Arial" w:hAnsi="Arial" w:cs="Arial"/>
      <w:sz w:val="20"/>
      <w:szCs w:val="20"/>
    </w:rPr>
  </w:style>
  <w:style w:type="paragraph" w:styleId="TOC3">
    <w:name w:val="toc 3"/>
    <w:basedOn w:val="Normal"/>
    <w:uiPriority w:val="1"/>
    <w:qFormat/>
    <w:pPr>
      <w:spacing w:before="120"/>
      <w:ind w:left="416"/>
    </w:pPr>
    <w:rPr>
      <w:rFonts w:ascii="Arial" w:eastAsia="Arial" w:hAnsi="Arial" w:cs="Arial"/>
      <w:b/>
      <w:bCs/>
      <w:sz w:val="20"/>
      <w:szCs w:val="20"/>
    </w:rPr>
  </w:style>
  <w:style w:type="paragraph" w:styleId="TOC4">
    <w:name w:val="toc 4"/>
    <w:basedOn w:val="Normal"/>
    <w:uiPriority w:val="1"/>
    <w:qFormat/>
    <w:pPr>
      <w:spacing w:before="60"/>
      <w:ind w:left="416"/>
    </w:pPr>
    <w:rPr>
      <w:rFonts w:ascii="Arial" w:eastAsia="Arial" w:hAnsi="Arial" w:cs="Arial"/>
      <w:sz w:val="20"/>
      <w:szCs w:val="20"/>
    </w:rPr>
  </w:style>
  <w:style w:type="paragraph" w:styleId="TOC5">
    <w:name w:val="toc 5"/>
    <w:basedOn w:val="Normal"/>
    <w:uiPriority w:val="1"/>
    <w:qFormat/>
    <w:pPr>
      <w:spacing w:before="760" w:after="20"/>
      <w:ind w:left="579" w:right="280"/>
      <w:jc w:val="center"/>
    </w:pPr>
    <w:rPr>
      <w:rFonts w:ascii="Arial" w:eastAsia="Arial" w:hAnsi="Arial" w:cs="Arial"/>
      <w:sz w:val="16"/>
      <w:szCs w:val="16"/>
    </w:rPr>
  </w:style>
  <w:style w:type="paragraph" w:styleId="TOC6">
    <w:name w:val="toc 6"/>
    <w:basedOn w:val="Normal"/>
    <w:uiPriority w:val="1"/>
    <w:qFormat/>
    <w:pPr>
      <w:spacing w:before="1"/>
      <w:ind w:left="1268"/>
    </w:pPr>
    <w:rPr>
      <w:rFonts w:ascii="Arial" w:eastAsia="Arial" w:hAnsi="Arial" w:cs="Arial"/>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14" w:hanging="284"/>
    </w:pPr>
  </w:style>
  <w:style w:type="paragraph" w:customStyle="1" w:styleId="TableParagraph">
    <w:name w:val="Table Paragraph"/>
    <w:basedOn w:val="Normal"/>
    <w:uiPriority w:val="1"/>
    <w:qFormat/>
    <w:pPr>
      <w:jc w:val="right"/>
    </w:pPr>
    <w:rPr>
      <w:rFonts w:ascii="Arial" w:eastAsia="Arial" w:hAnsi="Arial" w:cs="Arial"/>
    </w:rPr>
  </w:style>
  <w:style w:type="character" w:customStyle="1" w:styleId="Heading6Char">
    <w:name w:val="Heading 6 Char"/>
    <w:basedOn w:val="DefaultParagraphFont"/>
    <w:link w:val="Heading6"/>
    <w:uiPriority w:val="9"/>
    <w:semiHidden/>
    <w:rsid w:val="0078506C"/>
    <w:rPr>
      <w:rFonts w:asciiTheme="majorHAnsi" w:eastAsiaTheme="majorEastAsia" w:hAnsiTheme="majorHAnsi" w:cstheme="majorBidi"/>
      <w:color w:val="243F60" w:themeColor="accent1" w:themeShade="7F"/>
    </w:rPr>
  </w:style>
  <w:style w:type="paragraph" w:styleId="NoSpacing">
    <w:name w:val="No Spacing"/>
    <w:uiPriority w:val="1"/>
    <w:qFormat/>
    <w:rsid w:val="00B47747"/>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ralee.mcliesh@ana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8AD5-19FF-4048-AE9E-C7A2744E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4112</Words>
  <Characters>24647</Characters>
  <Application>Microsoft Office Word</Application>
  <DocSecurity>0</DocSecurity>
  <Lines>1329</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Rodil, Maricel</dc:creator>
  <cp:keywords>[SEC=OFFICIAL]</cp:keywords>
  <cp:lastModifiedBy>Rodil, Maricel</cp:lastModifiedBy>
  <cp:revision>7</cp:revision>
  <dcterms:created xsi:type="dcterms:W3CDTF">2024-12-05T03:43:00Z</dcterms:created>
  <dcterms:modified xsi:type="dcterms:W3CDTF">2024-12-05T04:17:00Z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LastSaved">
    <vt:filetime>2024-12-04T00:00:00Z</vt:filetime>
  </property>
  <property fmtid="{D5CDD505-2E9C-101B-9397-08002B2CF9AE}" pid="4" name="Producer">
    <vt:lpwstr>Creo Normalizer JTP</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v=2022.1;a=SHA256;h=DD1C8775238147920DB70FCA759B89521EFFF4F069F241B8E69B36A06C4A313F</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2024-12-05T00:38:28Z</vt:lpwstr>
  </property>
  <property fmtid="{D5CDD505-2E9C-101B-9397-08002B2CF9AE}" pid="14" name="PM_Markers">
    <vt:lpwstr/>
  </property>
  <property fmtid="{D5CDD505-2E9C-101B-9397-08002B2CF9AE}" pid="15" name="MSIP_Label_87d6481e-ccdd-4ab6-8b26-05a0df5699e7_Name">
    <vt:lpwstr>OFFICIAL</vt:lpwstr>
  </property>
  <property fmtid="{D5CDD505-2E9C-101B-9397-08002B2CF9AE}" pid="16" name="MSIP_Label_87d6481e-ccdd-4ab6-8b26-05a0df5699e7_SiteId">
    <vt:lpwstr>08954cee-4782-4ff6-9ad5-1997dccef4b0</vt:lpwstr>
  </property>
  <property fmtid="{D5CDD505-2E9C-101B-9397-08002B2CF9AE}" pid="17" name="MSIP_Label_87d6481e-ccdd-4ab6-8b26-05a0df5699e7_Enabled">
    <vt:lpwstr>true</vt:lpwstr>
  </property>
  <property fmtid="{D5CDD505-2E9C-101B-9397-08002B2CF9AE}" pid="18" name="PM_OriginatorUserAccountName_SHA256">
    <vt:lpwstr>67DB578E131F8EAEE8CD707F06686CDA31210336F9EE1FA1C95985BCFDC1EDBE</vt:lpwstr>
  </property>
  <property fmtid="{D5CDD505-2E9C-101B-9397-08002B2CF9AE}" pid="19" name="MSIP_Label_87d6481e-ccdd-4ab6-8b26-05a0df5699e7_SetDate">
    <vt:lpwstr>2024-12-05T00:38:28Z</vt:lpwstr>
  </property>
  <property fmtid="{D5CDD505-2E9C-101B-9397-08002B2CF9AE}" pid="20" name="MSIP_Label_87d6481e-ccdd-4ab6-8b26-05a0df5699e7_Method">
    <vt:lpwstr>Privileged</vt:lpwstr>
  </property>
  <property fmtid="{D5CDD505-2E9C-101B-9397-08002B2CF9AE}" pid="21" name="MSIP_Label_87d6481e-ccdd-4ab6-8b26-05a0df5699e7_ContentBits">
    <vt:lpwstr>0</vt:lpwstr>
  </property>
  <property fmtid="{D5CDD505-2E9C-101B-9397-08002B2CF9AE}" pid="22" name="MSIP_Label_87d6481e-ccdd-4ab6-8b26-05a0df5699e7_ActionId">
    <vt:lpwstr>ec5b2bc93cbd40dea184560f58f2b610</vt:lpwstr>
  </property>
  <property fmtid="{D5CDD505-2E9C-101B-9397-08002B2CF9AE}" pid="23" name="PM_InsertionValue">
    <vt:lpwstr>OFFICIAL</vt:lpwstr>
  </property>
  <property fmtid="{D5CDD505-2E9C-101B-9397-08002B2CF9AE}" pid="24" name="PM_Originator_Hash_SHA1">
    <vt:lpwstr>7F769AC49B844DD762C61A9E1A3B3F4E893F38A3</vt:lpwstr>
  </property>
  <property fmtid="{D5CDD505-2E9C-101B-9397-08002B2CF9AE}" pid="25" name="PM_DisplayValueSecClassificationWithQualifier">
    <vt:lpwstr>OFFICIAL</vt:lpwstr>
  </property>
  <property fmtid="{D5CDD505-2E9C-101B-9397-08002B2CF9AE}" pid="26" name="PM_Originating_FileId">
    <vt:lpwstr>BFD30CD454364C5D85C549327B2DA5BD</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DomainName_SHA256">
    <vt:lpwstr>325440F6CA31C4C3BCE4433552DC42928CAAD3E2731ABE35FDE729ECEB763AF0</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90ACC200EE6D5DB95F30837132532938</vt:lpwstr>
  </property>
  <property fmtid="{D5CDD505-2E9C-101B-9397-08002B2CF9AE}" pid="35" name="PM_Hash_Salt">
    <vt:lpwstr>7C757C81F3BB9EA80C8D904D3AFE68AF</vt:lpwstr>
  </property>
  <property fmtid="{D5CDD505-2E9C-101B-9397-08002B2CF9AE}" pid="36" name="PM_Hash_SHA1">
    <vt:lpwstr>2DFE6478BAEECF4C184FF1B42185C3BD5ABE5658</vt:lpwstr>
  </property>
  <property fmtid="{D5CDD505-2E9C-101B-9397-08002B2CF9AE}" pid="37" name="PM_SecurityClassification_Prev">
    <vt:lpwstr>OFFICIAL</vt:lpwstr>
  </property>
  <property fmtid="{D5CDD505-2E9C-101B-9397-08002B2CF9AE}" pid="38" name="PM_Qualifier_Prev">
    <vt:lpwstr/>
  </property>
</Properties>
</file>