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485D30" w14:textId="77777777" w:rsidR="008A22C9" w:rsidRDefault="008A22C9">
      <w:pPr>
        <w:pStyle w:val="BodyText"/>
        <w:rPr>
          <w:rFonts w:ascii="Times New Roman"/>
          <w:sz w:val="27"/>
        </w:rPr>
      </w:pPr>
    </w:p>
    <w:p w14:paraId="432BA320" w14:textId="77777777" w:rsidR="008A22C9" w:rsidRDefault="008A22C9">
      <w:pPr>
        <w:pStyle w:val="BodyText"/>
        <w:rPr>
          <w:rFonts w:ascii="Times New Roman"/>
          <w:sz w:val="27"/>
        </w:rPr>
      </w:pPr>
    </w:p>
    <w:p w14:paraId="7C1DCE4D" w14:textId="77777777" w:rsidR="008A22C9" w:rsidRDefault="008A22C9">
      <w:pPr>
        <w:pStyle w:val="BodyText"/>
        <w:rPr>
          <w:rFonts w:ascii="Times New Roman"/>
          <w:sz w:val="27"/>
        </w:rPr>
      </w:pPr>
    </w:p>
    <w:p w14:paraId="1E804B59" w14:textId="77777777" w:rsidR="008A22C9" w:rsidRDefault="008A22C9">
      <w:pPr>
        <w:pStyle w:val="BodyText"/>
        <w:rPr>
          <w:rFonts w:ascii="Times New Roman"/>
          <w:sz w:val="27"/>
        </w:rPr>
      </w:pPr>
    </w:p>
    <w:p w14:paraId="3AD7540C" w14:textId="77777777" w:rsidR="008A22C9" w:rsidRDefault="008A22C9">
      <w:pPr>
        <w:pStyle w:val="BodyText"/>
        <w:rPr>
          <w:rFonts w:ascii="Times New Roman"/>
          <w:sz w:val="27"/>
        </w:rPr>
      </w:pPr>
    </w:p>
    <w:p w14:paraId="71C02B78" w14:textId="77777777" w:rsidR="008A22C9" w:rsidRDefault="008A22C9">
      <w:pPr>
        <w:pStyle w:val="BodyText"/>
        <w:rPr>
          <w:rFonts w:ascii="Times New Roman"/>
          <w:sz w:val="27"/>
        </w:rPr>
      </w:pPr>
    </w:p>
    <w:p w14:paraId="745095FF" w14:textId="77777777" w:rsidR="008A22C9" w:rsidRDefault="008A22C9">
      <w:pPr>
        <w:pStyle w:val="BodyText"/>
        <w:rPr>
          <w:rFonts w:ascii="Times New Roman"/>
          <w:sz w:val="27"/>
        </w:rPr>
      </w:pPr>
    </w:p>
    <w:p w14:paraId="52975E22" w14:textId="77777777" w:rsidR="008A22C9" w:rsidRDefault="008A22C9">
      <w:pPr>
        <w:pStyle w:val="BodyText"/>
        <w:rPr>
          <w:rFonts w:ascii="Times New Roman"/>
          <w:sz w:val="27"/>
        </w:rPr>
      </w:pPr>
    </w:p>
    <w:p w14:paraId="140319FE" w14:textId="77777777" w:rsidR="008A22C9" w:rsidRDefault="008A22C9">
      <w:pPr>
        <w:pStyle w:val="BodyText"/>
        <w:rPr>
          <w:rFonts w:ascii="Times New Roman"/>
          <w:sz w:val="27"/>
        </w:rPr>
      </w:pPr>
    </w:p>
    <w:p w14:paraId="5608DE5E" w14:textId="77777777" w:rsidR="008A22C9" w:rsidRDefault="008A22C9">
      <w:pPr>
        <w:pStyle w:val="BodyText"/>
        <w:rPr>
          <w:rFonts w:ascii="Times New Roman"/>
          <w:sz w:val="27"/>
        </w:rPr>
      </w:pPr>
    </w:p>
    <w:p w14:paraId="2D47A5B9" w14:textId="77777777" w:rsidR="008A22C9" w:rsidRDefault="008A22C9">
      <w:pPr>
        <w:pStyle w:val="BodyText"/>
        <w:rPr>
          <w:rFonts w:ascii="Times New Roman"/>
          <w:sz w:val="27"/>
        </w:rPr>
      </w:pPr>
    </w:p>
    <w:p w14:paraId="30AD816D" w14:textId="77777777" w:rsidR="008A22C9" w:rsidRDefault="008A22C9">
      <w:pPr>
        <w:pStyle w:val="BodyText"/>
        <w:rPr>
          <w:rFonts w:ascii="Times New Roman"/>
          <w:sz w:val="27"/>
        </w:rPr>
      </w:pPr>
    </w:p>
    <w:p w14:paraId="0B4AF690" w14:textId="77777777" w:rsidR="008A22C9" w:rsidRDefault="008A22C9">
      <w:pPr>
        <w:pStyle w:val="BodyText"/>
        <w:rPr>
          <w:rFonts w:ascii="Times New Roman"/>
          <w:sz w:val="27"/>
        </w:rPr>
      </w:pPr>
    </w:p>
    <w:p w14:paraId="55E19C1F" w14:textId="77777777" w:rsidR="008A22C9" w:rsidRDefault="008A22C9">
      <w:pPr>
        <w:pStyle w:val="BodyText"/>
        <w:rPr>
          <w:rFonts w:ascii="Times New Roman"/>
          <w:sz w:val="27"/>
        </w:rPr>
      </w:pPr>
    </w:p>
    <w:p w14:paraId="4B2F38BD" w14:textId="77777777" w:rsidR="008A22C9" w:rsidRDefault="008A22C9">
      <w:pPr>
        <w:pStyle w:val="BodyText"/>
        <w:rPr>
          <w:rFonts w:ascii="Times New Roman"/>
          <w:sz w:val="27"/>
        </w:rPr>
      </w:pPr>
    </w:p>
    <w:p w14:paraId="6DA07E94" w14:textId="77777777" w:rsidR="008A22C9" w:rsidRDefault="008A22C9">
      <w:pPr>
        <w:pStyle w:val="BodyText"/>
        <w:spacing w:before="121"/>
        <w:rPr>
          <w:rFonts w:ascii="Times New Roman"/>
          <w:sz w:val="27"/>
        </w:rPr>
      </w:pPr>
    </w:p>
    <w:p w14:paraId="4124DE64" w14:textId="77777777" w:rsidR="008A22C9" w:rsidRDefault="009B023C">
      <w:pPr>
        <w:pStyle w:val="Heading1"/>
        <w:ind w:left="576"/>
      </w:pPr>
      <w:r>
        <w:rPr>
          <w:smallCaps/>
          <w:color w:val="231F20"/>
        </w:rPr>
        <w:t>Commentary</w:t>
      </w:r>
      <w:r>
        <w:rPr>
          <w:smallCaps/>
          <w:color w:val="231F20"/>
          <w:spacing w:val="-8"/>
        </w:rPr>
        <w:t xml:space="preserve"> </w:t>
      </w:r>
      <w:r>
        <w:rPr>
          <w:smallCaps/>
          <w:color w:val="231F20"/>
        </w:rPr>
        <w:t>on</w:t>
      </w:r>
      <w:r>
        <w:rPr>
          <w:smallCaps/>
          <w:color w:val="231F20"/>
          <w:spacing w:val="-7"/>
        </w:rPr>
        <w:t xml:space="preserve"> </w:t>
      </w:r>
      <w:r>
        <w:rPr>
          <w:smallCaps/>
          <w:color w:val="231F20"/>
          <w:spacing w:val="-5"/>
        </w:rPr>
        <w:t>the</w:t>
      </w:r>
    </w:p>
    <w:p w14:paraId="3E746816" w14:textId="77777777" w:rsidR="008A22C9" w:rsidRDefault="009B023C">
      <w:pPr>
        <w:spacing w:before="32"/>
        <w:ind w:left="579" w:right="132"/>
        <w:jc w:val="center"/>
        <w:rPr>
          <w:rFonts w:ascii="Arial"/>
          <w:b/>
          <w:sz w:val="34"/>
        </w:rPr>
      </w:pPr>
      <w:r>
        <w:rPr>
          <w:rFonts w:ascii="Arial"/>
          <w:b/>
          <w:smallCaps/>
          <w:color w:val="231F20"/>
          <w:sz w:val="34"/>
        </w:rPr>
        <w:t>Consolidated</w:t>
      </w:r>
      <w:r>
        <w:rPr>
          <w:rFonts w:ascii="Arial"/>
          <w:b/>
          <w:smallCaps/>
          <w:color w:val="231F20"/>
          <w:spacing w:val="-15"/>
          <w:sz w:val="34"/>
        </w:rPr>
        <w:t xml:space="preserve"> </w:t>
      </w:r>
      <w:r>
        <w:rPr>
          <w:rFonts w:ascii="Arial"/>
          <w:b/>
          <w:smallCaps/>
          <w:color w:val="231F20"/>
          <w:sz w:val="34"/>
        </w:rPr>
        <w:t>Financial</w:t>
      </w:r>
      <w:r>
        <w:rPr>
          <w:rFonts w:ascii="Arial"/>
          <w:b/>
          <w:smallCaps/>
          <w:color w:val="231F20"/>
          <w:spacing w:val="-11"/>
          <w:sz w:val="34"/>
        </w:rPr>
        <w:t xml:space="preserve"> </w:t>
      </w:r>
      <w:r>
        <w:rPr>
          <w:rFonts w:ascii="Arial"/>
          <w:b/>
          <w:smallCaps/>
          <w:color w:val="231F20"/>
          <w:spacing w:val="-2"/>
          <w:sz w:val="34"/>
        </w:rPr>
        <w:t>Statements</w:t>
      </w:r>
    </w:p>
    <w:p w14:paraId="12C9F1F5" w14:textId="77777777" w:rsidR="008A22C9" w:rsidRDefault="008A22C9">
      <w:pPr>
        <w:jc w:val="center"/>
        <w:rPr>
          <w:rFonts w:ascii="Arial"/>
          <w:sz w:val="34"/>
        </w:rPr>
        <w:sectPr w:rsidR="008A22C9">
          <w:pgSz w:w="9980" w:h="14180"/>
          <w:pgMar w:top="1600" w:right="659" w:bottom="280" w:left="500" w:header="720" w:footer="720" w:gutter="0"/>
          <w:cols w:space="720"/>
        </w:sectPr>
      </w:pPr>
    </w:p>
    <w:p w14:paraId="6853EEF0" w14:textId="77777777" w:rsidR="008A22C9" w:rsidRDefault="008A22C9">
      <w:pPr>
        <w:pStyle w:val="BodyText"/>
        <w:spacing w:before="4"/>
        <w:rPr>
          <w:rFonts w:ascii="Arial"/>
          <w:b/>
          <w:sz w:val="17"/>
        </w:rPr>
      </w:pPr>
    </w:p>
    <w:p w14:paraId="77024A18" w14:textId="77777777" w:rsidR="008A22C9" w:rsidRDefault="008A22C9">
      <w:pPr>
        <w:rPr>
          <w:rFonts w:ascii="Arial"/>
          <w:sz w:val="17"/>
        </w:rPr>
        <w:sectPr w:rsidR="008A22C9">
          <w:pgSz w:w="9980" w:h="14180"/>
          <w:pgMar w:top="1600" w:right="659" w:bottom="280" w:left="500" w:header="720" w:footer="720" w:gutter="0"/>
          <w:cols w:space="720"/>
        </w:sectPr>
      </w:pPr>
    </w:p>
    <w:p w14:paraId="2DE183EA" w14:textId="77777777" w:rsidR="008A22C9" w:rsidRDefault="009B023C">
      <w:pPr>
        <w:pStyle w:val="Heading3"/>
        <w:spacing w:before="71"/>
        <w:ind w:left="916"/>
      </w:pPr>
      <w:bookmarkStart w:id="0" w:name="_TOC_250051"/>
      <w:bookmarkEnd w:id="0"/>
      <w:r>
        <w:rPr>
          <w:smallCaps/>
          <w:color w:val="231F20"/>
          <w:spacing w:val="-2"/>
        </w:rPr>
        <w:lastRenderedPageBreak/>
        <w:t>Introduction</w:t>
      </w:r>
    </w:p>
    <w:p w14:paraId="3F8E71F6" w14:textId="77777777" w:rsidR="008A22C9" w:rsidRDefault="009B023C">
      <w:pPr>
        <w:spacing w:before="196" w:line="249" w:lineRule="auto"/>
        <w:ind w:left="916" w:right="472"/>
        <w:jc w:val="both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2023-24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Consolidated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Financial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Statements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(CFS)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the Australian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Government present the whole of government and general </w:t>
      </w:r>
      <w:r>
        <w:rPr>
          <w:color w:val="231F20"/>
          <w:w w:val="90"/>
          <w:sz w:val="20"/>
        </w:rPr>
        <w:t xml:space="preserve">government sector (GGS) financial reports and are prepared in accordance with </w:t>
      </w:r>
      <w:r>
        <w:rPr>
          <w:color w:val="231F20"/>
          <w:sz w:val="20"/>
        </w:rPr>
        <w:t xml:space="preserve">AASB 1049 </w:t>
      </w:r>
      <w:r>
        <w:rPr>
          <w:rFonts w:ascii="Book Antiqua"/>
          <w:i/>
          <w:color w:val="231F20"/>
          <w:sz w:val="20"/>
        </w:rPr>
        <w:t xml:space="preserve">Whole of Government and General Government Sector Financial Reporting </w:t>
      </w:r>
      <w:r>
        <w:rPr>
          <w:color w:val="231F20"/>
          <w:w w:val="90"/>
          <w:sz w:val="20"/>
        </w:rPr>
        <w:t>(AASB 1049).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They are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required by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section 48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z w:val="20"/>
        </w:rPr>
        <w:t xml:space="preserve"> </w:t>
      </w:r>
      <w:r>
        <w:rPr>
          <w:rFonts w:ascii="Book Antiqua"/>
          <w:i/>
          <w:color w:val="231F20"/>
          <w:w w:val="90"/>
          <w:sz w:val="20"/>
        </w:rPr>
        <w:t>Public</w:t>
      </w:r>
      <w:r>
        <w:rPr>
          <w:rFonts w:ascii="Book Antiqua"/>
          <w:i/>
          <w:color w:val="231F20"/>
          <w:spacing w:val="40"/>
          <w:sz w:val="20"/>
        </w:rPr>
        <w:t xml:space="preserve"> </w:t>
      </w:r>
      <w:r>
        <w:rPr>
          <w:rFonts w:ascii="Book Antiqua"/>
          <w:i/>
          <w:color w:val="231F20"/>
          <w:w w:val="90"/>
          <w:sz w:val="20"/>
        </w:rPr>
        <w:t>Governance,</w:t>
      </w:r>
      <w:r>
        <w:rPr>
          <w:rFonts w:ascii="Book Antiqua"/>
          <w:i/>
          <w:color w:val="231F20"/>
          <w:spacing w:val="34"/>
          <w:sz w:val="20"/>
        </w:rPr>
        <w:t xml:space="preserve"> </w:t>
      </w:r>
      <w:r>
        <w:rPr>
          <w:rFonts w:ascii="Book Antiqua"/>
          <w:i/>
          <w:color w:val="231F20"/>
          <w:w w:val="90"/>
          <w:sz w:val="20"/>
        </w:rPr>
        <w:t>Performance</w:t>
      </w:r>
      <w:r>
        <w:rPr>
          <w:rFonts w:ascii="Book Antiqua"/>
          <w:i/>
          <w:color w:val="231F20"/>
          <w:spacing w:val="40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 xml:space="preserve">and Accountability Act 2013 </w:t>
      </w:r>
      <w:r>
        <w:rPr>
          <w:color w:val="231F20"/>
          <w:sz w:val="20"/>
        </w:rPr>
        <w:t>(PGPA Act).</w:t>
      </w:r>
    </w:p>
    <w:p w14:paraId="56B6CEEB" w14:textId="77777777" w:rsidR="008A22C9" w:rsidRDefault="009B023C">
      <w:pPr>
        <w:pStyle w:val="BodyText"/>
        <w:spacing w:before="197" w:line="254" w:lineRule="auto"/>
        <w:ind w:left="916" w:right="475"/>
        <w:jc w:val="both"/>
      </w:pPr>
      <w:r>
        <w:rPr>
          <w:color w:val="231F20"/>
        </w:rPr>
        <w:t xml:space="preserve">The CFS includes the consolidated results for all Australian Government </w:t>
      </w:r>
      <w:r>
        <w:rPr>
          <w:color w:val="231F20"/>
          <w:spacing w:val="-2"/>
        </w:rPr>
        <w:t>controlled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entities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well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disaggregated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government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sectors </w:t>
      </w:r>
      <w:r>
        <w:rPr>
          <w:color w:val="231F20"/>
        </w:rPr>
        <w:t xml:space="preserve">(GGS, public non-financial corporations (PNFC) and public financial </w:t>
      </w:r>
      <w:r>
        <w:rPr>
          <w:color w:val="231F20"/>
          <w:w w:val="90"/>
        </w:rPr>
        <w:t>corporations (PFC))</w:t>
      </w:r>
      <w:r>
        <w:rPr>
          <w:color w:val="231F20"/>
          <w:w w:val="90"/>
          <w:position w:val="5"/>
          <w:sz w:val="13"/>
        </w:rPr>
        <w:t>1</w:t>
      </w:r>
      <w:r>
        <w:rPr>
          <w:color w:val="231F20"/>
          <w:w w:val="90"/>
        </w:rPr>
        <w:t xml:space="preserve">. Unless explicitly stated, the financial results reported in this commentary comprise consolidated amounts for the Australian Government as a </w:t>
      </w:r>
      <w:r>
        <w:rPr>
          <w:color w:val="231F20"/>
        </w:rPr>
        <w:t>whole,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GGS,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PNFC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PFC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sectors</w:t>
      </w:r>
      <w:r>
        <w:rPr>
          <w:color w:val="231F20"/>
          <w:position w:val="5"/>
          <w:sz w:val="13"/>
        </w:rPr>
        <w:t>2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GGS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w w:val="90"/>
        </w:rPr>
        <w:t>2023-24 CFS materially align with the 2023-24 Final Budget Outcome.</w:t>
      </w:r>
    </w:p>
    <w:p w14:paraId="3E2D046F" w14:textId="77777777" w:rsidR="008A22C9" w:rsidRDefault="009B023C">
      <w:pPr>
        <w:pStyle w:val="Heading3"/>
        <w:spacing w:before="194"/>
        <w:ind w:left="916"/>
      </w:pPr>
      <w:r>
        <w:rPr>
          <w:smallCaps/>
          <w:color w:val="231F20"/>
        </w:rPr>
        <w:t>At</w:t>
      </w:r>
      <w:r>
        <w:rPr>
          <w:smallCaps/>
          <w:color w:val="231F20"/>
          <w:spacing w:val="-1"/>
        </w:rPr>
        <w:t xml:space="preserve"> </w:t>
      </w:r>
      <w:r>
        <w:rPr>
          <w:smallCaps/>
          <w:color w:val="231F20"/>
        </w:rPr>
        <w:t>a</w:t>
      </w:r>
      <w:r>
        <w:rPr>
          <w:smallCaps/>
          <w:color w:val="231F20"/>
          <w:spacing w:val="-3"/>
        </w:rPr>
        <w:t xml:space="preserve"> </w:t>
      </w:r>
      <w:r>
        <w:rPr>
          <w:smallCaps/>
          <w:color w:val="231F20"/>
          <w:spacing w:val="-2"/>
        </w:rPr>
        <w:t>glance</w:t>
      </w:r>
    </w:p>
    <w:p w14:paraId="600FE1DA" w14:textId="77777777" w:rsidR="008A22C9" w:rsidRDefault="009B023C">
      <w:pPr>
        <w:pStyle w:val="Heading5"/>
        <w:spacing w:before="230" w:after="18"/>
        <w:ind w:left="916"/>
        <w:jc w:val="both"/>
      </w:pPr>
      <w:r>
        <w:rPr>
          <w:color w:val="231F20"/>
        </w:rPr>
        <w:t>Table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2024</w:t>
      </w: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5"/>
        <w:gridCol w:w="1181"/>
        <w:gridCol w:w="2191"/>
        <w:gridCol w:w="860"/>
      </w:tblGrid>
      <w:tr w:rsidR="008A22C9" w14:paraId="62BC38C1" w14:textId="77777777">
        <w:trPr>
          <w:trHeight w:val="216"/>
        </w:trPr>
        <w:tc>
          <w:tcPr>
            <w:tcW w:w="3295" w:type="dxa"/>
            <w:tcBorders>
              <w:top w:val="single" w:sz="4" w:space="0" w:color="231F20"/>
            </w:tcBorders>
          </w:tcPr>
          <w:p w14:paraId="5C5845A1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1" w:type="dxa"/>
            <w:tcBorders>
              <w:top w:val="single" w:sz="4" w:space="0" w:color="231F20"/>
            </w:tcBorders>
            <w:shd w:val="clear" w:color="auto" w:fill="DCDDDE"/>
          </w:tcPr>
          <w:p w14:paraId="41741EBC" w14:textId="77777777" w:rsidR="008A22C9" w:rsidRDefault="009B023C">
            <w:pPr>
              <w:pStyle w:val="TableParagraph"/>
              <w:spacing w:before="20" w:line="176" w:lineRule="exact"/>
              <w:ind w:right="10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2023-</w:t>
            </w:r>
            <w:r>
              <w:rPr>
                <w:color w:val="231F20"/>
                <w:spacing w:val="-5"/>
                <w:sz w:val="16"/>
              </w:rPr>
              <w:t>24</w:t>
            </w:r>
          </w:p>
        </w:tc>
        <w:tc>
          <w:tcPr>
            <w:tcW w:w="2191" w:type="dxa"/>
            <w:tcBorders>
              <w:top w:val="single" w:sz="4" w:space="0" w:color="231F20"/>
            </w:tcBorders>
          </w:tcPr>
          <w:p w14:paraId="1ECBE5B2" w14:textId="77777777" w:rsidR="008A22C9" w:rsidRDefault="009B023C">
            <w:pPr>
              <w:pStyle w:val="TableParagraph"/>
              <w:tabs>
                <w:tab w:val="left" w:pos="971"/>
              </w:tabs>
              <w:spacing w:before="20" w:line="176" w:lineRule="exact"/>
              <w:ind w:right="19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2022-</w:t>
            </w:r>
            <w:r>
              <w:rPr>
                <w:color w:val="231F20"/>
                <w:spacing w:val="-5"/>
                <w:sz w:val="16"/>
              </w:rPr>
              <w:t>23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sz w:val="16"/>
              </w:rPr>
              <w:t>Change</w:t>
            </w:r>
          </w:p>
        </w:tc>
        <w:tc>
          <w:tcPr>
            <w:tcW w:w="860" w:type="dxa"/>
            <w:tcBorders>
              <w:top w:val="single" w:sz="4" w:space="0" w:color="231F20"/>
            </w:tcBorders>
          </w:tcPr>
          <w:p w14:paraId="0F379783" w14:textId="77777777" w:rsidR="008A22C9" w:rsidRDefault="009B023C">
            <w:pPr>
              <w:pStyle w:val="TableParagraph"/>
              <w:spacing w:before="20" w:line="176" w:lineRule="exact"/>
              <w:ind w:right="10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Change</w:t>
            </w:r>
          </w:p>
        </w:tc>
      </w:tr>
      <w:tr w:rsidR="008A22C9" w14:paraId="43C541E4" w14:textId="77777777">
        <w:trPr>
          <w:trHeight w:val="191"/>
        </w:trPr>
        <w:tc>
          <w:tcPr>
            <w:tcW w:w="3295" w:type="dxa"/>
          </w:tcPr>
          <w:p w14:paraId="69DA3ED8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tcBorders>
              <w:bottom w:val="single" w:sz="4" w:space="0" w:color="231F20"/>
            </w:tcBorders>
            <w:shd w:val="clear" w:color="auto" w:fill="DCDDDE"/>
          </w:tcPr>
          <w:p w14:paraId="74A9D289" w14:textId="77777777" w:rsidR="008A22C9" w:rsidRDefault="009B023C">
            <w:pPr>
              <w:pStyle w:val="TableParagraph"/>
              <w:spacing w:before="7" w:line="163" w:lineRule="exact"/>
              <w:ind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</w:p>
        </w:tc>
        <w:tc>
          <w:tcPr>
            <w:tcW w:w="2191" w:type="dxa"/>
            <w:tcBorders>
              <w:bottom w:val="single" w:sz="4" w:space="0" w:color="231F20"/>
            </w:tcBorders>
          </w:tcPr>
          <w:p w14:paraId="31FECB74" w14:textId="77777777" w:rsidR="008A22C9" w:rsidRDefault="009B023C">
            <w:pPr>
              <w:pStyle w:val="TableParagraph"/>
              <w:tabs>
                <w:tab w:val="left" w:pos="945"/>
              </w:tabs>
              <w:spacing w:before="7" w:line="163" w:lineRule="exact"/>
              <w:ind w:right="19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$b</w:t>
            </w:r>
          </w:p>
        </w:tc>
        <w:tc>
          <w:tcPr>
            <w:tcW w:w="860" w:type="dxa"/>
            <w:tcBorders>
              <w:bottom w:val="single" w:sz="4" w:space="0" w:color="231F20"/>
            </w:tcBorders>
          </w:tcPr>
          <w:p w14:paraId="16CFFA62" w14:textId="77777777" w:rsidR="008A22C9" w:rsidRDefault="009B023C">
            <w:pPr>
              <w:pStyle w:val="TableParagraph"/>
              <w:spacing w:before="7" w:line="163" w:lineRule="exact"/>
              <w:ind w:right="105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%</w:t>
            </w:r>
          </w:p>
        </w:tc>
      </w:tr>
      <w:tr w:rsidR="008A22C9" w14:paraId="738745BB" w14:textId="77777777">
        <w:trPr>
          <w:trHeight w:val="211"/>
        </w:trPr>
        <w:tc>
          <w:tcPr>
            <w:tcW w:w="3295" w:type="dxa"/>
          </w:tcPr>
          <w:p w14:paraId="017D9BD4" w14:textId="77777777" w:rsidR="008A22C9" w:rsidRDefault="009B023C">
            <w:pPr>
              <w:pStyle w:val="TableParagraph"/>
              <w:spacing w:before="10" w:line="181" w:lineRule="exact"/>
              <w:ind w:left="1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Revenue</w:t>
            </w:r>
          </w:p>
        </w:tc>
        <w:tc>
          <w:tcPr>
            <w:tcW w:w="1181" w:type="dxa"/>
            <w:tcBorders>
              <w:top w:val="single" w:sz="4" w:space="0" w:color="231F20"/>
            </w:tcBorders>
            <w:shd w:val="clear" w:color="auto" w:fill="DCDDDE"/>
          </w:tcPr>
          <w:p w14:paraId="4ACFB8E1" w14:textId="77777777" w:rsidR="008A22C9" w:rsidRDefault="009B023C">
            <w:pPr>
              <w:pStyle w:val="TableParagraph"/>
              <w:spacing w:before="20" w:line="172" w:lineRule="exact"/>
              <w:ind w:right="1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727.6</w:t>
            </w:r>
          </w:p>
        </w:tc>
        <w:tc>
          <w:tcPr>
            <w:tcW w:w="2191" w:type="dxa"/>
            <w:tcBorders>
              <w:top w:val="single" w:sz="4" w:space="0" w:color="231F20"/>
            </w:tcBorders>
          </w:tcPr>
          <w:p w14:paraId="1DF477AB" w14:textId="77777777" w:rsidR="008A22C9" w:rsidRDefault="009B023C">
            <w:pPr>
              <w:pStyle w:val="TableParagraph"/>
              <w:tabs>
                <w:tab w:val="left" w:pos="1034"/>
              </w:tabs>
              <w:spacing w:before="20" w:line="172" w:lineRule="exact"/>
              <w:ind w:right="1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690.3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37.3</w:t>
            </w:r>
          </w:p>
        </w:tc>
        <w:tc>
          <w:tcPr>
            <w:tcW w:w="860" w:type="dxa"/>
            <w:tcBorders>
              <w:top w:val="single" w:sz="4" w:space="0" w:color="231F20"/>
            </w:tcBorders>
          </w:tcPr>
          <w:p w14:paraId="469F9797" w14:textId="77777777" w:rsidR="008A22C9" w:rsidRDefault="009B023C">
            <w:pPr>
              <w:pStyle w:val="TableParagraph"/>
              <w:spacing w:before="20" w:line="172" w:lineRule="exact"/>
              <w:ind w:right="10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</w:tr>
      <w:tr w:rsidR="008A22C9" w14:paraId="6BC7A7EC" w14:textId="77777777">
        <w:trPr>
          <w:trHeight w:val="195"/>
        </w:trPr>
        <w:tc>
          <w:tcPr>
            <w:tcW w:w="3295" w:type="dxa"/>
          </w:tcPr>
          <w:p w14:paraId="278B1AE2" w14:textId="77777777" w:rsidR="008A22C9" w:rsidRDefault="009B023C">
            <w:pPr>
              <w:pStyle w:val="TableParagraph"/>
              <w:spacing w:before="3" w:line="173" w:lineRule="exact"/>
              <w:ind w:left="1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Expenses</w:t>
            </w:r>
          </w:p>
        </w:tc>
        <w:tc>
          <w:tcPr>
            <w:tcW w:w="1181" w:type="dxa"/>
            <w:tcBorders>
              <w:bottom w:val="single" w:sz="4" w:space="0" w:color="231F20"/>
            </w:tcBorders>
            <w:shd w:val="clear" w:color="auto" w:fill="DCDDDE"/>
          </w:tcPr>
          <w:p w14:paraId="1E9324FF" w14:textId="77777777" w:rsidR="008A22C9" w:rsidRDefault="009B023C">
            <w:pPr>
              <w:pStyle w:val="TableParagraph"/>
              <w:spacing w:before="12" w:line="163" w:lineRule="exact"/>
              <w:ind w:right="1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717.6</w:t>
            </w:r>
          </w:p>
        </w:tc>
        <w:tc>
          <w:tcPr>
            <w:tcW w:w="2191" w:type="dxa"/>
            <w:tcBorders>
              <w:bottom w:val="single" w:sz="4" w:space="0" w:color="231F20"/>
            </w:tcBorders>
          </w:tcPr>
          <w:p w14:paraId="0DFF1CC3" w14:textId="77777777" w:rsidR="008A22C9" w:rsidRDefault="009B023C">
            <w:pPr>
              <w:pStyle w:val="TableParagraph"/>
              <w:tabs>
                <w:tab w:val="left" w:pos="1034"/>
              </w:tabs>
              <w:spacing w:before="12" w:line="163" w:lineRule="exact"/>
              <w:ind w:right="1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665.4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52.2</w:t>
            </w:r>
          </w:p>
        </w:tc>
        <w:tc>
          <w:tcPr>
            <w:tcW w:w="860" w:type="dxa"/>
            <w:tcBorders>
              <w:bottom w:val="single" w:sz="4" w:space="0" w:color="231F20"/>
            </w:tcBorders>
          </w:tcPr>
          <w:p w14:paraId="0EFF1B51" w14:textId="77777777" w:rsidR="008A22C9" w:rsidRDefault="009B023C">
            <w:pPr>
              <w:pStyle w:val="TableParagraph"/>
              <w:spacing w:before="12" w:line="163" w:lineRule="exact"/>
              <w:ind w:right="10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7.8</w:t>
            </w:r>
          </w:p>
        </w:tc>
      </w:tr>
      <w:tr w:rsidR="008A22C9" w14:paraId="531D8E89" w14:textId="77777777">
        <w:trPr>
          <w:trHeight w:val="211"/>
        </w:trPr>
        <w:tc>
          <w:tcPr>
            <w:tcW w:w="3295" w:type="dxa"/>
          </w:tcPr>
          <w:p w14:paraId="6581FD19" w14:textId="77777777" w:rsidR="008A22C9" w:rsidRDefault="009B023C">
            <w:pPr>
              <w:pStyle w:val="TableParagraph"/>
              <w:spacing w:before="10" w:line="181" w:lineRule="exact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Net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operating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balance(a)</w:t>
            </w:r>
          </w:p>
        </w:tc>
        <w:tc>
          <w:tcPr>
            <w:tcW w:w="1181" w:type="dxa"/>
            <w:tcBorders>
              <w:top w:val="single" w:sz="4" w:space="0" w:color="231F20"/>
            </w:tcBorders>
            <w:shd w:val="clear" w:color="auto" w:fill="DCDDDE"/>
          </w:tcPr>
          <w:p w14:paraId="46D7855E" w14:textId="77777777" w:rsidR="008A22C9" w:rsidRDefault="009B023C">
            <w:pPr>
              <w:pStyle w:val="TableParagraph"/>
              <w:spacing w:before="20" w:line="172" w:lineRule="exact"/>
              <w:ind w:right="10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10.0</w:t>
            </w:r>
          </w:p>
        </w:tc>
        <w:tc>
          <w:tcPr>
            <w:tcW w:w="2191" w:type="dxa"/>
            <w:tcBorders>
              <w:top w:val="single" w:sz="4" w:space="0" w:color="231F20"/>
            </w:tcBorders>
          </w:tcPr>
          <w:p w14:paraId="55244675" w14:textId="77777777" w:rsidR="008A22C9" w:rsidRDefault="009B023C">
            <w:pPr>
              <w:pStyle w:val="TableParagraph"/>
              <w:tabs>
                <w:tab w:val="left" w:pos="839"/>
              </w:tabs>
              <w:spacing w:before="20" w:line="172" w:lineRule="exact"/>
              <w:ind w:right="18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24.9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2"/>
                <w:sz w:val="16"/>
              </w:rPr>
              <w:t>(14.9)</w:t>
            </w:r>
          </w:p>
        </w:tc>
        <w:tc>
          <w:tcPr>
            <w:tcW w:w="860" w:type="dxa"/>
            <w:tcBorders>
              <w:top w:val="single" w:sz="4" w:space="0" w:color="231F20"/>
            </w:tcBorders>
          </w:tcPr>
          <w:p w14:paraId="6BAFD224" w14:textId="77777777" w:rsidR="008A22C9" w:rsidRDefault="009B023C">
            <w:pPr>
              <w:pStyle w:val="TableParagraph"/>
              <w:spacing w:before="20" w:line="172" w:lineRule="exact"/>
              <w:ind w:right="10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59.8</w:t>
            </w:r>
          </w:p>
        </w:tc>
      </w:tr>
      <w:tr w:rsidR="008A22C9" w14:paraId="7E347327" w14:textId="77777777">
        <w:trPr>
          <w:trHeight w:val="195"/>
        </w:trPr>
        <w:tc>
          <w:tcPr>
            <w:tcW w:w="3295" w:type="dxa"/>
          </w:tcPr>
          <w:p w14:paraId="2FF2077F" w14:textId="77777777" w:rsidR="008A22C9" w:rsidRDefault="009B023C">
            <w:pPr>
              <w:pStyle w:val="TableParagraph"/>
              <w:spacing w:before="3" w:line="173" w:lineRule="exact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Per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cent of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5"/>
                <w:sz w:val="16"/>
              </w:rPr>
              <w:t>GDP</w:t>
            </w:r>
          </w:p>
        </w:tc>
        <w:tc>
          <w:tcPr>
            <w:tcW w:w="1181" w:type="dxa"/>
            <w:tcBorders>
              <w:bottom w:val="single" w:sz="4" w:space="0" w:color="231F20"/>
            </w:tcBorders>
            <w:shd w:val="clear" w:color="auto" w:fill="DCDDDE"/>
          </w:tcPr>
          <w:p w14:paraId="731651ED" w14:textId="77777777" w:rsidR="008A22C9" w:rsidRDefault="009B023C">
            <w:pPr>
              <w:pStyle w:val="TableParagraph"/>
              <w:spacing w:before="12" w:line="163" w:lineRule="exact"/>
              <w:ind w:right="10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0.4</w:t>
            </w:r>
          </w:p>
        </w:tc>
        <w:tc>
          <w:tcPr>
            <w:tcW w:w="2191" w:type="dxa"/>
            <w:tcBorders>
              <w:bottom w:val="single" w:sz="4" w:space="0" w:color="231F20"/>
            </w:tcBorders>
          </w:tcPr>
          <w:p w14:paraId="3A51D32E" w14:textId="77777777" w:rsidR="008A22C9" w:rsidRDefault="009B023C">
            <w:pPr>
              <w:pStyle w:val="TableParagraph"/>
              <w:tabs>
                <w:tab w:val="left" w:pos="1115"/>
              </w:tabs>
              <w:spacing w:before="12" w:line="163" w:lineRule="exact"/>
              <w:ind w:right="18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1.0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0" w:type="dxa"/>
            <w:tcBorders>
              <w:bottom w:val="single" w:sz="4" w:space="0" w:color="231F20"/>
            </w:tcBorders>
          </w:tcPr>
          <w:p w14:paraId="701F5CB5" w14:textId="77777777" w:rsidR="008A22C9" w:rsidRDefault="009B023C">
            <w:pPr>
              <w:pStyle w:val="TableParagraph"/>
              <w:spacing w:before="12" w:line="163" w:lineRule="exact"/>
              <w:ind w:right="105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</w:tr>
      <w:tr w:rsidR="008A22C9" w14:paraId="07634112" w14:textId="77777777">
        <w:trPr>
          <w:trHeight w:val="206"/>
        </w:trPr>
        <w:tc>
          <w:tcPr>
            <w:tcW w:w="3295" w:type="dxa"/>
          </w:tcPr>
          <w:p w14:paraId="3D32927C" w14:textId="77777777" w:rsidR="008A22C9" w:rsidRDefault="009B023C">
            <w:pPr>
              <w:pStyle w:val="TableParagraph"/>
              <w:spacing w:before="10" w:line="175" w:lineRule="exact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Net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capital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investment</w:t>
            </w:r>
          </w:p>
        </w:tc>
        <w:tc>
          <w:tcPr>
            <w:tcW w:w="118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CDDDE"/>
          </w:tcPr>
          <w:p w14:paraId="582A6780" w14:textId="77777777" w:rsidR="008A22C9" w:rsidRDefault="009B023C">
            <w:pPr>
              <w:pStyle w:val="TableParagraph"/>
              <w:spacing w:before="22" w:line="163" w:lineRule="exact"/>
              <w:ind w:right="10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12.4</w:t>
            </w:r>
          </w:p>
        </w:tc>
        <w:tc>
          <w:tcPr>
            <w:tcW w:w="2191" w:type="dxa"/>
            <w:tcBorders>
              <w:top w:val="single" w:sz="4" w:space="0" w:color="231F20"/>
              <w:bottom w:val="single" w:sz="4" w:space="0" w:color="231F20"/>
            </w:tcBorders>
          </w:tcPr>
          <w:p w14:paraId="6DD18C23" w14:textId="77777777" w:rsidR="008A22C9" w:rsidRDefault="009B023C">
            <w:pPr>
              <w:pStyle w:val="TableParagraph"/>
              <w:tabs>
                <w:tab w:val="left" w:pos="928"/>
              </w:tabs>
              <w:spacing w:before="22" w:line="163" w:lineRule="exact"/>
              <w:ind w:right="19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14.6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(2.2)</w:t>
            </w:r>
          </w:p>
        </w:tc>
        <w:tc>
          <w:tcPr>
            <w:tcW w:w="860" w:type="dxa"/>
            <w:tcBorders>
              <w:top w:val="single" w:sz="4" w:space="0" w:color="231F20"/>
              <w:bottom w:val="single" w:sz="4" w:space="0" w:color="231F20"/>
            </w:tcBorders>
          </w:tcPr>
          <w:p w14:paraId="1AFA1779" w14:textId="77777777" w:rsidR="008A22C9" w:rsidRDefault="009B023C">
            <w:pPr>
              <w:pStyle w:val="TableParagraph"/>
              <w:spacing w:before="22" w:line="163" w:lineRule="exact"/>
              <w:ind w:right="10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15.3</w:t>
            </w:r>
          </w:p>
        </w:tc>
      </w:tr>
      <w:tr w:rsidR="008A22C9" w14:paraId="6EE15512" w14:textId="77777777">
        <w:trPr>
          <w:trHeight w:val="211"/>
        </w:trPr>
        <w:tc>
          <w:tcPr>
            <w:tcW w:w="3295" w:type="dxa"/>
          </w:tcPr>
          <w:p w14:paraId="05C4074A" w14:textId="77777777" w:rsidR="008A22C9" w:rsidRDefault="009B023C">
            <w:pPr>
              <w:pStyle w:val="TableParagraph"/>
              <w:spacing w:before="10" w:line="181" w:lineRule="exact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Fiscal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balance(b)</w:t>
            </w:r>
          </w:p>
        </w:tc>
        <w:tc>
          <w:tcPr>
            <w:tcW w:w="1181" w:type="dxa"/>
            <w:tcBorders>
              <w:top w:val="single" w:sz="4" w:space="0" w:color="231F20"/>
            </w:tcBorders>
            <w:shd w:val="clear" w:color="auto" w:fill="DCDDDE"/>
          </w:tcPr>
          <w:p w14:paraId="4C585AC1" w14:textId="77777777" w:rsidR="008A22C9" w:rsidRDefault="009B023C">
            <w:pPr>
              <w:pStyle w:val="TableParagraph"/>
              <w:spacing w:before="20" w:line="172" w:lineRule="exact"/>
              <w:ind w:right="10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(2.4)</w:t>
            </w:r>
          </w:p>
        </w:tc>
        <w:tc>
          <w:tcPr>
            <w:tcW w:w="2191" w:type="dxa"/>
            <w:tcBorders>
              <w:top w:val="single" w:sz="4" w:space="0" w:color="231F20"/>
            </w:tcBorders>
          </w:tcPr>
          <w:p w14:paraId="749E72C8" w14:textId="77777777" w:rsidR="008A22C9" w:rsidRDefault="009B023C">
            <w:pPr>
              <w:pStyle w:val="TableParagraph"/>
              <w:tabs>
                <w:tab w:val="left" w:pos="839"/>
              </w:tabs>
              <w:spacing w:before="20" w:line="172" w:lineRule="exact"/>
              <w:ind w:right="18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10.3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2"/>
                <w:sz w:val="16"/>
              </w:rPr>
              <w:t>(12.7)</w:t>
            </w:r>
          </w:p>
        </w:tc>
        <w:tc>
          <w:tcPr>
            <w:tcW w:w="860" w:type="dxa"/>
            <w:tcBorders>
              <w:top w:val="single" w:sz="4" w:space="0" w:color="231F20"/>
            </w:tcBorders>
          </w:tcPr>
          <w:p w14:paraId="7DA6463C" w14:textId="77777777" w:rsidR="008A22C9" w:rsidRDefault="009B023C">
            <w:pPr>
              <w:pStyle w:val="TableParagraph"/>
              <w:spacing w:before="20" w:line="172" w:lineRule="exact"/>
              <w:ind w:right="10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123.3</w:t>
            </w:r>
          </w:p>
        </w:tc>
      </w:tr>
      <w:tr w:rsidR="008A22C9" w14:paraId="770E1F34" w14:textId="77777777">
        <w:trPr>
          <w:trHeight w:val="195"/>
        </w:trPr>
        <w:tc>
          <w:tcPr>
            <w:tcW w:w="3295" w:type="dxa"/>
          </w:tcPr>
          <w:p w14:paraId="55897552" w14:textId="77777777" w:rsidR="008A22C9" w:rsidRDefault="009B023C">
            <w:pPr>
              <w:pStyle w:val="TableParagraph"/>
              <w:spacing w:before="3" w:line="173" w:lineRule="exact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Per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cent of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5"/>
                <w:sz w:val="16"/>
              </w:rPr>
              <w:t>GDP</w:t>
            </w:r>
          </w:p>
        </w:tc>
        <w:tc>
          <w:tcPr>
            <w:tcW w:w="1181" w:type="dxa"/>
            <w:tcBorders>
              <w:bottom w:val="single" w:sz="4" w:space="0" w:color="231F20"/>
            </w:tcBorders>
            <w:shd w:val="clear" w:color="auto" w:fill="DCDDDE"/>
          </w:tcPr>
          <w:p w14:paraId="1566A648" w14:textId="77777777" w:rsidR="008A22C9" w:rsidRDefault="009B023C">
            <w:pPr>
              <w:pStyle w:val="TableParagraph"/>
              <w:spacing w:before="12" w:line="163" w:lineRule="exact"/>
              <w:ind w:right="10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(0.1)</w:t>
            </w:r>
          </w:p>
        </w:tc>
        <w:tc>
          <w:tcPr>
            <w:tcW w:w="2191" w:type="dxa"/>
            <w:tcBorders>
              <w:bottom w:val="single" w:sz="4" w:space="0" w:color="231F20"/>
            </w:tcBorders>
          </w:tcPr>
          <w:p w14:paraId="1E05C351" w14:textId="77777777" w:rsidR="008A22C9" w:rsidRDefault="009B023C">
            <w:pPr>
              <w:pStyle w:val="TableParagraph"/>
              <w:tabs>
                <w:tab w:val="left" w:pos="1115"/>
              </w:tabs>
              <w:spacing w:before="12" w:line="163" w:lineRule="exact"/>
              <w:ind w:right="18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0.4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0" w:type="dxa"/>
            <w:tcBorders>
              <w:bottom w:val="single" w:sz="4" w:space="0" w:color="231F20"/>
            </w:tcBorders>
          </w:tcPr>
          <w:p w14:paraId="5E22C5E1" w14:textId="77777777" w:rsidR="008A22C9" w:rsidRDefault="009B023C">
            <w:pPr>
              <w:pStyle w:val="TableParagraph"/>
              <w:spacing w:before="12" w:line="163" w:lineRule="exact"/>
              <w:ind w:right="105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</w:tr>
      <w:tr w:rsidR="008A22C9" w14:paraId="43079F53" w14:textId="77777777">
        <w:trPr>
          <w:trHeight w:val="211"/>
        </w:trPr>
        <w:tc>
          <w:tcPr>
            <w:tcW w:w="3295" w:type="dxa"/>
          </w:tcPr>
          <w:p w14:paraId="73CFFF41" w14:textId="77777777" w:rsidR="008A22C9" w:rsidRDefault="009B023C">
            <w:pPr>
              <w:pStyle w:val="TableParagraph"/>
              <w:spacing w:before="10" w:line="181" w:lineRule="exact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Total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assets</w:t>
            </w:r>
          </w:p>
        </w:tc>
        <w:tc>
          <w:tcPr>
            <w:tcW w:w="1181" w:type="dxa"/>
            <w:tcBorders>
              <w:top w:val="single" w:sz="4" w:space="0" w:color="231F20"/>
            </w:tcBorders>
            <w:shd w:val="clear" w:color="auto" w:fill="DCDDDE"/>
          </w:tcPr>
          <w:p w14:paraId="0D805A13" w14:textId="77777777" w:rsidR="008A22C9" w:rsidRDefault="009B023C">
            <w:pPr>
              <w:pStyle w:val="TableParagraph"/>
              <w:spacing w:before="20" w:line="172" w:lineRule="exact"/>
              <w:ind w:right="1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989.0</w:t>
            </w:r>
          </w:p>
        </w:tc>
        <w:tc>
          <w:tcPr>
            <w:tcW w:w="2191" w:type="dxa"/>
            <w:tcBorders>
              <w:top w:val="single" w:sz="4" w:space="0" w:color="231F20"/>
            </w:tcBorders>
          </w:tcPr>
          <w:p w14:paraId="100C4F51" w14:textId="77777777" w:rsidR="008A22C9" w:rsidRDefault="009B023C">
            <w:pPr>
              <w:pStyle w:val="TableParagraph"/>
              <w:tabs>
                <w:tab w:val="left" w:pos="971"/>
              </w:tabs>
              <w:spacing w:before="20" w:line="172" w:lineRule="exact"/>
              <w:ind w:right="1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1,090.3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sz w:val="16"/>
              </w:rPr>
              <w:t>(101.3)</w:t>
            </w:r>
          </w:p>
        </w:tc>
        <w:tc>
          <w:tcPr>
            <w:tcW w:w="860" w:type="dxa"/>
            <w:tcBorders>
              <w:top w:val="single" w:sz="4" w:space="0" w:color="231F20"/>
            </w:tcBorders>
          </w:tcPr>
          <w:p w14:paraId="434B83AF" w14:textId="77777777" w:rsidR="008A22C9" w:rsidRDefault="009B023C">
            <w:pPr>
              <w:pStyle w:val="TableParagraph"/>
              <w:spacing w:before="20" w:line="172" w:lineRule="exact"/>
              <w:ind w:right="10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9.3</w:t>
            </w:r>
          </w:p>
        </w:tc>
      </w:tr>
      <w:tr w:rsidR="008A22C9" w14:paraId="6F87E2FB" w14:textId="77777777">
        <w:trPr>
          <w:trHeight w:val="195"/>
        </w:trPr>
        <w:tc>
          <w:tcPr>
            <w:tcW w:w="3295" w:type="dxa"/>
          </w:tcPr>
          <w:p w14:paraId="16780953" w14:textId="77777777" w:rsidR="008A22C9" w:rsidRDefault="009B023C">
            <w:pPr>
              <w:pStyle w:val="TableParagraph"/>
              <w:spacing w:before="3" w:line="173" w:lineRule="exact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Total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liabilities</w:t>
            </w:r>
          </w:p>
        </w:tc>
        <w:tc>
          <w:tcPr>
            <w:tcW w:w="1181" w:type="dxa"/>
            <w:tcBorders>
              <w:bottom w:val="single" w:sz="4" w:space="0" w:color="231F20"/>
            </w:tcBorders>
            <w:shd w:val="clear" w:color="auto" w:fill="DCDDDE"/>
          </w:tcPr>
          <w:p w14:paraId="160A6449" w14:textId="77777777" w:rsidR="008A22C9" w:rsidRDefault="009B023C">
            <w:pPr>
              <w:pStyle w:val="TableParagraph"/>
              <w:spacing w:before="12" w:line="163" w:lineRule="exact"/>
              <w:ind w:right="10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1,556.5</w:t>
            </w:r>
          </w:p>
        </w:tc>
        <w:tc>
          <w:tcPr>
            <w:tcW w:w="2191" w:type="dxa"/>
            <w:tcBorders>
              <w:bottom w:val="single" w:sz="4" w:space="0" w:color="231F20"/>
            </w:tcBorders>
          </w:tcPr>
          <w:p w14:paraId="27B601AA" w14:textId="77777777" w:rsidR="008A22C9" w:rsidRDefault="009B023C">
            <w:pPr>
              <w:pStyle w:val="TableParagraph"/>
              <w:tabs>
                <w:tab w:val="left" w:pos="971"/>
              </w:tabs>
              <w:spacing w:before="12" w:line="163" w:lineRule="exact"/>
              <w:ind w:right="1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1,660.6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sz w:val="16"/>
              </w:rPr>
              <w:t>(104.1)</w:t>
            </w:r>
          </w:p>
        </w:tc>
        <w:tc>
          <w:tcPr>
            <w:tcW w:w="860" w:type="dxa"/>
            <w:tcBorders>
              <w:bottom w:val="single" w:sz="4" w:space="0" w:color="231F20"/>
            </w:tcBorders>
          </w:tcPr>
          <w:p w14:paraId="0C6A92A1" w14:textId="77777777" w:rsidR="008A22C9" w:rsidRDefault="009B023C">
            <w:pPr>
              <w:pStyle w:val="TableParagraph"/>
              <w:spacing w:before="12" w:line="163" w:lineRule="exact"/>
              <w:ind w:right="10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6.3</w:t>
            </w:r>
          </w:p>
        </w:tc>
      </w:tr>
      <w:tr w:rsidR="008A22C9" w14:paraId="7017B51B" w14:textId="77777777">
        <w:trPr>
          <w:trHeight w:val="211"/>
        </w:trPr>
        <w:tc>
          <w:tcPr>
            <w:tcW w:w="3295" w:type="dxa"/>
          </w:tcPr>
          <w:p w14:paraId="4B1BB5BD" w14:textId="77777777" w:rsidR="008A22C9" w:rsidRDefault="009B023C">
            <w:pPr>
              <w:pStyle w:val="TableParagraph"/>
              <w:spacing w:before="10" w:line="181" w:lineRule="exact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Net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worth(c)</w:t>
            </w:r>
          </w:p>
        </w:tc>
        <w:tc>
          <w:tcPr>
            <w:tcW w:w="1181" w:type="dxa"/>
            <w:tcBorders>
              <w:top w:val="single" w:sz="4" w:space="0" w:color="231F20"/>
            </w:tcBorders>
            <w:shd w:val="clear" w:color="auto" w:fill="DCDDDE"/>
          </w:tcPr>
          <w:p w14:paraId="0117E590" w14:textId="77777777" w:rsidR="008A22C9" w:rsidRDefault="009B023C">
            <w:pPr>
              <w:pStyle w:val="TableParagraph"/>
              <w:spacing w:before="20" w:line="172" w:lineRule="exact"/>
              <w:ind w:right="10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(567.5)</w:t>
            </w:r>
          </w:p>
        </w:tc>
        <w:tc>
          <w:tcPr>
            <w:tcW w:w="2191" w:type="dxa"/>
            <w:tcBorders>
              <w:top w:val="single" w:sz="4" w:space="0" w:color="231F20"/>
            </w:tcBorders>
          </w:tcPr>
          <w:p w14:paraId="0CCE66E2" w14:textId="77777777" w:rsidR="008A22C9" w:rsidRDefault="009B023C">
            <w:pPr>
              <w:pStyle w:val="TableParagraph"/>
              <w:tabs>
                <w:tab w:val="left" w:pos="1228"/>
              </w:tabs>
              <w:spacing w:before="20" w:line="172" w:lineRule="exact"/>
              <w:ind w:right="18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(570.3)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5"/>
                <w:sz w:val="16"/>
              </w:rPr>
              <w:t>2.8</w:t>
            </w:r>
          </w:p>
        </w:tc>
        <w:tc>
          <w:tcPr>
            <w:tcW w:w="860" w:type="dxa"/>
            <w:tcBorders>
              <w:top w:val="single" w:sz="4" w:space="0" w:color="231F20"/>
            </w:tcBorders>
          </w:tcPr>
          <w:p w14:paraId="654DADF6" w14:textId="77777777" w:rsidR="008A22C9" w:rsidRDefault="009B023C">
            <w:pPr>
              <w:pStyle w:val="TableParagraph"/>
              <w:spacing w:before="20" w:line="172" w:lineRule="exact"/>
              <w:ind w:right="10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0.5</w:t>
            </w:r>
          </w:p>
        </w:tc>
      </w:tr>
      <w:tr w:rsidR="008A22C9" w14:paraId="2F84ADCF" w14:textId="77777777">
        <w:trPr>
          <w:trHeight w:val="195"/>
        </w:trPr>
        <w:tc>
          <w:tcPr>
            <w:tcW w:w="3295" w:type="dxa"/>
          </w:tcPr>
          <w:p w14:paraId="588BC332" w14:textId="77777777" w:rsidR="008A22C9" w:rsidRDefault="009B023C">
            <w:pPr>
              <w:pStyle w:val="TableParagraph"/>
              <w:spacing w:before="3" w:line="173" w:lineRule="exact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Per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cent of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5"/>
                <w:sz w:val="16"/>
              </w:rPr>
              <w:t>GDP</w:t>
            </w:r>
          </w:p>
        </w:tc>
        <w:tc>
          <w:tcPr>
            <w:tcW w:w="1181" w:type="dxa"/>
            <w:tcBorders>
              <w:bottom w:val="single" w:sz="4" w:space="0" w:color="231F20"/>
            </w:tcBorders>
            <w:shd w:val="clear" w:color="auto" w:fill="DCDDDE"/>
          </w:tcPr>
          <w:p w14:paraId="04CC2EB5" w14:textId="77777777" w:rsidR="008A22C9" w:rsidRDefault="009B023C">
            <w:pPr>
              <w:pStyle w:val="TableParagraph"/>
              <w:spacing w:before="12" w:line="163" w:lineRule="exact"/>
              <w:ind w:right="10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(21.3)</w:t>
            </w:r>
          </w:p>
        </w:tc>
        <w:tc>
          <w:tcPr>
            <w:tcW w:w="2191" w:type="dxa"/>
            <w:tcBorders>
              <w:bottom w:val="single" w:sz="4" w:space="0" w:color="231F20"/>
            </w:tcBorders>
          </w:tcPr>
          <w:p w14:paraId="28288B8E" w14:textId="77777777" w:rsidR="008A22C9" w:rsidRDefault="009B023C">
            <w:pPr>
              <w:pStyle w:val="TableParagraph"/>
              <w:tabs>
                <w:tab w:val="left" w:pos="1310"/>
              </w:tabs>
              <w:spacing w:before="12" w:line="163" w:lineRule="exact"/>
              <w:ind w:right="1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(22.5)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0" w:type="dxa"/>
            <w:tcBorders>
              <w:bottom w:val="single" w:sz="4" w:space="0" w:color="231F20"/>
            </w:tcBorders>
          </w:tcPr>
          <w:p w14:paraId="367E8A19" w14:textId="77777777" w:rsidR="008A22C9" w:rsidRDefault="009B023C">
            <w:pPr>
              <w:pStyle w:val="TableParagraph"/>
              <w:spacing w:before="12" w:line="163" w:lineRule="exact"/>
              <w:ind w:right="105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</w:tr>
      <w:tr w:rsidR="008A22C9" w14:paraId="4F0294DC" w14:textId="77777777">
        <w:trPr>
          <w:trHeight w:val="203"/>
        </w:trPr>
        <w:tc>
          <w:tcPr>
            <w:tcW w:w="3295" w:type="dxa"/>
          </w:tcPr>
          <w:p w14:paraId="100CB80B" w14:textId="77777777" w:rsidR="008A22C9" w:rsidRDefault="009B023C">
            <w:pPr>
              <w:pStyle w:val="TableParagraph"/>
              <w:spacing w:before="10" w:line="173" w:lineRule="exact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Net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movement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sz w:val="16"/>
              </w:rPr>
              <w:t>cash</w:t>
            </w:r>
          </w:p>
        </w:tc>
        <w:tc>
          <w:tcPr>
            <w:tcW w:w="118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CDDDE"/>
          </w:tcPr>
          <w:p w14:paraId="52FD294E" w14:textId="77777777" w:rsidR="008A22C9" w:rsidRDefault="009B023C">
            <w:pPr>
              <w:pStyle w:val="TableParagraph"/>
              <w:spacing w:before="20" w:line="163" w:lineRule="exact"/>
              <w:ind w:right="10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1.4</w:t>
            </w:r>
          </w:p>
        </w:tc>
        <w:tc>
          <w:tcPr>
            <w:tcW w:w="2191" w:type="dxa"/>
            <w:tcBorders>
              <w:top w:val="single" w:sz="4" w:space="0" w:color="231F20"/>
              <w:bottom w:val="single" w:sz="4" w:space="0" w:color="231F20"/>
            </w:tcBorders>
          </w:tcPr>
          <w:p w14:paraId="55266EB9" w14:textId="77777777" w:rsidR="008A22C9" w:rsidRDefault="009B023C">
            <w:pPr>
              <w:pStyle w:val="TableParagraph"/>
              <w:tabs>
                <w:tab w:val="left" w:pos="1051"/>
              </w:tabs>
              <w:spacing w:before="20" w:line="163" w:lineRule="exact"/>
              <w:ind w:right="18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(1.3)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5"/>
                <w:sz w:val="16"/>
              </w:rPr>
              <w:t>2.7</w:t>
            </w:r>
          </w:p>
        </w:tc>
        <w:tc>
          <w:tcPr>
            <w:tcW w:w="860" w:type="dxa"/>
            <w:tcBorders>
              <w:top w:val="single" w:sz="4" w:space="0" w:color="231F20"/>
              <w:bottom w:val="single" w:sz="4" w:space="0" w:color="231F20"/>
            </w:tcBorders>
          </w:tcPr>
          <w:p w14:paraId="3E72A3CC" w14:textId="77777777" w:rsidR="008A22C9" w:rsidRDefault="009B023C">
            <w:pPr>
              <w:pStyle w:val="TableParagraph"/>
              <w:spacing w:before="20" w:line="163" w:lineRule="exact"/>
              <w:ind w:right="10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210.8</w:t>
            </w:r>
          </w:p>
        </w:tc>
      </w:tr>
      <w:tr w:rsidR="008A22C9" w14:paraId="3B88218F" w14:textId="77777777">
        <w:trPr>
          <w:trHeight w:val="203"/>
        </w:trPr>
        <w:tc>
          <w:tcPr>
            <w:tcW w:w="3295" w:type="dxa"/>
          </w:tcPr>
          <w:p w14:paraId="3115AE44" w14:textId="77777777" w:rsidR="008A22C9" w:rsidRDefault="009B023C">
            <w:pPr>
              <w:pStyle w:val="TableParagraph"/>
              <w:spacing w:before="10" w:line="173" w:lineRule="exact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Cash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beginning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year</w:t>
            </w:r>
          </w:p>
        </w:tc>
        <w:tc>
          <w:tcPr>
            <w:tcW w:w="118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CDDDE"/>
          </w:tcPr>
          <w:p w14:paraId="27CB2139" w14:textId="77777777" w:rsidR="008A22C9" w:rsidRDefault="009B023C">
            <w:pPr>
              <w:pStyle w:val="TableParagraph"/>
              <w:spacing w:before="20" w:line="163" w:lineRule="exact"/>
              <w:ind w:right="10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7.1</w:t>
            </w:r>
          </w:p>
        </w:tc>
        <w:tc>
          <w:tcPr>
            <w:tcW w:w="2191" w:type="dxa"/>
            <w:tcBorders>
              <w:top w:val="single" w:sz="4" w:space="0" w:color="231F20"/>
              <w:bottom w:val="single" w:sz="4" w:space="0" w:color="231F20"/>
            </w:tcBorders>
          </w:tcPr>
          <w:p w14:paraId="36C65C3A" w14:textId="77777777" w:rsidR="008A22C9" w:rsidRDefault="009B023C">
            <w:pPr>
              <w:pStyle w:val="TableParagraph"/>
              <w:tabs>
                <w:tab w:val="left" w:pos="839"/>
              </w:tabs>
              <w:spacing w:before="20" w:line="163" w:lineRule="exact"/>
              <w:ind w:right="19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8.3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sz w:val="16"/>
              </w:rPr>
              <w:t>(1.2)</w:t>
            </w:r>
          </w:p>
        </w:tc>
        <w:tc>
          <w:tcPr>
            <w:tcW w:w="860" w:type="dxa"/>
            <w:tcBorders>
              <w:top w:val="single" w:sz="4" w:space="0" w:color="231F20"/>
              <w:bottom w:val="single" w:sz="4" w:space="0" w:color="231F20"/>
            </w:tcBorders>
          </w:tcPr>
          <w:p w14:paraId="72CCF2B6" w14:textId="77777777" w:rsidR="008A22C9" w:rsidRDefault="009B023C">
            <w:pPr>
              <w:pStyle w:val="TableParagraph"/>
              <w:spacing w:before="20" w:line="163" w:lineRule="exact"/>
              <w:ind w:right="10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15.1</w:t>
            </w:r>
          </w:p>
        </w:tc>
      </w:tr>
      <w:tr w:rsidR="008A22C9" w14:paraId="5AC5EEDE" w14:textId="77777777">
        <w:trPr>
          <w:trHeight w:val="212"/>
        </w:trPr>
        <w:tc>
          <w:tcPr>
            <w:tcW w:w="3295" w:type="dxa"/>
          </w:tcPr>
          <w:p w14:paraId="707C4516" w14:textId="77777777" w:rsidR="008A22C9" w:rsidRDefault="009B023C">
            <w:pPr>
              <w:pStyle w:val="TableParagraph"/>
              <w:spacing w:before="10" w:line="182" w:lineRule="exact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Cash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at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end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of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sz w:val="16"/>
              </w:rPr>
              <w:t>year</w:t>
            </w:r>
          </w:p>
        </w:tc>
        <w:tc>
          <w:tcPr>
            <w:tcW w:w="1181" w:type="dxa"/>
            <w:tcBorders>
              <w:top w:val="single" w:sz="4" w:space="0" w:color="231F20"/>
            </w:tcBorders>
            <w:shd w:val="clear" w:color="auto" w:fill="DCDDDE"/>
          </w:tcPr>
          <w:p w14:paraId="6A734A89" w14:textId="77777777" w:rsidR="008A22C9" w:rsidRDefault="009B023C">
            <w:pPr>
              <w:pStyle w:val="TableParagraph"/>
              <w:spacing w:before="22" w:line="170" w:lineRule="exact"/>
              <w:ind w:right="10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8.5</w:t>
            </w:r>
          </w:p>
        </w:tc>
        <w:tc>
          <w:tcPr>
            <w:tcW w:w="2191" w:type="dxa"/>
            <w:tcBorders>
              <w:top w:val="single" w:sz="4" w:space="0" w:color="231F20"/>
            </w:tcBorders>
          </w:tcPr>
          <w:p w14:paraId="63FF5930" w14:textId="77777777" w:rsidR="008A22C9" w:rsidRDefault="009B023C">
            <w:pPr>
              <w:pStyle w:val="TableParagraph"/>
              <w:tabs>
                <w:tab w:val="left" w:pos="945"/>
              </w:tabs>
              <w:spacing w:before="22" w:line="170" w:lineRule="exact"/>
              <w:ind w:right="18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7.1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5"/>
                <w:sz w:val="16"/>
              </w:rPr>
              <w:t>1.4</w:t>
            </w:r>
          </w:p>
        </w:tc>
        <w:tc>
          <w:tcPr>
            <w:tcW w:w="860" w:type="dxa"/>
            <w:tcBorders>
              <w:top w:val="single" w:sz="4" w:space="0" w:color="231F20"/>
            </w:tcBorders>
          </w:tcPr>
          <w:p w14:paraId="560D6419" w14:textId="77777777" w:rsidR="008A22C9" w:rsidRDefault="009B023C">
            <w:pPr>
              <w:pStyle w:val="TableParagraph"/>
              <w:spacing w:before="22" w:line="170" w:lineRule="exact"/>
              <w:ind w:right="10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19.7</w:t>
            </w:r>
          </w:p>
        </w:tc>
      </w:tr>
      <w:tr w:rsidR="008A22C9" w14:paraId="3E166ED6" w14:textId="77777777">
        <w:trPr>
          <w:trHeight w:val="197"/>
        </w:trPr>
        <w:tc>
          <w:tcPr>
            <w:tcW w:w="3295" w:type="dxa"/>
          </w:tcPr>
          <w:p w14:paraId="7669A80A" w14:textId="77777777" w:rsidR="008A22C9" w:rsidRDefault="009B023C">
            <w:pPr>
              <w:pStyle w:val="TableParagraph"/>
              <w:spacing w:before="1" w:line="175" w:lineRule="exact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Key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fiscal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aggregate</w:t>
            </w:r>
          </w:p>
        </w:tc>
        <w:tc>
          <w:tcPr>
            <w:tcW w:w="1181" w:type="dxa"/>
            <w:tcBorders>
              <w:bottom w:val="single" w:sz="4" w:space="0" w:color="231F20"/>
            </w:tcBorders>
            <w:shd w:val="clear" w:color="auto" w:fill="DCDDDE"/>
          </w:tcPr>
          <w:p w14:paraId="4E608F54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51" w:type="dxa"/>
            <w:gridSpan w:val="2"/>
            <w:tcBorders>
              <w:bottom w:val="single" w:sz="4" w:space="0" w:color="231F20"/>
            </w:tcBorders>
          </w:tcPr>
          <w:p w14:paraId="6967618E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8A22C9" w14:paraId="0FFAA86E" w14:textId="77777777">
        <w:trPr>
          <w:trHeight w:val="205"/>
        </w:trPr>
        <w:tc>
          <w:tcPr>
            <w:tcW w:w="3295" w:type="dxa"/>
          </w:tcPr>
          <w:p w14:paraId="7DA6D0F2" w14:textId="77777777" w:rsidR="008A22C9" w:rsidRDefault="009B023C">
            <w:pPr>
              <w:pStyle w:val="TableParagraph"/>
              <w:spacing w:before="10" w:line="175" w:lineRule="exact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Net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cash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flows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from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operating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activities</w:t>
            </w:r>
          </w:p>
        </w:tc>
        <w:tc>
          <w:tcPr>
            <w:tcW w:w="1181" w:type="dxa"/>
            <w:tcBorders>
              <w:top w:val="single" w:sz="4" w:space="0" w:color="231F20"/>
            </w:tcBorders>
            <w:shd w:val="clear" w:color="auto" w:fill="DCDDDE"/>
          </w:tcPr>
          <w:p w14:paraId="03AABF84" w14:textId="77777777" w:rsidR="008A22C9" w:rsidRDefault="009B023C">
            <w:pPr>
              <w:pStyle w:val="TableParagraph"/>
              <w:spacing w:before="20" w:line="166" w:lineRule="exact"/>
              <w:ind w:right="10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29.7</w:t>
            </w:r>
          </w:p>
        </w:tc>
        <w:tc>
          <w:tcPr>
            <w:tcW w:w="2191" w:type="dxa"/>
            <w:tcBorders>
              <w:top w:val="single" w:sz="4" w:space="0" w:color="231F20"/>
            </w:tcBorders>
          </w:tcPr>
          <w:p w14:paraId="4881D822" w14:textId="77777777" w:rsidR="008A22C9" w:rsidRDefault="009B023C">
            <w:pPr>
              <w:pStyle w:val="TableParagraph"/>
              <w:tabs>
                <w:tab w:val="left" w:pos="839"/>
              </w:tabs>
              <w:spacing w:before="20" w:line="166" w:lineRule="exact"/>
              <w:ind w:right="18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42.7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sz w:val="16"/>
              </w:rPr>
              <w:t>(13.0)</w:t>
            </w:r>
          </w:p>
        </w:tc>
        <w:tc>
          <w:tcPr>
            <w:tcW w:w="860" w:type="dxa"/>
            <w:tcBorders>
              <w:top w:val="single" w:sz="4" w:space="0" w:color="231F20"/>
            </w:tcBorders>
          </w:tcPr>
          <w:p w14:paraId="384D7E7F" w14:textId="77777777" w:rsidR="008A22C9" w:rsidRDefault="009B023C">
            <w:pPr>
              <w:pStyle w:val="TableParagraph"/>
              <w:spacing w:before="20" w:line="166" w:lineRule="exact"/>
              <w:ind w:right="10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30.3</w:t>
            </w:r>
          </w:p>
        </w:tc>
      </w:tr>
      <w:tr w:rsidR="008A22C9" w14:paraId="19921404" w14:textId="77777777">
        <w:trPr>
          <w:trHeight w:val="183"/>
        </w:trPr>
        <w:tc>
          <w:tcPr>
            <w:tcW w:w="3295" w:type="dxa"/>
          </w:tcPr>
          <w:p w14:paraId="1E1C32B8" w14:textId="77777777" w:rsidR="008A22C9" w:rsidRDefault="009B023C">
            <w:pPr>
              <w:pStyle w:val="TableParagraph"/>
              <w:spacing w:line="164" w:lineRule="exact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Net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cash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flows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from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investments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non-</w:t>
            </w:r>
          </w:p>
        </w:tc>
        <w:tc>
          <w:tcPr>
            <w:tcW w:w="1181" w:type="dxa"/>
            <w:shd w:val="clear" w:color="auto" w:fill="DCDDDE"/>
          </w:tcPr>
          <w:p w14:paraId="3AD27D82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51" w:type="dxa"/>
            <w:gridSpan w:val="2"/>
          </w:tcPr>
          <w:p w14:paraId="3825B4B3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8A22C9" w14:paraId="03A3949A" w14:textId="77777777">
        <w:trPr>
          <w:trHeight w:val="181"/>
        </w:trPr>
        <w:tc>
          <w:tcPr>
            <w:tcW w:w="3295" w:type="dxa"/>
          </w:tcPr>
          <w:p w14:paraId="1416A0E4" w14:textId="77777777" w:rsidR="008A22C9" w:rsidRDefault="009B023C">
            <w:pPr>
              <w:pStyle w:val="TableParagraph"/>
              <w:spacing w:line="162" w:lineRule="exact"/>
              <w:ind w:left="283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financial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assets</w:t>
            </w:r>
          </w:p>
        </w:tc>
        <w:tc>
          <w:tcPr>
            <w:tcW w:w="1181" w:type="dxa"/>
            <w:tcBorders>
              <w:bottom w:val="single" w:sz="4" w:space="0" w:color="231F20"/>
            </w:tcBorders>
            <w:shd w:val="clear" w:color="auto" w:fill="DCDDDE"/>
          </w:tcPr>
          <w:p w14:paraId="43271096" w14:textId="77777777" w:rsidR="008A22C9" w:rsidRDefault="009B023C">
            <w:pPr>
              <w:pStyle w:val="TableParagraph"/>
              <w:spacing w:line="162" w:lineRule="exact"/>
              <w:ind w:right="10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(24.6)</w:t>
            </w:r>
          </w:p>
        </w:tc>
        <w:tc>
          <w:tcPr>
            <w:tcW w:w="2191" w:type="dxa"/>
            <w:tcBorders>
              <w:bottom w:val="single" w:sz="4" w:space="0" w:color="231F20"/>
            </w:tcBorders>
          </w:tcPr>
          <w:p w14:paraId="4CB42874" w14:textId="77777777" w:rsidR="008A22C9" w:rsidRDefault="009B023C">
            <w:pPr>
              <w:pStyle w:val="TableParagraph"/>
              <w:tabs>
                <w:tab w:val="left" w:pos="1139"/>
              </w:tabs>
              <w:spacing w:line="162" w:lineRule="exact"/>
              <w:ind w:right="1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(24.7)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860" w:type="dxa"/>
            <w:tcBorders>
              <w:bottom w:val="single" w:sz="4" w:space="0" w:color="231F20"/>
            </w:tcBorders>
          </w:tcPr>
          <w:p w14:paraId="3680BB70" w14:textId="77777777" w:rsidR="008A22C9" w:rsidRDefault="009B023C">
            <w:pPr>
              <w:pStyle w:val="TableParagraph"/>
              <w:spacing w:line="162" w:lineRule="exact"/>
              <w:ind w:right="10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0.2</w:t>
            </w:r>
          </w:p>
        </w:tc>
      </w:tr>
      <w:tr w:rsidR="008A22C9" w14:paraId="23CB8A27" w14:textId="77777777">
        <w:trPr>
          <w:trHeight w:val="203"/>
        </w:trPr>
        <w:tc>
          <w:tcPr>
            <w:tcW w:w="3295" w:type="dxa"/>
            <w:tcBorders>
              <w:bottom w:val="single" w:sz="4" w:space="0" w:color="231F20"/>
            </w:tcBorders>
          </w:tcPr>
          <w:p w14:paraId="3588946A" w14:textId="77777777" w:rsidR="008A22C9" w:rsidRDefault="009B023C">
            <w:pPr>
              <w:pStyle w:val="TableParagraph"/>
              <w:spacing w:before="10" w:line="173" w:lineRule="exact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Cash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surplus/(deficit)</w:t>
            </w:r>
          </w:p>
        </w:tc>
        <w:tc>
          <w:tcPr>
            <w:tcW w:w="118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CDDDE"/>
          </w:tcPr>
          <w:p w14:paraId="53B27063" w14:textId="77777777" w:rsidR="008A22C9" w:rsidRDefault="009B023C">
            <w:pPr>
              <w:pStyle w:val="TableParagraph"/>
              <w:spacing w:before="20" w:line="163" w:lineRule="exact"/>
              <w:ind w:right="10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2191" w:type="dxa"/>
            <w:tcBorders>
              <w:top w:val="single" w:sz="4" w:space="0" w:color="231F20"/>
              <w:bottom w:val="single" w:sz="4" w:space="0" w:color="231F20"/>
            </w:tcBorders>
          </w:tcPr>
          <w:p w14:paraId="7F8E638C" w14:textId="77777777" w:rsidR="008A22C9" w:rsidRDefault="009B023C">
            <w:pPr>
              <w:pStyle w:val="TableParagraph"/>
              <w:tabs>
                <w:tab w:val="left" w:pos="839"/>
              </w:tabs>
              <w:spacing w:before="20" w:line="163" w:lineRule="exact"/>
              <w:ind w:right="18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18.0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2"/>
                <w:sz w:val="16"/>
              </w:rPr>
              <w:t>(12.9)</w:t>
            </w:r>
          </w:p>
        </w:tc>
        <w:tc>
          <w:tcPr>
            <w:tcW w:w="860" w:type="dxa"/>
            <w:tcBorders>
              <w:top w:val="single" w:sz="4" w:space="0" w:color="231F20"/>
              <w:bottom w:val="single" w:sz="4" w:space="0" w:color="231F20"/>
            </w:tcBorders>
          </w:tcPr>
          <w:p w14:paraId="148DED0B" w14:textId="77777777" w:rsidR="008A22C9" w:rsidRDefault="009B023C">
            <w:pPr>
              <w:pStyle w:val="TableParagraph"/>
              <w:spacing w:before="20" w:line="163" w:lineRule="exact"/>
              <w:ind w:right="10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71.7</w:t>
            </w:r>
          </w:p>
        </w:tc>
      </w:tr>
    </w:tbl>
    <w:p w14:paraId="527FB4C3" w14:textId="77777777" w:rsidR="008A22C9" w:rsidRDefault="009B023C" w:rsidP="00E31E92">
      <w:pPr>
        <w:pStyle w:val="ListParagraph"/>
        <w:numPr>
          <w:ilvl w:val="0"/>
          <w:numId w:val="55"/>
        </w:numPr>
        <w:tabs>
          <w:tab w:val="left" w:pos="1274"/>
        </w:tabs>
        <w:spacing w:before="52"/>
        <w:ind w:left="1274" w:hanging="358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Net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operating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z w:val="16"/>
        </w:rPr>
        <w:t>balance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z w:val="16"/>
        </w:rPr>
        <w:t>equals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z w:val="16"/>
        </w:rPr>
        <w:t>total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revenue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z w:val="16"/>
        </w:rPr>
        <w:t>minus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total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expenses.</w:t>
      </w:r>
    </w:p>
    <w:p w14:paraId="08467855" w14:textId="77777777" w:rsidR="008A22C9" w:rsidRDefault="009B023C" w:rsidP="00E31E92">
      <w:pPr>
        <w:pStyle w:val="ListParagraph"/>
        <w:numPr>
          <w:ilvl w:val="0"/>
          <w:numId w:val="55"/>
        </w:numPr>
        <w:tabs>
          <w:tab w:val="left" w:pos="1274"/>
        </w:tabs>
        <w:spacing w:before="42"/>
        <w:ind w:left="1274" w:hanging="358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Fiscal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z w:val="16"/>
        </w:rPr>
        <w:t>balance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(or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net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lending/borrowing)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is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net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operating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balance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less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net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z w:val="16"/>
        </w:rPr>
        <w:t>capital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investment.</w:t>
      </w:r>
    </w:p>
    <w:p w14:paraId="1283000A" w14:textId="77777777" w:rsidR="008A22C9" w:rsidRDefault="009B023C" w:rsidP="00E31E92">
      <w:pPr>
        <w:pStyle w:val="ListParagraph"/>
        <w:numPr>
          <w:ilvl w:val="0"/>
          <w:numId w:val="55"/>
        </w:numPr>
        <w:tabs>
          <w:tab w:val="left" w:pos="1275"/>
        </w:tabs>
        <w:spacing w:before="39"/>
        <w:ind w:left="1275" w:hanging="359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Net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z w:val="16"/>
        </w:rPr>
        <w:t>worth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is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calculated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as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total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assets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minus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total</w:t>
      </w:r>
      <w:r>
        <w:rPr>
          <w:rFonts w:ascii="Arial"/>
          <w:color w:val="231F20"/>
          <w:spacing w:val="-2"/>
          <w:sz w:val="16"/>
        </w:rPr>
        <w:t xml:space="preserve"> liabilities.</w:t>
      </w:r>
    </w:p>
    <w:p w14:paraId="46A54B16" w14:textId="77777777" w:rsidR="008A22C9" w:rsidRDefault="008A22C9">
      <w:pPr>
        <w:pStyle w:val="BodyText"/>
        <w:rPr>
          <w:rFonts w:ascii="Arial"/>
        </w:rPr>
      </w:pPr>
    </w:p>
    <w:p w14:paraId="4E3E6175" w14:textId="77777777" w:rsidR="008A22C9" w:rsidRDefault="009B023C">
      <w:pPr>
        <w:pStyle w:val="BodyText"/>
        <w:spacing w:before="46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62A8D26E" wp14:editId="019DA5F3">
                <wp:simplePos x="0" y="0"/>
                <wp:positionH relativeFrom="page">
                  <wp:posOffset>899452</wp:posOffset>
                </wp:positionH>
                <wp:positionV relativeFrom="paragraph">
                  <wp:posOffset>190668</wp:posOffset>
                </wp:positionV>
                <wp:extent cx="1828800" cy="508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5080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1828800" y="4572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CD013" id="Graphic 3" o:spid="_x0000_s1026" style="position:absolute;margin-left:70.8pt;margin-top:15pt;width:2in;height:.4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" path="m1828800,l,,,4572r1828800,l1828800,xe" fillcolor="#231f20" stroked="f">
                <v:path arrowok="t"/>
                <w10:wrap type="topAndBottom" anchorx="page"/>
              </v:shape>
            </w:pict>
          </mc:Fallback>
        </mc:AlternateContent>
      </w:r>
    </w:p>
    <w:p w14:paraId="4A2DB6DF" w14:textId="77777777" w:rsidR="008A22C9" w:rsidRDefault="009B023C" w:rsidP="00E31E92">
      <w:pPr>
        <w:pStyle w:val="ListParagraph"/>
        <w:numPr>
          <w:ilvl w:val="1"/>
          <w:numId w:val="55"/>
        </w:numPr>
        <w:tabs>
          <w:tab w:val="left" w:pos="1197"/>
          <w:tab w:val="left" w:pos="1199"/>
        </w:tabs>
        <w:spacing w:before="67" w:line="254" w:lineRule="auto"/>
        <w:ind w:right="474"/>
        <w:jc w:val="both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institutional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structure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public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sector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explained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Note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1.8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2023-24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CFS. Note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14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2023-24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CFS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provides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list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Australian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Government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controlled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reporting entities,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including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their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sectoral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classification.</w:t>
      </w:r>
    </w:p>
    <w:p w14:paraId="56CD5C08" w14:textId="77777777" w:rsidR="008A22C9" w:rsidRDefault="009B023C" w:rsidP="00E31E92">
      <w:pPr>
        <w:pStyle w:val="ListParagraph"/>
        <w:numPr>
          <w:ilvl w:val="1"/>
          <w:numId w:val="55"/>
        </w:numPr>
        <w:tabs>
          <w:tab w:val="left" w:pos="1197"/>
          <w:tab w:val="left" w:pos="1199"/>
        </w:tabs>
        <w:spacing w:before="1" w:line="254" w:lineRule="auto"/>
        <w:ind w:right="477"/>
        <w:jc w:val="both"/>
        <w:rPr>
          <w:sz w:val="16"/>
        </w:rPr>
      </w:pPr>
      <w:r>
        <w:rPr>
          <w:color w:val="231F20"/>
          <w:w w:val="90"/>
          <w:sz w:val="16"/>
        </w:rPr>
        <w:t>The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balances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w w:val="90"/>
          <w:sz w:val="16"/>
        </w:rPr>
        <w:t>movements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detailed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in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commentary have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been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rounded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w w:val="90"/>
          <w:sz w:val="16"/>
        </w:rPr>
        <w:t>nearest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tenth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billion.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Discrepancies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between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totals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sums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components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are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due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rounding.</w:t>
      </w:r>
    </w:p>
    <w:p w14:paraId="1F5082A3" w14:textId="77777777" w:rsidR="008A22C9" w:rsidRDefault="008A22C9">
      <w:pPr>
        <w:pStyle w:val="BodyText"/>
        <w:rPr>
          <w:sz w:val="16"/>
        </w:rPr>
      </w:pPr>
    </w:p>
    <w:p w14:paraId="6EB077FC" w14:textId="77777777" w:rsidR="008A22C9" w:rsidRDefault="008A22C9">
      <w:pPr>
        <w:pStyle w:val="BodyText"/>
        <w:spacing w:before="45"/>
        <w:rPr>
          <w:sz w:val="16"/>
        </w:rPr>
      </w:pPr>
    </w:p>
    <w:p w14:paraId="02F7F769" w14:textId="77777777" w:rsidR="008A22C9" w:rsidRDefault="009B023C">
      <w:pPr>
        <w:ind w:left="570" w:right="132"/>
        <w:jc w:val="center"/>
        <w:rPr>
          <w:rFonts w:ascii="Arial"/>
          <w:sz w:val="16"/>
        </w:rPr>
      </w:pPr>
      <w:r>
        <w:rPr>
          <w:rFonts w:ascii="Arial"/>
          <w:color w:val="231F20"/>
          <w:spacing w:val="-10"/>
          <w:sz w:val="16"/>
        </w:rPr>
        <w:t>5</w:t>
      </w:r>
    </w:p>
    <w:p w14:paraId="7DDB2A2B" w14:textId="77777777" w:rsidR="008A22C9" w:rsidRDefault="008A22C9">
      <w:pPr>
        <w:jc w:val="center"/>
        <w:rPr>
          <w:rFonts w:ascii="Arial"/>
          <w:sz w:val="16"/>
        </w:rPr>
        <w:sectPr w:rsidR="008A22C9">
          <w:pgSz w:w="9980" w:h="14180"/>
          <w:pgMar w:top="1300" w:right="659" w:bottom="280" w:left="500" w:header="720" w:footer="720" w:gutter="0"/>
          <w:cols w:space="720"/>
        </w:sectPr>
      </w:pPr>
    </w:p>
    <w:p w14:paraId="5BEDA836" w14:textId="77777777" w:rsidR="008A22C9" w:rsidRDefault="009B023C">
      <w:pPr>
        <w:spacing w:before="81"/>
        <w:ind w:left="630"/>
        <w:rPr>
          <w:rFonts w:ascii="Book Antiqua"/>
          <w:i/>
          <w:sz w:val="20"/>
        </w:rPr>
      </w:pPr>
      <w:r>
        <w:rPr>
          <w:rFonts w:ascii="Book Antiqua"/>
          <w:i/>
          <w:color w:val="231F20"/>
          <w:sz w:val="20"/>
        </w:rPr>
        <w:lastRenderedPageBreak/>
        <w:t>Commentary</w:t>
      </w:r>
      <w:r>
        <w:rPr>
          <w:rFonts w:ascii="Book Antiqua"/>
          <w:i/>
          <w:color w:val="231F20"/>
          <w:spacing w:val="23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on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the</w:t>
      </w:r>
      <w:r>
        <w:rPr>
          <w:rFonts w:ascii="Book Antiqua"/>
          <w:i/>
          <w:color w:val="231F20"/>
          <w:spacing w:val="20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financial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pacing w:val="-2"/>
          <w:sz w:val="20"/>
        </w:rPr>
        <w:t>statements</w:t>
      </w:r>
    </w:p>
    <w:p w14:paraId="475B0273" w14:textId="77777777" w:rsidR="008A22C9" w:rsidRDefault="008A22C9">
      <w:pPr>
        <w:pStyle w:val="BodyText"/>
        <w:rPr>
          <w:rFonts w:ascii="Book Antiqua"/>
          <w:i/>
        </w:rPr>
      </w:pPr>
    </w:p>
    <w:p w14:paraId="0979BFA9" w14:textId="77777777" w:rsidR="008A22C9" w:rsidRDefault="008A22C9">
      <w:pPr>
        <w:pStyle w:val="BodyText"/>
        <w:spacing w:before="126"/>
        <w:rPr>
          <w:rFonts w:ascii="Book Antiqua"/>
          <w:i/>
        </w:rPr>
      </w:pPr>
    </w:p>
    <w:p w14:paraId="1EBA6D9E" w14:textId="77777777" w:rsidR="008A22C9" w:rsidRDefault="009B023C">
      <w:pPr>
        <w:pStyle w:val="Heading5"/>
        <w:spacing w:line="384" w:lineRule="auto"/>
        <w:ind w:left="630" w:right="3527"/>
      </w:pPr>
      <w:r>
        <w:rPr>
          <w:noProof/>
        </w:rPr>
        <mc:AlternateContent>
          <mc:Choice Requires="wps">
            <w:drawing>
              <wp:anchor distT="0" distB="0" distL="0" distR="0" simplePos="0" relativeHeight="251555840" behindDoc="0" locked="0" layoutInCell="1" allowOverlap="1" wp14:anchorId="17F4028B" wp14:editId="071248DF">
                <wp:simplePos x="0" y="0"/>
                <wp:positionH relativeFrom="page">
                  <wp:posOffset>670852</wp:posOffset>
                </wp:positionH>
                <wp:positionV relativeFrom="paragraph">
                  <wp:posOffset>392201</wp:posOffset>
                </wp:positionV>
                <wp:extent cx="4855845" cy="197866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5845" cy="197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84"/>
                              <w:gridCol w:w="1226"/>
                              <w:gridCol w:w="2331"/>
                              <w:gridCol w:w="885"/>
                            </w:tblGrid>
                            <w:tr w:rsidR="008A22C9" w14:paraId="5D4E8734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3084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39244DE5" w14:textId="77777777" w:rsidR="008A22C9" w:rsidRDefault="008A22C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DCDDDE"/>
                                </w:tcPr>
                                <w:p w14:paraId="40CD150C" w14:textId="77777777" w:rsidR="008A22C9" w:rsidRDefault="009B023C">
                                  <w:pPr>
                                    <w:pStyle w:val="TableParagraph"/>
                                    <w:spacing w:before="70"/>
                                    <w:ind w:righ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2023-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2.4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16AD3272" w14:textId="77777777" w:rsidR="008A22C9" w:rsidRDefault="009B023C">
                                  <w:pPr>
                                    <w:pStyle w:val="TableParagraph"/>
                                    <w:tabs>
                                      <w:tab w:val="left" w:pos="1022"/>
                                    </w:tabs>
                                    <w:spacing w:before="70"/>
                                    <w:ind w:right="2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2022-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23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0D750507" w14:textId="77777777" w:rsidR="008A22C9" w:rsidRDefault="009B023C">
                                  <w:pPr>
                                    <w:pStyle w:val="TableParagraph"/>
                                    <w:spacing w:before="70"/>
                                    <w:ind w:righ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Change</w:t>
                                  </w:r>
                                </w:p>
                              </w:tc>
                            </w:tr>
                            <w:tr w:rsidR="008A22C9" w14:paraId="3BAC85C3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3084" w:type="dxa"/>
                                </w:tcPr>
                                <w:p w14:paraId="28A5AF6F" w14:textId="77777777" w:rsidR="008A22C9" w:rsidRDefault="008A22C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DCDDDE"/>
                                </w:tcPr>
                                <w:p w14:paraId="7747EB1F" w14:textId="77777777" w:rsidR="008A22C9" w:rsidRDefault="009B023C">
                                  <w:pPr>
                                    <w:pStyle w:val="TableParagraph"/>
                                    <w:spacing w:before="33" w:line="163" w:lineRule="exact"/>
                                    <w:ind w:righ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$b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1D13EE23" w14:textId="77777777" w:rsidR="008A22C9" w:rsidRDefault="009B023C">
                                  <w:pPr>
                                    <w:pStyle w:val="TableParagraph"/>
                                    <w:tabs>
                                      <w:tab w:val="left" w:pos="995"/>
                                    </w:tabs>
                                    <w:spacing w:before="33" w:line="163" w:lineRule="exact"/>
                                    <w:ind w:right="2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$b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$b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20A38185" w14:textId="77777777" w:rsidR="008A22C9" w:rsidRDefault="009B023C">
                                  <w:pPr>
                                    <w:pStyle w:val="TableParagraph"/>
                                    <w:spacing w:before="33" w:line="163" w:lineRule="exact"/>
                                    <w:ind w:righ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8A22C9" w14:paraId="4F4AB93D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3084" w:type="dxa"/>
                                </w:tcPr>
                                <w:p w14:paraId="64945764" w14:textId="77777777" w:rsidR="008A22C9" w:rsidRDefault="009B023C">
                                  <w:pPr>
                                    <w:pStyle w:val="TableParagraph"/>
                                    <w:spacing w:before="37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Revenue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DCDDDE"/>
                                </w:tcPr>
                                <w:p w14:paraId="29E97118" w14:textId="77777777" w:rsidR="008A22C9" w:rsidRDefault="009B023C">
                                  <w:pPr>
                                    <w:pStyle w:val="TableParagraph"/>
                                    <w:spacing w:before="37"/>
                                    <w:ind w:righ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727.6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7BA4706B" w14:textId="77777777" w:rsidR="008A22C9" w:rsidRDefault="009B023C">
                                  <w:pPr>
                                    <w:pStyle w:val="TableParagraph"/>
                                    <w:tabs>
                                      <w:tab w:val="left" w:pos="1084"/>
                                    </w:tabs>
                                    <w:spacing w:before="37"/>
                                    <w:ind w:right="2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690.3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37.3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6E79BCBE" w14:textId="77777777" w:rsidR="008A22C9" w:rsidRDefault="009B023C">
                                  <w:pPr>
                                    <w:pStyle w:val="TableParagraph"/>
                                    <w:spacing w:before="37"/>
                                    <w:ind w:righ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5..4</w:t>
                                  </w:r>
                                </w:p>
                              </w:tc>
                            </w:tr>
                            <w:tr w:rsidR="008A22C9" w14:paraId="3E47663A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3084" w:type="dxa"/>
                                </w:tcPr>
                                <w:p w14:paraId="00B12883" w14:textId="77777777" w:rsidR="008A22C9" w:rsidRDefault="009B023C">
                                  <w:pPr>
                                    <w:pStyle w:val="TableParagraph"/>
                                    <w:spacing w:before="33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cent of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GDP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shd w:val="clear" w:color="auto" w:fill="DCDDDE"/>
                                </w:tcPr>
                                <w:p w14:paraId="276BEAC7" w14:textId="77777777" w:rsidR="008A22C9" w:rsidRDefault="009B023C">
                                  <w:pPr>
                                    <w:pStyle w:val="TableParagraph"/>
                                    <w:spacing w:before="33"/>
                                    <w:ind w:righ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27.2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</w:tcPr>
                                <w:p w14:paraId="721AAF2E" w14:textId="77777777" w:rsidR="008A22C9" w:rsidRDefault="009B023C">
                                  <w:pPr>
                                    <w:pStyle w:val="TableParagraph"/>
                                    <w:tabs>
                                      <w:tab w:val="left" w:pos="1255"/>
                                    </w:tabs>
                                    <w:spacing w:before="33"/>
                                    <w:ind w:right="2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27.3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</w:tcPr>
                                <w:p w14:paraId="04BF69B8" w14:textId="77777777" w:rsidR="008A22C9" w:rsidRDefault="009B023C">
                                  <w:pPr>
                                    <w:pStyle w:val="TableParagraph"/>
                                    <w:spacing w:before="33"/>
                                    <w:ind w:righ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8A22C9" w14:paraId="00DCC249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3084" w:type="dxa"/>
                                </w:tcPr>
                                <w:p w14:paraId="54298341" w14:textId="77777777" w:rsidR="008A22C9" w:rsidRDefault="009B023C">
                                  <w:pPr>
                                    <w:pStyle w:val="TableParagraph"/>
                                    <w:spacing w:before="33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Expenses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shd w:val="clear" w:color="auto" w:fill="DCDDDE"/>
                                </w:tcPr>
                                <w:p w14:paraId="579D39B1" w14:textId="77777777" w:rsidR="008A22C9" w:rsidRDefault="009B023C">
                                  <w:pPr>
                                    <w:pStyle w:val="TableParagraph"/>
                                    <w:spacing w:before="33"/>
                                    <w:ind w:righ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717.6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</w:tcPr>
                                <w:p w14:paraId="45BB166A" w14:textId="77777777" w:rsidR="008A22C9" w:rsidRDefault="009B023C">
                                  <w:pPr>
                                    <w:pStyle w:val="TableParagraph"/>
                                    <w:tabs>
                                      <w:tab w:val="left" w:pos="1084"/>
                                    </w:tabs>
                                    <w:spacing w:before="33"/>
                                    <w:ind w:right="2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665..4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52.2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</w:tcPr>
                                <w:p w14:paraId="3557B58D" w14:textId="77777777" w:rsidR="008A22C9" w:rsidRDefault="009B023C">
                                  <w:pPr>
                                    <w:pStyle w:val="TableParagraph"/>
                                    <w:spacing w:before="33"/>
                                    <w:ind w:righ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7.8</w:t>
                                  </w:r>
                                </w:p>
                              </w:tc>
                            </w:tr>
                            <w:tr w:rsidR="008A22C9" w14:paraId="3F136F34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3084" w:type="dxa"/>
                                </w:tcPr>
                                <w:p w14:paraId="301618C0" w14:textId="77777777" w:rsidR="008A22C9" w:rsidRDefault="009B023C">
                                  <w:pPr>
                                    <w:pStyle w:val="TableParagraph"/>
                                    <w:spacing w:before="34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cent of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GDP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DCDDDE"/>
                                </w:tcPr>
                                <w:p w14:paraId="5AC05A5C" w14:textId="77777777" w:rsidR="008A22C9" w:rsidRDefault="009B023C">
                                  <w:pPr>
                                    <w:pStyle w:val="TableParagraph"/>
                                    <w:spacing w:before="34"/>
                                    <w:ind w:righ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26.9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2057743F" w14:textId="77777777" w:rsidR="008A22C9" w:rsidRDefault="009B023C">
                                  <w:pPr>
                                    <w:pStyle w:val="TableParagraph"/>
                                    <w:tabs>
                                      <w:tab w:val="left" w:pos="1255"/>
                                    </w:tabs>
                                    <w:spacing w:before="34"/>
                                    <w:ind w:right="2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26.3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56135792" w14:textId="77777777" w:rsidR="008A22C9" w:rsidRDefault="009B023C">
                                  <w:pPr>
                                    <w:pStyle w:val="TableParagraph"/>
                                    <w:spacing w:before="34"/>
                                    <w:ind w:righ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8A22C9" w14:paraId="0C4608B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084" w:type="dxa"/>
                                </w:tcPr>
                                <w:p w14:paraId="679DFEB2" w14:textId="77777777" w:rsidR="008A22C9" w:rsidRDefault="009B023C">
                                  <w:pPr>
                                    <w:pStyle w:val="TableParagraph"/>
                                    <w:spacing w:before="37"/>
                                    <w:ind w:left="122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6"/>
                                    </w:rPr>
                                    <w:t>Net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6"/>
                                    </w:rPr>
                                    <w:t>operating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balance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DCDDDE"/>
                                </w:tcPr>
                                <w:p w14:paraId="3340E694" w14:textId="77777777" w:rsidR="008A22C9" w:rsidRDefault="009B023C">
                                  <w:pPr>
                                    <w:pStyle w:val="TableParagraph"/>
                                    <w:spacing w:before="73" w:line="184" w:lineRule="exact"/>
                                    <w:ind w:right="10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10.0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5BDA9587" w14:textId="77777777" w:rsidR="008A22C9" w:rsidRDefault="009B023C">
                                  <w:pPr>
                                    <w:pStyle w:val="TableParagraph"/>
                                    <w:tabs>
                                      <w:tab w:val="left" w:pos="890"/>
                                    </w:tabs>
                                    <w:spacing w:before="37" w:line="220" w:lineRule="exact"/>
                                    <w:ind w:right="2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position w:val="-3"/>
                                      <w:sz w:val="16"/>
                                    </w:rPr>
                                    <w:t>24.9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position w:val="-3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(14.9)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6BA74D1B" w14:textId="77777777" w:rsidR="008A22C9" w:rsidRDefault="009B023C">
                                  <w:pPr>
                                    <w:pStyle w:val="TableParagraph"/>
                                    <w:spacing w:before="37"/>
                                    <w:ind w:right="10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59.8</w:t>
                                  </w:r>
                                </w:p>
                              </w:tc>
                            </w:tr>
                            <w:tr w:rsidR="008A22C9" w14:paraId="09066EFC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3084" w:type="dxa"/>
                                </w:tcPr>
                                <w:p w14:paraId="75C7EF6C" w14:textId="77777777" w:rsidR="008A22C9" w:rsidRDefault="009B023C">
                                  <w:pPr>
                                    <w:pStyle w:val="TableParagraph"/>
                                    <w:spacing w:before="15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cent of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GDP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DCDDDE"/>
                                </w:tcPr>
                                <w:p w14:paraId="1238F7E0" w14:textId="77777777" w:rsidR="008A22C9" w:rsidRDefault="009B023C">
                                  <w:pPr>
                                    <w:pStyle w:val="TableParagraph"/>
                                    <w:spacing w:before="15"/>
                                    <w:ind w:righ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0..4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2E8A06BF" w14:textId="77777777" w:rsidR="008A22C9" w:rsidRDefault="009B023C">
                                  <w:pPr>
                                    <w:pStyle w:val="TableParagraph"/>
                                    <w:tabs>
                                      <w:tab w:val="left" w:pos="1166"/>
                                    </w:tabs>
                                    <w:spacing w:before="15"/>
                                    <w:ind w:right="2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1.0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003193F9" w14:textId="77777777" w:rsidR="008A22C9" w:rsidRDefault="009B023C">
                                  <w:pPr>
                                    <w:pStyle w:val="TableParagraph"/>
                                    <w:spacing w:before="15"/>
                                    <w:ind w:righ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8A22C9" w14:paraId="1150CA6A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3084" w:type="dxa"/>
                                </w:tcPr>
                                <w:p w14:paraId="56DC5D83" w14:textId="77777777" w:rsidR="008A22C9" w:rsidRDefault="009B023C">
                                  <w:pPr>
                                    <w:pStyle w:val="TableParagraph"/>
                                    <w:spacing w:before="37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Net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capital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investment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DCDDDE"/>
                                </w:tcPr>
                                <w:p w14:paraId="5EFC59FF" w14:textId="77777777" w:rsidR="008A22C9" w:rsidRDefault="009B023C">
                                  <w:pPr>
                                    <w:pStyle w:val="TableParagraph"/>
                                    <w:spacing w:before="37"/>
                                    <w:ind w:righ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6"/>
                                    </w:rPr>
                                    <w:t>12..4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12158061" w14:textId="77777777" w:rsidR="008A22C9" w:rsidRDefault="009B023C">
                                  <w:pPr>
                                    <w:pStyle w:val="TableParagraph"/>
                                    <w:tabs>
                                      <w:tab w:val="left" w:pos="979"/>
                                    </w:tabs>
                                    <w:spacing w:before="37"/>
                                    <w:ind w:right="2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1.4.6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(2.2)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5DEABC90" w14:textId="77777777" w:rsidR="008A22C9" w:rsidRDefault="009B023C">
                                  <w:pPr>
                                    <w:pStyle w:val="TableParagraph"/>
                                    <w:spacing w:before="37"/>
                                    <w:ind w:righ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15.3</w:t>
                                  </w:r>
                                </w:p>
                              </w:tc>
                            </w:tr>
                            <w:tr w:rsidR="008A22C9" w14:paraId="79FDA5CE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3084" w:type="dxa"/>
                                </w:tcPr>
                                <w:p w14:paraId="6371FFC6" w14:textId="77777777" w:rsidR="008A22C9" w:rsidRDefault="009B023C">
                                  <w:pPr>
                                    <w:pStyle w:val="TableParagraph"/>
                                    <w:spacing w:before="33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cent of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GDP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DCDDDE"/>
                                </w:tcPr>
                                <w:p w14:paraId="276E42C5" w14:textId="77777777" w:rsidR="008A22C9" w:rsidRDefault="009B023C">
                                  <w:pPr>
                                    <w:pStyle w:val="TableParagraph"/>
                                    <w:spacing w:before="33"/>
                                    <w:ind w:righ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4C04525D" w14:textId="77777777" w:rsidR="008A22C9" w:rsidRDefault="009B023C">
                                  <w:pPr>
                                    <w:pStyle w:val="TableParagraph"/>
                                    <w:tabs>
                                      <w:tab w:val="left" w:pos="1166"/>
                                    </w:tabs>
                                    <w:spacing w:before="33"/>
                                    <w:ind w:right="2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0.6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5CD8889C" w14:textId="77777777" w:rsidR="008A22C9" w:rsidRDefault="009B023C">
                                  <w:pPr>
                                    <w:pStyle w:val="TableParagraph"/>
                                    <w:spacing w:before="33"/>
                                    <w:ind w:righ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8A22C9" w14:paraId="40B9BC92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3084" w:type="dxa"/>
                                </w:tcPr>
                                <w:p w14:paraId="12CEC793" w14:textId="77777777" w:rsidR="008A22C9" w:rsidRDefault="009B023C">
                                  <w:pPr>
                                    <w:pStyle w:val="TableParagraph"/>
                                    <w:spacing w:before="34"/>
                                    <w:ind w:left="122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6"/>
                                    </w:rPr>
                                    <w:t>Fiscal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balance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DCDDDE"/>
                                </w:tcPr>
                                <w:p w14:paraId="21CB1012" w14:textId="77777777" w:rsidR="008A22C9" w:rsidRDefault="009B023C">
                                  <w:pPr>
                                    <w:pStyle w:val="TableParagraph"/>
                                    <w:spacing w:before="34"/>
                                    <w:ind w:right="10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(2.4)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063448D3" w14:textId="77777777" w:rsidR="008A22C9" w:rsidRDefault="009B023C">
                                  <w:pPr>
                                    <w:pStyle w:val="TableParagraph"/>
                                    <w:tabs>
                                      <w:tab w:val="left" w:pos="890"/>
                                    </w:tabs>
                                    <w:spacing w:before="34"/>
                                    <w:ind w:right="2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10.3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(12.7)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1EDA88AB" w14:textId="77777777" w:rsidR="008A22C9" w:rsidRDefault="009B023C">
                                  <w:pPr>
                                    <w:pStyle w:val="TableParagraph"/>
                                    <w:spacing w:before="34"/>
                                    <w:ind w:right="10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123.3</w:t>
                                  </w:r>
                                </w:p>
                              </w:tc>
                            </w:tr>
                            <w:tr w:rsidR="008A22C9" w14:paraId="3742636F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3084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30840C93" w14:textId="77777777" w:rsidR="008A22C9" w:rsidRDefault="009B023C">
                                  <w:pPr>
                                    <w:pStyle w:val="TableParagraph"/>
                                    <w:spacing w:before="34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cent of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GDP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DCDDDE"/>
                                </w:tcPr>
                                <w:p w14:paraId="54E32D95" w14:textId="77777777" w:rsidR="008A22C9" w:rsidRDefault="009B023C">
                                  <w:pPr>
                                    <w:pStyle w:val="TableParagraph"/>
                                    <w:spacing w:before="67" w:line="166" w:lineRule="exact"/>
                                    <w:ind w:righ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(0.1)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2A58803A" w14:textId="77777777" w:rsidR="008A22C9" w:rsidRDefault="009B023C">
                                  <w:pPr>
                                    <w:pStyle w:val="TableParagraph"/>
                                    <w:tabs>
                                      <w:tab w:val="left" w:pos="1166"/>
                                    </w:tabs>
                                    <w:spacing w:before="34" w:line="199" w:lineRule="exact"/>
                                    <w:ind w:right="2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0..4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position w:val="-2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203BF568" w14:textId="77777777" w:rsidR="008A22C9" w:rsidRDefault="009B023C">
                                  <w:pPr>
                                    <w:pStyle w:val="TableParagraph"/>
                                    <w:spacing w:before="67" w:line="166" w:lineRule="exact"/>
                                    <w:ind w:righ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08ED6C33" w14:textId="77777777" w:rsidR="008A22C9" w:rsidRDefault="008A22C9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F4028B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52.8pt;margin-top:30.9pt;width:382.35pt;height:155.8pt;z-index:25155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84"/>
                        <w:gridCol w:w="1226"/>
                        <w:gridCol w:w="2331"/>
                        <w:gridCol w:w="885"/>
                      </w:tblGrid>
                      <w:tr w:rsidR="008A22C9" w14:paraId="5D4E8734" w14:textId="77777777">
                        <w:trPr>
                          <w:trHeight w:val="292"/>
                        </w:trPr>
                        <w:tc>
                          <w:tcPr>
                            <w:tcW w:w="3084" w:type="dxa"/>
                            <w:tcBorders>
                              <w:top w:val="single" w:sz="4" w:space="0" w:color="231F20"/>
                            </w:tcBorders>
                          </w:tcPr>
                          <w:p w14:paraId="39244DE5" w14:textId="77777777" w:rsidR="008A22C9" w:rsidRDefault="008A22C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231F20"/>
                            </w:tcBorders>
                            <w:shd w:val="clear" w:color="auto" w:fill="DCDDDE"/>
                          </w:tcPr>
                          <w:p w14:paraId="40CD150C" w14:textId="77777777" w:rsidR="008A22C9" w:rsidRDefault="009B023C">
                            <w:pPr>
                              <w:pStyle w:val="TableParagraph"/>
                              <w:spacing w:before="70"/>
                              <w:ind w:righ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2023-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2.4</w:t>
                            </w:r>
                          </w:p>
                        </w:tc>
                        <w:tc>
                          <w:tcPr>
                            <w:tcW w:w="2331" w:type="dxa"/>
                            <w:tcBorders>
                              <w:top w:val="single" w:sz="4" w:space="0" w:color="231F20"/>
                            </w:tcBorders>
                          </w:tcPr>
                          <w:p w14:paraId="16AD3272" w14:textId="77777777" w:rsidR="008A22C9" w:rsidRDefault="009B023C">
                            <w:pPr>
                              <w:pStyle w:val="TableParagraph"/>
                              <w:tabs>
                                <w:tab w:val="left" w:pos="1022"/>
                              </w:tabs>
                              <w:spacing w:before="70"/>
                              <w:ind w:right="2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2022-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4" w:space="0" w:color="231F20"/>
                            </w:tcBorders>
                          </w:tcPr>
                          <w:p w14:paraId="0D750507" w14:textId="77777777" w:rsidR="008A22C9" w:rsidRDefault="009B023C">
                            <w:pPr>
                              <w:pStyle w:val="TableParagraph"/>
                              <w:spacing w:before="70"/>
                              <w:ind w:righ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Change</w:t>
                            </w:r>
                          </w:p>
                        </w:tc>
                      </w:tr>
                      <w:tr w:rsidR="008A22C9" w14:paraId="3BAC85C3" w14:textId="77777777">
                        <w:trPr>
                          <w:trHeight w:val="216"/>
                        </w:trPr>
                        <w:tc>
                          <w:tcPr>
                            <w:tcW w:w="3084" w:type="dxa"/>
                          </w:tcPr>
                          <w:p w14:paraId="28A5AF6F" w14:textId="77777777" w:rsidR="008A22C9" w:rsidRDefault="008A22C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tcBorders>
                              <w:bottom w:val="single" w:sz="4" w:space="0" w:color="231F20"/>
                            </w:tcBorders>
                            <w:shd w:val="clear" w:color="auto" w:fill="DCDDDE"/>
                          </w:tcPr>
                          <w:p w14:paraId="7747EB1F" w14:textId="77777777" w:rsidR="008A22C9" w:rsidRDefault="009B023C">
                            <w:pPr>
                              <w:pStyle w:val="TableParagraph"/>
                              <w:spacing w:before="33" w:line="163" w:lineRule="exact"/>
                              <w:ind w:righ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$b</w:t>
                            </w:r>
                          </w:p>
                        </w:tc>
                        <w:tc>
                          <w:tcPr>
                            <w:tcW w:w="2331" w:type="dxa"/>
                            <w:tcBorders>
                              <w:bottom w:val="single" w:sz="4" w:space="0" w:color="231F20"/>
                            </w:tcBorders>
                          </w:tcPr>
                          <w:p w14:paraId="1D13EE23" w14:textId="77777777" w:rsidR="008A22C9" w:rsidRDefault="009B023C">
                            <w:pPr>
                              <w:pStyle w:val="TableParagraph"/>
                              <w:tabs>
                                <w:tab w:val="left" w:pos="995"/>
                              </w:tabs>
                              <w:spacing w:before="33" w:line="163" w:lineRule="exact"/>
                              <w:ind w:right="21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$b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$b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bottom w:val="single" w:sz="4" w:space="0" w:color="231F20"/>
                            </w:tcBorders>
                          </w:tcPr>
                          <w:p w14:paraId="20A38185" w14:textId="77777777" w:rsidR="008A22C9" w:rsidRDefault="009B023C">
                            <w:pPr>
                              <w:pStyle w:val="TableParagraph"/>
                              <w:spacing w:before="33" w:line="163" w:lineRule="exact"/>
                              <w:ind w:righ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%</w:t>
                            </w:r>
                          </w:p>
                        </w:tc>
                      </w:tr>
                      <w:tr w:rsidR="008A22C9" w14:paraId="4F4AB93D" w14:textId="77777777">
                        <w:trPr>
                          <w:trHeight w:val="258"/>
                        </w:trPr>
                        <w:tc>
                          <w:tcPr>
                            <w:tcW w:w="3084" w:type="dxa"/>
                          </w:tcPr>
                          <w:p w14:paraId="64945764" w14:textId="77777777" w:rsidR="008A22C9" w:rsidRDefault="009B023C">
                            <w:pPr>
                              <w:pStyle w:val="TableParagraph"/>
                              <w:spacing w:before="37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Revenue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231F20"/>
                            </w:tcBorders>
                            <w:shd w:val="clear" w:color="auto" w:fill="DCDDDE"/>
                          </w:tcPr>
                          <w:p w14:paraId="29E97118" w14:textId="77777777" w:rsidR="008A22C9" w:rsidRDefault="009B023C">
                            <w:pPr>
                              <w:pStyle w:val="TableParagraph"/>
                              <w:spacing w:before="37"/>
                              <w:ind w:righ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727.6</w:t>
                            </w:r>
                          </w:p>
                        </w:tc>
                        <w:tc>
                          <w:tcPr>
                            <w:tcW w:w="2331" w:type="dxa"/>
                            <w:tcBorders>
                              <w:top w:val="single" w:sz="4" w:space="0" w:color="231F20"/>
                            </w:tcBorders>
                          </w:tcPr>
                          <w:p w14:paraId="7BA4706B" w14:textId="77777777" w:rsidR="008A22C9" w:rsidRDefault="009B023C">
                            <w:pPr>
                              <w:pStyle w:val="TableParagraph"/>
                              <w:tabs>
                                <w:tab w:val="left" w:pos="1084"/>
                              </w:tabs>
                              <w:spacing w:before="37"/>
                              <w:ind w:right="2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690.3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37.3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4" w:space="0" w:color="231F20"/>
                            </w:tcBorders>
                          </w:tcPr>
                          <w:p w14:paraId="6E79BCBE" w14:textId="77777777" w:rsidR="008A22C9" w:rsidRDefault="009B023C">
                            <w:pPr>
                              <w:pStyle w:val="TableParagraph"/>
                              <w:spacing w:before="37"/>
                              <w:ind w:righ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5..4</w:t>
                            </w:r>
                          </w:p>
                        </w:tc>
                      </w:tr>
                      <w:tr w:rsidR="008A22C9" w14:paraId="3E47663A" w14:textId="77777777">
                        <w:trPr>
                          <w:trHeight w:val="254"/>
                        </w:trPr>
                        <w:tc>
                          <w:tcPr>
                            <w:tcW w:w="3084" w:type="dxa"/>
                          </w:tcPr>
                          <w:p w14:paraId="00B12883" w14:textId="77777777" w:rsidR="008A22C9" w:rsidRDefault="009B023C">
                            <w:pPr>
                              <w:pStyle w:val="TableParagraph"/>
                              <w:spacing w:before="33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cent of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GDP</w:t>
                            </w:r>
                          </w:p>
                        </w:tc>
                        <w:tc>
                          <w:tcPr>
                            <w:tcW w:w="1226" w:type="dxa"/>
                            <w:shd w:val="clear" w:color="auto" w:fill="DCDDDE"/>
                          </w:tcPr>
                          <w:p w14:paraId="276BEAC7" w14:textId="77777777" w:rsidR="008A22C9" w:rsidRDefault="009B023C">
                            <w:pPr>
                              <w:pStyle w:val="TableParagraph"/>
                              <w:spacing w:before="33"/>
                              <w:ind w:righ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27.2</w:t>
                            </w:r>
                          </w:p>
                        </w:tc>
                        <w:tc>
                          <w:tcPr>
                            <w:tcW w:w="2331" w:type="dxa"/>
                          </w:tcPr>
                          <w:p w14:paraId="721AAF2E" w14:textId="77777777" w:rsidR="008A22C9" w:rsidRDefault="009B023C">
                            <w:pPr>
                              <w:pStyle w:val="TableParagraph"/>
                              <w:tabs>
                                <w:tab w:val="left" w:pos="1255"/>
                              </w:tabs>
                              <w:spacing w:before="33"/>
                              <w:ind w:right="2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27.3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85" w:type="dxa"/>
                          </w:tcPr>
                          <w:p w14:paraId="04BF69B8" w14:textId="77777777" w:rsidR="008A22C9" w:rsidRDefault="009B023C">
                            <w:pPr>
                              <w:pStyle w:val="TableParagraph"/>
                              <w:spacing w:before="33"/>
                              <w:ind w:righ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  <w:tr w:rsidR="008A22C9" w14:paraId="00DCC249" w14:textId="77777777">
                        <w:trPr>
                          <w:trHeight w:val="255"/>
                        </w:trPr>
                        <w:tc>
                          <w:tcPr>
                            <w:tcW w:w="3084" w:type="dxa"/>
                          </w:tcPr>
                          <w:p w14:paraId="54298341" w14:textId="77777777" w:rsidR="008A22C9" w:rsidRDefault="009B023C">
                            <w:pPr>
                              <w:pStyle w:val="TableParagraph"/>
                              <w:spacing w:before="33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Expenses</w:t>
                            </w:r>
                          </w:p>
                        </w:tc>
                        <w:tc>
                          <w:tcPr>
                            <w:tcW w:w="1226" w:type="dxa"/>
                            <w:shd w:val="clear" w:color="auto" w:fill="DCDDDE"/>
                          </w:tcPr>
                          <w:p w14:paraId="579D39B1" w14:textId="77777777" w:rsidR="008A22C9" w:rsidRDefault="009B023C">
                            <w:pPr>
                              <w:pStyle w:val="TableParagraph"/>
                              <w:spacing w:before="33"/>
                              <w:ind w:righ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717.6</w:t>
                            </w:r>
                          </w:p>
                        </w:tc>
                        <w:tc>
                          <w:tcPr>
                            <w:tcW w:w="2331" w:type="dxa"/>
                          </w:tcPr>
                          <w:p w14:paraId="45BB166A" w14:textId="77777777" w:rsidR="008A22C9" w:rsidRDefault="009B023C">
                            <w:pPr>
                              <w:pStyle w:val="TableParagraph"/>
                              <w:tabs>
                                <w:tab w:val="left" w:pos="1084"/>
                              </w:tabs>
                              <w:spacing w:before="33"/>
                              <w:ind w:right="2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665..4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52.2</w:t>
                            </w:r>
                          </w:p>
                        </w:tc>
                        <w:tc>
                          <w:tcPr>
                            <w:tcW w:w="885" w:type="dxa"/>
                          </w:tcPr>
                          <w:p w14:paraId="3557B58D" w14:textId="77777777" w:rsidR="008A22C9" w:rsidRDefault="009B023C">
                            <w:pPr>
                              <w:pStyle w:val="TableParagraph"/>
                              <w:spacing w:before="33"/>
                              <w:ind w:righ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7.8</w:t>
                            </w:r>
                          </w:p>
                        </w:tc>
                      </w:tr>
                      <w:tr w:rsidR="008A22C9" w14:paraId="3F136F34" w14:textId="77777777">
                        <w:trPr>
                          <w:trHeight w:val="251"/>
                        </w:trPr>
                        <w:tc>
                          <w:tcPr>
                            <w:tcW w:w="3084" w:type="dxa"/>
                          </w:tcPr>
                          <w:p w14:paraId="301618C0" w14:textId="77777777" w:rsidR="008A22C9" w:rsidRDefault="009B023C">
                            <w:pPr>
                              <w:pStyle w:val="TableParagraph"/>
                              <w:spacing w:before="34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cent of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GDP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bottom w:val="single" w:sz="4" w:space="0" w:color="231F20"/>
                            </w:tcBorders>
                            <w:shd w:val="clear" w:color="auto" w:fill="DCDDDE"/>
                          </w:tcPr>
                          <w:p w14:paraId="5AC05A5C" w14:textId="77777777" w:rsidR="008A22C9" w:rsidRDefault="009B023C">
                            <w:pPr>
                              <w:pStyle w:val="TableParagraph"/>
                              <w:spacing w:before="34"/>
                              <w:ind w:righ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26.9</w:t>
                            </w:r>
                          </w:p>
                        </w:tc>
                        <w:tc>
                          <w:tcPr>
                            <w:tcW w:w="2331" w:type="dxa"/>
                            <w:tcBorders>
                              <w:bottom w:val="single" w:sz="4" w:space="0" w:color="231F20"/>
                            </w:tcBorders>
                          </w:tcPr>
                          <w:p w14:paraId="2057743F" w14:textId="77777777" w:rsidR="008A22C9" w:rsidRDefault="009B023C">
                            <w:pPr>
                              <w:pStyle w:val="TableParagraph"/>
                              <w:tabs>
                                <w:tab w:val="left" w:pos="1255"/>
                              </w:tabs>
                              <w:spacing w:before="34"/>
                              <w:ind w:right="2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26.3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bottom w:val="single" w:sz="4" w:space="0" w:color="231F20"/>
                            </w:tcBorders>
                          </w:tcPr>
                          <w:p w14:paraId="56135792" w14:textId="77777777" w:rsidR="008A22C9" w:rsidRDefault="009B023C">
                            <w:pPr>
                              <w:pStyle w:val="TableParagraph"/>
                              <w:spacing w:before="34"/>
                              <w:ind w:righ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  <w:tr w:rsidR="008A22C9" w14:paraId="0C4608B0" w14:textId="77777777">
                        <w:trPr>
                          <w:trHeight w:val="276"/>
                        </w:trPr>
                        <w:tc>
                          <w:tcPr>
                            <w:tcW w:w="3084" w:type="dxa"/>
                          </w:tcPr>
                          <w:p w14:paraId="679DFEB2" w14:textId="77777777" w:rsidR="008A22C9" w:rsidRDefault="009B023C">
                            <w:pPr>
                              <w:pStyle w:val="TableParagraph"/>
                              <w:spacing w:before="37"/>
                              <w:ind w:left="122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Net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operating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balance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231F20"/>
                            </w:tcBorders>
                            <w:shd w:val="clear" w:color="auto" w:fill="DCDDDE"/>
                          </w:tcPr>
                          <w:p w14:paraId="3340E694" w14:textId="77777777" w:rsidR="008A22C9" w:rsidRDefault="009B023C">
                            <w:pPr>
                              <w:pStyle w:val="TableParagraph"/>
                              <w:spacing w:before="73" w:line="184" w:lineRule="exact"/>
                              <w:ind w:right="10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10.0</w:t>
                            </w:r>
                          </w:p>
                        </w:tc>
                        <w:tc>
                          <w:tcPr>
                            <w:tcW w:w="2331" w:type="dxa"/>
                            <w:tcBorders>
                              <w:top w:val="single" w:sz="4" w:space="0" w:color="231F20"/>
                            </w:tcBorders>
                          </w:tcPr>
                          <w:p w14:paraId="5BDA9587" w14:textId="77777777" w:rsidR="008A22C9" w:rsidRDefault="009B023C">
                            <w:pPr>
                              <w:pStyle w:val="TableParagraph"/>
                              <w:tabs>
                                <w:tab w:val="left" w:pos="890"/>
                              </w:tabs>
                              <w:spacing w:before="37" w:line="220" w:lineRule="exact"/>
                              <w:ind w:right="2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position w:val="-3"/>
                                <w:sz w:val="16"/>
                              </w:rPr>
                              <w:t>24.9</w:t>
                            </w:r>
                            <w:r>
                              <w:rPr>
                                <w:b/>
                                <w:color w:val="231F20"/>
                                <w:position w:val="-3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(14.9)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4" w:space="0" w:color="231F20"/>
                            </w:tcBorders>
                          </w:tcPr>
                          <w:p w14:paraId="6BA74D1B" w14:textId="77777777" w:rsidR="008A22C9" w:rsidRDefault="009B023C">
                            <w:pPr>
                              <w:pStyle w:val="TableParagraph"/>
                              <w:spacing w:before="37"/>
                              <w:ind w:right="10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59.8</w:t>
                            </w:r>
                          </w:p>
                        </w:tc>
                      </w:tr>
                      <w:tr w:rsidR="008A22C9" w14:paraId="09066EFC" w14:textId="77777777">
                        <w:trPr>
                          <w:trHeight w:val="234"/>
                        </w:trPr>
                        <w:tc>
                          <w:tcPr>
                            <w:tcW w:w="3084" w:type="dxa"/>
                          </w:tcPr>
                          <w:p w14:paraId="75C7EF6C" w14:textId="77777777" w:rsidR="008A22C9" w:rsidRDefault="009B023C">
                            <w:pPr>
                              <w:pStyle w:val="TableParagraph"/>
                              <w:spacing w:before="15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cent of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GDP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bottom w:val="single" w:sz="4" w:space="0" w:color="231F20"/>
                            </w:tcBorders>
                            <w:shd w:val="clear" w:color="auto" w:fill="DCDDDE"/>
                          </w:tcPr>
                          <w:p w14:paraId="1238F7E0" w14:textId="77777777" w:rsidR="008A22C9" w:rsidRDefault="009B023C">
                            <w:pPr>
                              <w:pStyle w:val="TableParagraph"/>
                              <w:spacing w:before="15"/>
                              <w:ind w:righ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0..4</w:t>
                            </w:r>
                          </w:p>
                        </w:tc>
                        <w:tc>
                          <w:tcPr>
                            <w:tcW w:w="2331" w:type="dxa"/>
                            <w:tcBorders>
                              <w:bottom w:val="single" w:sz="4" w:space="0" w:color="231F20"/>
                            </w:tcBorders>
                          </w:tcPr>
                          <w:p w14:paraId="2E8A06BF" w14:textId="77777777" w:rsidR="008A22C9" w:rsidRDefault="009B023C">
                            <w:pPr>
                              <w:pStyle w:val="TableParagraph"/>
                              <w:tabs>
                                <w:tab w:val="left" w:pos="1166"/>
                              </w:tabs>
                              <w:spacing w:before="15"/>
                              <w:ind w:right="2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bottom w:val="single" w:sz="4" w:space="0" w:color="231F20"/>
                            </w:tcBorders>
                          </w:tcPr>
                          <w:p w14:paraId="003193F9" w14:textId="77777777" w:rsidR="008A22C9" w:rsidRDefault="009B023C">
                            <w:pPr>
                              <w:pStyle w:val="TableParagraph"/>
                              <w:spacing w:before="15"/>
                              <w:ind w:righ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  <w:tr w:rsidR="008A22C9" w14:paraId="1150CA6A" w14:textId="77777777">
                        <w:trPr>
                          <w:trHeight w:val="258"/>
                        </w:trPr>
                        <w:tc>
                          <w:tcPr>
                            <w:tcW w:w="3084" w:type="dxa"/>
                          </w:tcPr>
                          <w:p w14:paraId="56DC5D83" w14:textId="77777777" w:rsidR="008A22C9" w:rsidRDefault="009B023C">
                            <w:pPr>
                              <w:pStyle w:val="TableParagraph"/>
                              <w:spacing w:before="37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Net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capital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investment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231F20"/>
                            </w:tcBorders>
                            <w:shd w:val="clear" w:color="auto" w:fill="DCDDDE"/>
                          </w:tcPr>
                          <w:p w14:paraId="5EFC59FF" w14:textId="77777777" w:rsidR="008A22C9" w:rsidRDefault="009B023C">
                            <w:pPr>
                              <w:pStyle w:val="TableParagraph"/>
                              <w:spacing w:before="37"/>
                              <w:ind w:righ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6"/>
                              </w:rPr>
                              <w:t>12..4</w:t>
                            </w:r>
                          </w:p>
                        </w:tc>
                        <w:tc>
                          <w:tcPr>
                            <w:tcW w:w="2331" w:type="dxa"/>
                            <w:tcBorders>
                              <w:top w:val="single" w:sz="4" w:space="0" w:color="231F20"/>
                            </w:tcBorders>
                          </w:tcPr>
                          <w:p w14:paraId="12158061" w14:textId="77777777" w:rsidR="008A22C9" w:rsidRDefault="009B023C">
                            <w:pPr>
                              <w:pStyle w:val="TableParagraph"/>
                              <w:tabs>
                                <w:tab w:val="left" w:pos="979"/>
                              </w:tabs>
                              <w:spacing w:before="37"/>
                              <w:ind w:right="2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1.4.6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(2.2)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4" w:space="0" w:color="231F20"/>
                            </w:tcBorders>
                          </w:tcPr>
                          <w:p w14:paraId="5DEABC90" w14:textId="77777777" w:rsidR="008A22C9" w:rsidRDefault="009B023C">
                            <w:pPr>
                              <w:pStyle w:val="TableParagraph"/>
                              <w:spacing w:before="37"/>
                              <w:ind w:righ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15.3</w:t>
                            </w:r>
                          </w:p>
                        </w:tc>
                      </w:tr>
                      <w:tr w:rsidR="008A22C9" w14:paraId="79FDA5CE" w14:textId="77777777">
                        <w:trPr>
                          <w:trHeight w:val="252"/>
                        </w:trPr>
                        <w:tc>
                          <w:tcPr>
                            <w:tcW w:w="3084" w:type="dxa"/>
                          </w:tcPr>
                          <w:p w14:paraId="6371FFC6" w14:textId="77777777" w:rsidR="008A22C9" w:rsidRDefault="009B023C">
                            <w:pPr>
                              <w:pStyle w:val="TableParagraph"/>
                              <w:spacing w:before="33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cent of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GDP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bottom w:val="single" w:sz="4" w:space="0" w:color="231F20"/>
                            </w:tcBorders>
                            <w:shd w:val="clear" w:color="auto" w:fill="DCDDDE"/>
                          </w:tcPr>
                          <w:p w14:paraId="276E42C5" w14:textId="77777777" w:rsidR="008A22C9" w:rsidRDefault="009B023C">
                            <w:pPr>
                              <w:pStyle w:val="TableParagraph"/>
                              <w:spacing w:before="33"/>
                              <w:ind w:righ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2331" w:type="dxa"/>
                            <w:tcBorders>
                              <w:bottom w:val="single" w:sz="4" w:space="0" w:color="231F20"/>
                            </w:tcBorders>
                          </w:tcPr>
                          <w:p w14:paraId="4C04525D" w14:textId="77777777" w:rsidR="008A22C9" w:rsidRDefault="009B023C">
                            <w:pPr>
                              <w:pStyle w:val="TableParagraph"/>
                              <w:tabs>
                                <w:tab w:val="left" w:pos="1166"/>
                              </w:tabs>
                              <w:spacing w:before="33"/>
                              <w:ind w:right="2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0.6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bottom w:val="single" w:sz="4" w:space="0" w:color="231F20"/>
                            </w:tcBorders>
                          </w:tcPr>
                          <w:p w14:paraId="5CD8889C" w14:textId="77777777" w:rsidR="008A22C9" w:rsidRDefault="009B023C">
                            <w:pPr>
                              <w:pStyle w:val="TableParagraph"/>
                              <w:spacing w:before="33"/>
                              <w:ind w:righ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  <w:tr w:rsidR="008A22C9" w14:paraId="40B9BC92" w14:textId="77777777">
                        <w:trPr>
                          <w:trHeight w:val="257"/>
                        </w:trPr>
                        <w:tc>
                          <w:tcPr>
                            <w:tcW w:w="3084" w:type="dxa"/>
                          </w:tcPr>
                          <w:p w14:paraId="12CEC793" w14:textId="77777777" w:rsidR="008A22C9" w:rsidRDefault="009B023C">
                            <w:pPr>
                              <w:pStyle w:val="TableParagraph"/>
                              <w:spacing w:before="34"/>
                              <w:ind w:left="122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Fiscal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balance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231F20"/>
                            </w:tcBorders>
                            <w:shd w:val="clear" w:color="auto" w:fill="DCDDDE"/>
                          </w:tcPr>
                          <w:p w14:paraId="21CB1012" w14:textId="77777777" w:rsidR="008A22C9" w:rsidRDefault="009B023C">
                            <w:pPr>
                              <w:pStyle w:val="TableParagraph"/>
                              <w:spacing w:before="34"/>
                              <w:ind w:right="10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(2.4)</w:t>
                            </w:r>
                          </w:p>
                        </w:tc>
                        <w:tc>
                          <w:tcPr>
                            <w:tcW w:w="2331" w:type="dxa"/>
                            <w:tcBorders>
                              <w:top w:val="single" w:sz="4" w:space="0" w:color="231F20"/>
                            </w:tcBorders>
                          </w:tcPr>
                          <w:p w14:paraId="063448D3" w14:textId="77777777" w:rsidR="008A22C9" w:rsidRDefault="009B023C">
                            <w:pPr>
                              <w:pStyle w:val="TableParagraph"/>
                              <w:tabs>
                                <w:tab w:val="left" w:pos="890"/>
                              </w:tabs>
                              <w:spacing w:before="34"/>
                              <w:ind w:right="2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10.3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(12.7)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4" w:space="0" w:color="231F20"/>
                            </w:tcBorders>
                          </w:tcPr>
                          <w:p w14:paraId="1EDA88AB" w14:textId="77777777" w:rsidR="008A22C9" w:rsidRDefault="009B023C">
                            <w:pPr>
                              <w:pStyle w:val="TableParagraph"/>
                              <w:spacing w:before="34"/>
                              <w:ind w:right="10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123.3</w:t>
                            </w:r>
                          </w:p>
                        </w:tc>
                      </w:tr>
                      <w:tr w:rsidR="008A22C9" w14:paraId="3742636F" w14:textId="77777777">
                        <w:trPr>
                          <w:trHeight w:val="253"/>
                        </w:trPr>
                        <w:tc>
                          <w:tcPr>
                            <w:tcW w:w="3084" w:type="dxa"/>
                            <w:tcBorders>
                              <w:bottom w:val="single" w:sz="4" w:space="0" w:color="231F20"/>
                            </w:tcBorders>
                          </w:tcPr>
                          <w:p w14:paraId="30840C93" w14:textId="77777777" w:rsidR="008A22C9" w:rsidRDefault="009B023C">
                            <w:pPr>
                              <w:pStyle w:val="TableParagraph"/>
                              <w:spacing w:before="34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cent of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GDP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bottom w:val="single" w:sz="4" w:space="0" w:color="231F20"/>
                            </w:tcBorders>
                            <w:shd w:val="clear" w:color="auto" w:fill="DCDDDE"/>
                          </w:tcPr>
                          <w:p w14:paraId="54E32D95" w14:textId="77777777" w:rsidR="008A22C9" w:rsidRDefault="009B023C">
                            <w:pPr>
                              <w:pStyle w:val="TableParagraph"/>
                              <w:spacing w:before="67" w:line="166" w:lineRule="exact"/>
                              <w:ind w:righ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(0.1)</w:t>
                            </w:r>
                          </w:p>
                        </w:tc>
                        <w:tc>
                          <w:tcPr>
                            <w:tcW w:w="2331" w:type="dxa"/>
                            <w:tcBorders>
                              <w:bottom w:val="single" w:sz="4" w:space="0" w:color="231F20"/>
                            </w:tcBorders>
                          </w:tcPr>
                          <w:p w14:paraId="2A58803A" w14:textId="77777777" w:rsidR="008A22C9" w:rsidRDefault="009B023C">
                            <w:pPr>
                              <w:pStyle w:val="TableParagraph"/>
                              <w:tabs>
                                <w:tab w:val="left" w:pos="1166"/>
                              </w:tabs>
                              <w:spacing w:before="34" w:line="199" w:lineRule="exact"/>
                              <w:ind w:right="2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0..4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position w:val="-2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bottom w:val="single" w:sz="4" w:space="0" w:color="231F20"/>
                            </w:tcBorders>
                          </w:tcPr>
                          <w:p w14:paraId="203BF568" w14:textId="77777777" w:rsidR="008A22C9" w:rsidRDefault="009B023C">
                            <w:pPr>
                              <w:pStyle w:val="TableParagraph"/>
                              <w:spacing w:before="67" w:line="166" w:lineRule="exact"/>
                              <w:ind w:righ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08ED6C33" w14:textId="77777777" w:rsidR="008A22C9" w:rsidRDefault="008A22C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Operating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(net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balance) Table 2: Operating statement</w:t>
      </w:r>
    </w:p>
    <w:p w14:paraId="710C1B37" w14:textId="77777777" w:rsidR="008A22C9" w:rsidRDefault="008A22C9">
      <w:pPr>
        <w:pStyle w:val="BodyText"/>
        <w:rPr>
          <w:rFonts w:ascii="Arial"/>
          <w:b/>
        </w:rPr>
      </w:pPr>
    </w:p>
    <w:p w14:paraId="787CFE7E" w14:textId="77777777" w:rsidR="008A22C9" w:rsidRDefault="008A22C9">
      <w:pPr>
        <w:pStyle w:val="BodyText"/>
        <w:rPr>
          <w:rFonts w:ascii="Arial"/>
          <w:b/>
        </w:rPr>
      </w:pPr>
    </w:p>
    <w:p w14:paraId="6E3C2F2B" w14:textId="77777777" w:rsidR="008A22C9" w:rsidRDefault="008A22C9">
      <w:pPr>
        <w:pStyle w:val="BodyText"/>
        <w:rPr>
          <w:rFonts w:ascii="Arial"/>
          <w:b/>
        </w:rPr>
      </w:pPr>
    </w:p>
    <w:p w14:paraId="15EA6728" w14:textId="77777777" w:rsidR="008A22C9" w:rsidRDefault="008A22C9">
      <w:pPr>
        <w:pStyle w:val="BodyText"/>
        <w:rPr>
          <w:rFonts w:ascii="Arial"/>
          <w:b/>
        </w:rPr>
      </w:pPr>
    </w:p>
    <w:p w14:paraId="5C84179C" w14:textId="77777777" w:rsidR="008A22C9" w:rsidRDefault="008A22C9">
      <w:pPr>
        <w:pStyle w:val="BodyText"/>
        <w:rPr>
          <w:rFonts w:ascii="Arial"/>
          <w:b/>
        </w:rPr>
      </w:pPr>
    </w:p>
    <w:p w14:paraId="528AB0B6" w14:textId="77777777" w:rsidR="008A22C9" w:rsidRDefault="008A22C9">
      <w:pPr>
        <w:pStyle w:val="BodyText"/>
        <w:rPr>
          <w:rFonts w:ascii="Arial"/>
          <w:b/>
        </w:rPr>
      </w:pPr>
    </w:p>
    <w:p w14:paraId="2DAA0551" w14:textId="77777777" w:rsidR="008A22C9" w:rsidRDefault="008A22C9">
      <w:pPr>
        <w:pStyle w:val="BodyText"/>
        <w:rPr>
          <w:rFonts w:ascii="Arial"/>
          <w:b/>
        </w:rPr>
      </w:pPr>
    </w:p>
    <w:p w14:paraId="6E9ACE0A" w14:textId="77777777" w:rsidR="008A22C9" w:rsidRDefault="008A22C9">
      <w:pPr>
        <w:pStyle w:val="BodyText"/>
        <w:rPr>
          <w:rFonts w:ascii="Arial"/>
          <w:b/>
        </w:rPr>
      </w:pPr>
    </w:p>
    <w:p w14:paraId="43DF38C3" w14:textId="77777777" w:rsidR="008A22C9" w:rsidRDefault="008A22C9">
      <w:pPr>
        <w:pStyle w:val="BodyText"/>
        <w:rPr>
          <w:rFonts w:ascii="Arial"/>
          <w:b/>
        </w:rPr>
      </w:pPr>
    </w:p>
    <w:p w14:paraId="659176AA" w14:textId="77777777" w:rsidR="008A22C9" w:rsidRDefault="008A22C9">
      <w:pPr>
        <w:pStyle w:val="BodyText"/>
        <w:rPr>
          <w:rFonts w:ascii="Arial"/>
          <w:b/>
        </w:rPr>
      </w:pPr>
    </w:p>
    <w:p w14:paraId="18825232" w14:textId="77777777" w:rsidR="008A22C9" w:rsidRDefault="008A22C9">
      <w:pPr>
        <w:pStyle w:val="BodyText"/>
        <w:rPr>
          <w:rFonts w:ascii="Arial"/>
          <w:b/>
        </w:rPr>
      </w:pPr>
    </w:p>
    <w:p w14:paraId="5A97F3FF" w14:textId="77777777" w:rsidR="008A22C9" w:rsidRDefault="008A22C9">
      <w:pPr>
        <w:pStyle w:val="BodyText"/>
        <w:rPr>
          <w:rFonts w:ascii="Arial"/>
          <w:b/>
        </w:rPr>
      </w:pPr>
    </w:p>
    <w:p w14:paraId="12786172" w14:textId="77777777" w:rsidR="008A22C9" w:rsidRDefault="008A22C9">
      <w:pPr>
        <w:pStyle w:val="BodyText"/>
        <w:rPr>
          <w:rFonts w:ascii="Arial"/>
          <w:b/>
        </w:rPr>
      </w:pPr>
    </w:p>
    <w:p w14:paraId="2F3F03CB" w14:textId="77777777" w:rsidR="008A22C9" w:rsidRDefault="008A22C9">
      <w:pPr>
        <w:pStyle w:val="BodyText"/>
        <w:rPr>
          <w:rFonts w:ascii="Arial"/>
          <w:b/>
        </w:rPr>
      </w:pPr>
    </w:p>
    <w:p w14:paraId="1F815120" w14:textId="77777777" w:rsidR="008A22C9" w:rsidRDefault="008A22C9">
      <w:pPr>
        <w:pStyle w:val="BodyText"/>
        <w:rPr>
          <w:rFonts w:ascii="Arial"/>
          <w:b/>
        </w:rPr>
      </w:pPr>
    </w:p>
    <w:p w14:paraId="3F11EBF4" w14:textId="77777777" w:rsidR="008A22C9" w:rsidRDefault="008A22C9">
      <w:pPr>
        <w:pStyle w:val="BodyText"/>
        <w:spacing w:before="178"/>
        <w:rPr>
          <w:rFonts w:ascii="Arial"/>
          <w:b/>
        </w:rPr>
      </w:pPr>
    </w:p>
    <w:p w14:paraId="2D95B361" w14:textId="77777777" w:rsidR="008A22C9" w:rsidRDefault="009B023C">
      <w:pPr>
        <w:ind w:left="450" w:right="578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Chart</w:t>
      </w:r>
      <w:r>
        <w:rPr>
          <w:rFonts w:ascii="Arial"/>
          <w:b/>
          <w:color w:val="231F20"/>
          <w:spacing w:val="-6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1:</w:t>
      </w:r>
      <w:r>
        <w:rPr>
          <w:rFonts w:ascii="Arial"/>
          <w:b/>
          <w:color w:val="231F20"/>
          <w:spacing w:val="-7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Operating</w:t>
      </w:r>
      <w:r>
        <w:rPr>
          <w:rFonts w:ascii="Arial"/>
          <w:b/>
          <w:color w:val="231F20"/>
          <w:spacing w:val="-7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statement</w:t>
      </w:r>
      <w:r>
        <w:rPr>
          <w:rFonts w:ascii="Arial"/>
          <w:b/>
          <w:color w:val="231F20"/>
          <w:spacing w:val="-8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(per</w:t>
      </w:r>
      <w:r>
        <w:rPr>
          <w:rFonts w:ascii="Arial"/>
          <w:b/>
          <w:color w:val="231F20"/>
          <w:spacing w:val="-7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cent</w:t>
      </w:r>
      <w:r>
        <w:rPr>
          <w:rFonts w:ascii="Arial"/>
          <w:b/>
          <w:color w:val="231F20"/>
          <w:spacing w:val="-7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of</w:t>
      </w:r>
      <w:r>
        <w:rPr>
          <w:rFonts w:ascii="Arial"/>
          <w:b/>
          <w:color w:val="231F20"/>
          <w:spacing w:val="-6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GDP)</w:t>
      </w:r>
      <w:r>
        <w:rPr>
          <w:rFonts w:ascii="Arial"/>
          <w:b/>
          <w:color w:val="231F20"/>
          <w:spacing w:val="-5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since</w:t>
      </w:r>
      <w:r>
        <w:rPr>
          <w:rFonts w:ascii="Arial"/>
          <w:b/>
          <w:color w:val="231F20"/>
          <w:spacing w:val="-7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2014-</w:t>
      </w:r>
      <w:r>
        <w:rPr>
          <w:rFonts w:ascii="Arial"/>
          <w:b/>
          <w:color w:val="231F20"/>
          <w:spacing w:val="-5"/>
          <w:sz w:val="20"/>
        </w:rPr>
        <w:t>15</w:t>
      </w:r>
    </w:p>
    <w:p w14:paraId="630F4B81" w14:textId="77777777" w:rsidR="008A22C9" w:rsidRDefault="008A22C9">
      <w:pPr>
        <w:pStyle w:val="BodyText"/>
        <w:rPr>
          <w:rFonts w:ascii="Arial"/>
          <w:b/>
        </w:rPr>
      </w:pPr>
    </w:p>
    <w:p w14:paraId="5CD087B3" w14:textId="77777777" w:rsidR="008A22C9" w:rsidRDefault="009B023C">
      <w:pPr>
        <w:pStyle w:val="BodyText"/>
        <w:spacing w:before="28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63823EBB" wp14:editId="16AD7878">
            <wp:simplePos x="0" y="0"/>
            <wp:positionH relativeFrom="page">
              <wp:posOffset>788200</wp:posOffset>
            </wp:positionH>
            <wp:positionV relativeFrom="paragraph">
              <wp:posOffset>179358</wp:posOffset>
            </wp:positionV>
            <wp:extent cx="4754879" cy="243840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9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2D730" w14:textId="77777777" w:rsidR="008A22C9" w:rsidRDefault="008A22C9">
      <w:pPr>
        <w:pStyle w:val="BodyText"/>
        <w:rPr>
          <w:rFonts w:ascii="Arial"/>
          <w:b/>
          <w:sz w:val="16"/>
        </w:rPr>
      </w:pPr>
    </w:p>
    <w:p w14:paraId="6D361B42" w14:textId="77777777" w:rsidR="008A22C9" w:rsidRDefault="008A22C9">
      <w:pPr>
        <w:pStyle w:val="BodyText"/>
        <w:rPr>
          <w:rFonts w:ascii="Arial"/>
          <w:b/>
          <w:sz w:val="16"/>
        </w:rPr>
      </w:pPr>
    </w:p>
    <w:p w14:paraId="4FC0B67A" w14:textId="77777777" w:rsidR="008A22C9" w:rsidRDefault="008A22C9">
      <w:pPr>
        <w:pStyle w:val="BodyText"/>
        <w:rPr>
          <w:rFonts w:ascii="Arial"/>
          <w:b/>
          <w:sz w:val="16"/>
        </w:rPr>
      </w:pPr>
    </w:p>
    <w:p w14:paraId="2F2537C5" w14:textId="77777777" w:rsidR="008A22C9" w:rsidRDefault="008A22C9">
      <w:pPr>
        <w:pStyle w:val="BodyText"/>
        <w:rPr>
          <w:rFonts w:ascii="Arial"/>
          <w:b/>
          <w:sz w:val="16"/>
        </w:rPr>
      </w:pPr>
    </w:p>
    <w:p w14:paraId="41D9450D" w14:textId="77777777" w:rsidR="008A22C9" w:rsidRDefault="008A22C9">
      <w:pPr>
        <w:pStyle w:val="BodyText"/>
        <w:rPr>
          <w:rFonts w:ascii="Arial"/>
          <w:b/>
          <w:sz w:val="16"/>
        </w:rPr>
      </w:pPr>
    </w:p>
    <w:p w14:paraId="473ADE50" w14:textId="77777777" w:rsidR="008A22C9" w:rsidRDefault="008A22C9">
      <w:pPr>
        <w:pStyle w:val="BodyText"/>
        <w:rPr>
          <w:rFonts w:ascii="Arial"/>
          <w:b/>
          <w:sz w:val="16"/>
        </w:rPr>
      </w:pPr>
    </w:p>
    <w:p w14:paraId="386F6DB1" w14:textId="77777777" w:rsidR="008A22C9" w:rsidRDefault="008A22C9">
      <w:pPr>
        <w:pStyle w:val="BodyText"/>
        <w:rPr>
          <w:rFonts w:ascii="Arial"/>
          <w:b/>
          <w:sz w:val="16"/>
        </w:rPr>
      </w:pPr>
    </w:p>
    <w:p w14:paraId="25CFF5D8" w14:textId="77777777" w:rsidR="008A22C9" w:rsidRDefault="008A22C9">
      <w:pPr>
        <w:pStyle w:val="BodyText"/>
        <w:rPr>
          <w:rFonts w:ascii="Arial"/>
          <w:b/>
          <w:sz w:val="16"/>
        </w:rPr>
      </w:pPr>
    </w:p>
    <w:p w14:paraId="36173171" w14:textId="77777777" w:rsidR="008A22C9" w:rsidRDefault="008A22C9">
      <w:pPr>
        <w:pStyle w:val="BodyText"/>
        <w:rPr>
          <w:rFonts w:ascii="Arial"/>
          <w:b/>
          <w:sz w:val="16"/>
        </w:rPr>
      </w:pPr>
    </w:p>
    <w:p w14:paraId="32D08AF4" w14:textId="77777777" w:rsidR="008A22C9" w:rsidRDefault="008A22C9">
      <w:pPr>
        <w:pStyle w:val="BodyText"/>
        <w:rPr>
          <w:rFonts w:ascii="Arial"/>
          <w:b/>
          <w:sz w:val="16"/>
        </w:rPr>
      </w:pPr>
    </w:p>
    <w:p w14:paraId="056F7063" w14:textId="77777777" w:rsidR="008A22C9" w:rsidRDefault="008A22C9">
      <w:pPr>
        <w:pStyle w:val="BodyText"/>
        <w:rPr>
          <w:rFonts w:ascii="Arial"/>
          <w:b/>
          <w:sz w:val="16"/>
        </w:rPr>
      </w:pPr>
    </w:p>
    <w:p w14:paraId="1F372CDB" w14:textId="77777777" w:rsidR="008A22C9" w:rsidRDefault="008A22C9">
      <w:pPr>
        <w:pStyle w:val="BodyText"/>
        <w:rPr>
          <w:rFonts w:ascii="Arial"/>
          <w:b/>
          <w:sz w:val="16"/>
        </w:rPr>
      </w:pPr>
    </w:p>
    <w:p w14:paraId="22C08B74" w14:textId="77777777" w:rsidR="008A22C9" w:rsidRDefault="008A22C9">
      <w:pPr>
        <w:pStyle w:val="BodyText"/>
        <w:rPr>
          <w:rFonts w:ascii="Arial"/>
          <w:b/>
          <w:sz w:val="16"/>
        </w:rPr>
      </w:pPr>
    </w:p>
    <w:p w14:paraId="4FB295F7" w14:textId="77777777" w:rsidR="008A22C9" w:rsidRDefault="008A22C9">
      <w:pPr>
        <w:pStyle w:val="BodyText"/>
        <w:rPr>
          <w:rFonts w:ascii="Arial"/>
          <w:b/>
          <w:sz w:val="16"/>
        </w:rPr>
      </w:pPr>
    </w:p>
    <w:p w14:paraId="113000BF" w14:textId="77777777" w:rsidR="008A22C9" w:rsidRDefault="008A22C9">
      <w:pPr>
        <w:pStyle w:val="BodyText"/>
        <w:spacing w:before="111"/>
        <w:rPr>
          <w:rFonts w:ascii="Arial"/>
          <w:b/>
          <w:sz w:val="16"/>
        </w:rPr>
      </w:pPr>
    </w:p>
    <w:p w14:paraId="799954F5" w14:textId="77777777" w:rsidR="008A22C9" w:rsidRDefault="009B023C">
      <w:pPr>
        <w:ind w:left="450" w:right="580"/>
        <w:jc w:val="center"/>
        <w:rPr>
          <w:rFonts w:ascii="Arial"/>
          <w:sz w:val="16"/>
        </w:rPr>
      </w:pPr>
      <w:r>
        <w:rPr>
          <w:rFonts w:ascii="Arial"/>
          <w:color w:val="231F20"/>
          <w:spacing w:val="-10"/>
          <w:sz w:val="16"/>
        </w:rPr>
        <w:t>6</w:t>
      </w:r>
    </w:p>
    <w:p w14:paraId="0A5D3657" w14:textId="77777777" w:rsidR="008A22C9" w:rsidRDefault="008A22C9">
      <w:pPr>
        <w:jc w:val="center"/>
        <w:rPr>
          <w:rFonts w:ascii="Arial"/>
          <w:sz w:val="16"/>
        </w:rPr>
        <w:sectPr w:rsidR="008A22C9">
          <w:pgSz w:w="9980" w:h="14180"/>
          <w:pgMar w:top="360" w:right="659" w:bottom="280" w:left="500" w:header="720" w:footer="720" w:gutter="0"/>
          <w:cols w:space="720"/>
        </w:sectPr>
      </w:pPr>
    </w:p>
    <w:p w14:paraId="34FA5A7C" w14:textId="77777777" w:rsidR="008A22C9" w:rsidRDefault="009B023C">
      <w:pPr>
        <w:spacing w:before="81"/>
        <w:ind w:left="4922"/>
        <w:rPr>
          <w:rFonts w:ascii="Book Antiqua"/>
          <w:i/>
          <w:sz w:val="20"/>
        </w:rPr>
      </w:pPr>
      <w:r>
        <w:rPr>
          <w:rFonts w:ascii="Book Antiqua"/>
          <w:i/>
          <w:color w:val="231F20"/>
          <w:sz w:val="20"/>
        </w:rPr>
        <w:lastRenderedPageBreak/>
        <w:t>Commentary</w:t>
      </w:r>
      <w:r>
        <w:rPr>
          <w:rFonts w:ascii="Book Antiqua"/>
          <w:i/>
          <w:color w:val="231F20"/>
          <w:spacing w:val="23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on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the</w:t>
      </w:r>
      <w:r>
        <w:rPr>
          <w:rFonts w:ascii="Book Antiqua"/>
          <w:i/>
          <w:color w:val="231F20"/>
          <w:spacing w:val="20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financial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pacing w:val="-2"/>
          <w:sz w:val="20"/>
        </w:rPr>
        <w:t>statements</w:t>
      </w:r>
    </w:p>
    <w:p w14:paraId="036E0757" w14:textId="77777777" w:rsidR="008A22C9" w:rsidRDefault="008A22C9">
      <w:pPr>
        <w:pStyle w:val="BodyText"/>
        <w:rPr>
          <w:rFonts w:ascii="Book Antiqua"/>
          <w:i/>
        </w:rPr>
      </w:pPr>
    </w:p>
    <w:p w14:paraId="2F1C423D" w14:textId="77777777" w:rsidR="008A22C9" w:rsidRDefault="008A22C9">
      <w:pPr>
        <w:pStyle w:val="BodyText"/>
        <w:spacing w:before="126"/>
        <w:rPr>
          <w:rFonts w:ascii="Book Antiqua"/>
          <w:i/>
        </w:rPr>
      </w:pPr>
    </w:p>
    <w:p w14:paraId="6A25E963" w14:textId="77777777" w:rsidR="008A22C9" w:rsidRDefault="009B023C">
      <w:pPr>
        <w:pStyle w:val="Heading5"/>
        <w:ind w:left="916"/>
      </w:pPr>
      <w:r>
        <w:rPr>
          <w:color w:val="231F20"/>
        </w:rPr>
        <w:t>Balance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sheet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(net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worth)</w:t>
      </w:r>
    </w:p>
    <w:p w14:paraId="4B7762E4" w14:textId="77777777" w:rsidR="008A22C9" w:rsidRDefault="009B023C">
      <w:pPr>
        <w:spacing w:before="137" w:after="21"/>
        <w:ind w:left="916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Table</w:t>
      </w:r>
      <w:r>
        <w:rPr>
          <w:rFonts w:ascii="Arial"/>
          <w:b/>
          <w:color w:val="231F20"/>
          <w:spacing w:val="-8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3:</w:t>
      </w:r>
      <w:r>
        <w:rPr>
          <w:rFonts w:ascii="Arial"/>
          <w:b/>
          <w:color w:val="231F20"/>
          <w:spacing w:val="-6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Balance</w:t>
      </w:r>
      <w:r>
        <w:rPr>
          <w:rFonts w:ascii="Arial"/>
          <w:b/>
          <w:color w:val="231F20"/>
          <w:spacing w:val="-7"/>
          <w:sz w:val="20"/>
        </w:rPr>
        <w:t xml:space="preserve"> </w:t>
      </w:r>
      <w:r>
        <w:rPr>
          <w:rFonts w:ascii="Arial"/>
          <w:b/>
          <w:color w:val="231F20"/>
          <w:spacing w:val="-4"/>
          <w:sz w:val="20"/>
        </w:rPr>
        <w:t>sheet</w:t>
      </w: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227"/>
        <w:gridCol w:w="1338"/>
        <w:gridCol w:w="1881"/>
      </w:tblGrid>
      <w:tr w:rsidR="008A22C9" w14:paraId="7A39E220" w14:textId="77777777">
        <w:trPr>
          <w:trHeight w:val="292"/>
        </w:trPr>
        <w:tc>
          <w:tcPr>
            <w:tcW w:w="3082" w:type="dxa"/>
            <w:tcBorders>
              <w:top w:val="single" w:sz="4" w:space="0" w:color="231F20"/>
            </w:tcBorders>
          </w:tcPr>
          <w:p w14:paraId="3E199C32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  <w:tcBorders>
              <w:top w:val="single" w:sz="4" w:space="0" w:color="231F20"/>
            </w:tcBorders>
            <w:shd w:val="clear" w:color="auto" w:fill="DCDDDE"/>
          </w:tcPr>
          <w:p w14:paraId="7789FC0F" w14:textId="77777777" w:rsidR="008A22C9" w:rsidRDefault="009B023C">
            <w:pPr>
              <w:pStyle w:val="TableParagraph"/>
              <w:spacing w:before="70"/>
              <w:ind w:right="105"/>
              <w:rPr>
                <w:sz w:val="16"/>
              </w:rPr>
            </w:pPr>
            <w:r>
              <w:rPr>
                <w:color w:val="231F20"/>
                <w:sz w:val="16"/>
              </w:rPr>
              <w:t>30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June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2024</w:t>
            </w:r>
          </w:p>
        </w:tc>
        <w:tc>
          <w:tcPr>
            <w:tcW w:w="1338" w:type="dxa"/>
            <w:tcBorders>
              <w:top w:val="single" w:sz="4" w:space="0" w:color="231F20"/>
            </w:tcBorders>
          </w:tcPr>
          <w:p w14:paraId="0397B9BF" w14:textId="77777777" w:rsidR="008A22C9" w:rsidRDefault="009B023C">
            <w:pPr>
              <w:pStyle w:val="TableParagraph"/>
              <w:spacing w:before="70"/>
              <w:ind w:right="217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30 June </w:t>
            </w:r>
            <w:r>
              <w:rPr>
                <w:color w:val="231F20"/>
                <w:spacing w:val="-4"/>
                <w:sz w:val="16"/>
              </w:rPr>
              <w:t>2023</w:t>
            </w:r>
          </w:p>
        </w:tc>
        <w:tc>
          <w:tcPr>
            <w:tcW w:w="1881" w:type="dxa"/>
            <w:tcBorders>
              <w:top w:val="single" w:sz="4" w:space="0" w:color="231F20"/>
            </w:tcBorders>
          </w:tcPr>
          <w:p w14:paraId="6EBD963F" w14:textId="77777777" w:rsidR="008A22C9" w:rsidRDefault="009B023C">
            <w:pPr>
              <w:pStyle w:val="TableParagraph"/>
              <w:tabs>
                <w:tab w:val="left" w:pos="995"/>
              </w:tabs>
              <w:spacing w:before="70"/>
              <w:ind w:right="11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Change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sz w:val="16"/>
              </w:rPr>
              <w:t>Change</w:t>
            </w:r>
          </w:p>
        </w:tc>
      </w:tr>
      <w:tr w:rsidR="008A22C9" w14:paraId="0CA7F96D" w14:textId="77777777">
        <w:trPr>
          <w:trHeight w:val="216"/>
        </w:trPr>
        <w:tc>
          <w:tcPr>
            <w:tcW w:w="3082" w:type="dxa"/>
          </w:tcPr>
          <w:p w14:paraId="19A4CD8E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  <w:tcBorders>
              <w:bottom w:val="single" w:sz="4" w:space="0" w:color="231F20"/>
            </w:tcBorders>
            <w:shd w:val="clear" w:color="auto" w:fill="DCDDDE"/>
          </w:tcPr>
          <w:p w14:paraId="626E71AA" w14:textId="77777777" w:rsidR="008A22C9" w:rsidRDefault="009B023C">
            <w:pPr>
              <w:pStyle w:val="TableParagraph"/>
              <w:spacing w:before="33" w:line="163" w:lineRule="exact"/>
              <w:ind w:right="10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</w:p>
        </w:tc>
        <w:tc>
          <w:tcPr>
            <w:tcW w:w="1338" w:type="dxa"/>
            <w:tcBorders>
              <w:bottom w:val="single" w:sz="4" w:space="0" w:color="231F20"/>
            </w:tcBorders>
          </w:tcPr>
          <w:p w14:paraId="420B5F9F" w14:textId="77777777" w:rsidR="008A22C9" w:rsidRDefault="009B023C">
            <w:pPr>
              <w:pStyle w:val="TableParagraph"/>
              <w:spacing w:before="33" w:line="163" w:lineRule="exact"/>
              <w:ind w:right="21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</w:p>
        </w:tc>
        <w:tc>
          <w:tcPr>
            <w:tcW w:w="1881" w:type="dxa"/>
            <w:tcBorders>
              <w:bottom w:val="single" w:sz="4" w:space="0" w:color="231F20"/>
            </w:tcBorders>
          </w:tcPr>
          <w:p w14:paraId="496040EF" w14:textId="77777777" w:rsidR="008A22C9" w:rsidRDefault="009B023C">
            <w:pPr>
              <w:pStyle w:val="TableParagraph"/>
              <w:tabs>
                <w:tab w:val="left" w:pos="1031"/>
              </w:tabs>
              <w:spacing w:before="33" w:line="163" w:lineRule="exact"/>
              <w:ind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10"/>
                <w:sz w:val="16"/>
              </w:rPr>
              <w:t>%</w:t>
            </w:r>
          </w:p>
        </w:tc>
      </w:tr>
      <w:tr w:rsidR="008A22C9" w14:paraId="45629475" w14:textId="77777777">
        <w:trPr>
          <w:trHeight w:val="258"/>
        </w:trPr>
        <w:tc>
          <w:tcPr>
            <w:tcW w:w="3082" w:type="dxa"/>
          </w:tcPr>
          <w:p w14:paraId="231893F4" w14:textId="77777777" w:rsidR="008A22C9" w:rsidRDefault="009B023C">
            <w:pPr>
              <w:pStyle w:val="TableParagraph"/>
              <w:spacing w:before="37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Financial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assets</w:t>
            </w:r>
          </w:p>
        </w:tc>
        <w:tc>
          <w:tcPr>
            <w:tcW w:w="1227" w:type="dxa"/>
            <w:tcBorders>
              <w:top w:val="single" w:sz="4" w:space="0" w:color="231F20"/>
            </w:tcBorders>
            <w:shd w:val="clear" w:color="auto" w:fill="DCDDDE"/>
          </w:tcPr>
          <w:p w14:paraId="00F0CAD1" w14:textId="77777777" w:rsidR="008A22C9" w:rsidRDefault="009B023C">
            <w:pPr>
              <w:pStyle w:val="TableParagraph"/>
              <w:spacing w:before="37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688.5</w:t>
            </w:r>
          </w:p>
        </w:tc>
        <w:tc>
          <w:tcPr>
            <w:tcW w:w="1338" w:type="dxa"/>
            <w:tcBorders>
              <w:top w:val="single" w:sz="4" w:space="0" w:color="231F20"/>
            </w:tcBorders>
          </w:tcPr>
          <w:p w14:paraId="30A158DE" w14:textId="77777777" w:rsidR="008A22C9" w:rsidRDefault="009B023C">
            <w:pPr>
              <w:pStyle w:val="TableParagraph"/>
              <w:spacing w:before="37"/>
              <w:ind w:right="2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807.3</w:t>
            </w:r>
          </w:p>
        </w:tc>
        <w:tc>
          <w:tcPr>
            <w:tcW w:w="1881" w:type="dxa"/>
            <w:tcBorders>
              <w:top w:val="single" w:sz="4" w:space="0" w:color="231F20"/>
            </w:tcBorders>
          </w:tcPr>
          <w:p w14:paraId="38DB052E" w14:textId="77777777" w:rsidR="008A22C9" w:rsidRDefault="009B023C">
            <w:pPr>
              <w:pStyle w:val="TableParagraph"/>
              <w:tabs>
                <w:tab w:val="left" w:pos="1190"/>
              </w:tabs>
              <w:spacing w:before="37"/>
              <w:ind w:right="1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(118.8)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14.7</w:t>
            </w:r>
          </w:p>
        </w:tc>
      </w:tr>
      <w:tr w:rsidR="008A22C9" w14:paraId="519D5A7C" w14:textId="77777777">
        <w:trPr>
          <w:trHeight w:val="252"/>
        </w:trPr>
        <w:tc>
          <w:tcPr>
            <w:tcW w:w="3082" w:type="dxa"/>
          </w:tcPr>
          <w:p w14:paraId="71E62D75" w14:textId="77777777" w:rsidR="008A22C9" w:rsidRDefault="009B023C">
            <w:pPr>
              <w:pStyle w:val="TableParagraph"/>
              <w:spacing w:before="33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Non-financial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assets</w:t>
            </w:r>
          </w:p>
        </w:tc>
        <w:tc>
          <w:tcPr>
            <w:tcW w:w="1227" w:type="dxa"/>
            <w:tcBorders>
              <w:bottom w:val="single" w:sz="4" w:space="0" w:color="231F20"/>
            </w:tcBorders>
            <w:shd w:val="clear" w:color="auto" w:fill="DCDDDE"/>
          </w:tcPr>
          <w:p w14:paraId="266AE35B" w14:textId="77777777" w:rsidR="008A22C9" w:rsidRDefault="009B023C">
            <w:pPr>
              <w:pStyle w:val="TableParagraph"/>
              <w:spacing w:before="33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300.5</w:t>
            </w:r>
          </w:p>
        </w:tc>
        <w:tc>
          <w:tcPr>
            <w:tcW w:w="1338" w:type="dxa"/>
            <w:tcBorders>
              <w:bottom w:val="single" w:sz="4" w:space="0" w:color="231F20"/>
            </w:tcBorders>
          </w:tcPr>
          <w:p w14:paraId="6DA0EBA7" w14:textId="77777777" w:rsidR="008A22C9" w:rsidRDefault="009B023C">
            <w:pPr>
              <w:pStyle w:val="TableParagraph"/>
              <w:spacing w:before="33"/>
              <w:ind w:right="2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283.0</w:t>
            </w:r>
          </w:p>
        </w:tc>
        <w:tc>
          <w:tcPr>
            <w:tcW w:w="1881" w:type="dxa"/>
            <w:tcBorders>
              <w:bottom w:val="single" w:sz="4" w:space="0" w:color="231F20"/>
            </w:tcBorders>
          </w:tcPr>
          <w:p w14:paraId="517D5E74" w14:textId="77777777" w:rsidR="008A22C9" w:rsidRDefault="009B023C">
            <w:pPr>
              <w:pStyle w:val="TableParagraph"/>
              <w:tabs>
                <w:tab w:val="left" w:pos="1084"/>
              </w:tabs>
              <w:spacing w:before="33"/>
              <w:ind w:right="10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17.5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6.2</w:t>
            </w:r>
          </w:p>
        </w:tc>
      </w:tr>
      <w:tr w:rsidR="008A22C9" w14:paraId="0BABDBBC" w14:textId="77777777">
        <w:trPr>
          <w:trHeight w:val="258"/>
        </w:trPr>
        <w:tc>
          <w:tcPr>
            <w:tcW w:w="3082" w:type="dxa"/>
          </w:tcPr>
          <w:p w14:paraId="1CA538CA" w14:textId="77777777" w:rsidR="008A22C9" w:rsidRDefault="009B023C">
            <w:pPr>
              <w:pStyle w:val="TableParagraph"/>
              <w:spacing w:before="37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Total</w:t>
            </w:r>
            <w:r>
              <w:rPr>
                <w:b/>
                <w:color w:val="231F20"/>
                <w:spacing w:val="-2"/>
                <w:sz w:val="16"/>
              </w:rPr>
              <w:t xml:space="preserve"> assets</w:t>
            </w:r>
          </w:p>
        </w:tc>
        <w:tc>
          <w:tcPr>
            <w:tcW w:w="1227" w:type="dxa"/>
            <w:tcBorders>
              <w:top w:val="single" w:sz="4" w:space="0" w:color="231F20"/>
            </w:tcBorders>
            <w:shd w:val="clear" w:color="auto" w:fill="DCDDDE"/>
          </w:tcPr>
          <w:p w14:paraId="09806CE3" w14:textId="77777777" w:rsidR="008A22C9" w:rsidRDefault="009B023C">
            <w:pPr>
              <w:pStyle w:val="TableParagraph"/>
              <w:spacing w:before="37"/>
              <w:ind w:right="10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989.0</w:t>
            </w:r>
          </w:p>
        </w:tc>
        <w:tc>
          <w:tcPr>
            <w:tcW w:w="1338" w:type="dxa"/>
            <w:tcBorders>
              <w:top w:val="single" w:sz="4" w:space="0" w:color="231F20"/>
            </w:tcBorders>
          </w:tcPr>
          <w:p w14:paraId="1EDDE93A" w14:textId="77777777" w:rsidR="008A22C9" w:rsidRDefault="009B023C">
            <w:pPr>
              <w:pStyle w:val="TableParagraph"/>
              <w:spacing w:before="37"/>
              <w:ind w:right="21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1,090.3</w:t>
            </w:r>
          </w:p>
        </w:tc>
        <w:tc>
          <w:tcPr>
            <w:tcW w:w="1881" w:type="dxa"/>
            <w:tcBorders>
              <w:top w:val="single" w:sz="4" w:space="0" w:color="231F20"/>
            </w:tcBorders>
          </w:tcPr>
          <w:p w14:paraId="424928B7" w14:textId="77777777" w:rsidR="008A22C9" w:rsidRDefault="009B023C">
            <w:pPr>
              <w:pStyle w:val="TableParagraph"/>
              <w:tabs>
                <w:tab w:val="left" w:pos="1279"/>
              </w:tabs>
              <w:spacing w:before="37"/>
              <w:ind w:right="10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(101.3)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5"/>
                <w:sz w:val="16"/>
              </w:rPr>
              <w:t>9.3</w:t>
            </w:r>
          </w:p>
        </w:tc>
      </w:tr>
      <w:tr w:rsidR="008A22C9" w14:paraId="042DD71F" w14:textId="77777777">
        <w:trPr>
          <w:trHeight w:val="252"/>
        </w:trPr>
        <w:tc>
          <w:tcPr>
            <w:tcW w:w="3082" w:type="dxa"/>
          </w:tcPr>
          <w:p w14:paraId="5B197A4F" w14:textId="77777777" w:rsidR="008A22C9" w:rsidRDefault="009B023C">
            <w:pPr>
              <w:pStyle w:val="TableParagraph"/>
              <w:spacing w:before="33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Total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liabilities</w:t>
            </w:r>
          </w:p>
        </w:tc>
        <w:tc>
          <w:tcPr>
            <w:tcW w:w="1227" w:type="dxa"/>
            <w:tcBorders>
              <w:bottom w:val="single" w:sz="4" w:space="0" w:color="231F20"/>
            </w:tcBorders>
            <w:shd w:val="clear" w:color="auto" w:fill="DCDDDE"/>
          </w:tcPr>
          <w:p w14:paraId="7B761FAF" w14:textId="77777777" w:rsidR="008A22C9" w:rsidRDefault="009B023C">
            <w:pPr>
              <w:pStyle w:val="TableParagraph"/>
              <w:spacing w:before="33"/>
              <w:ind w:right="10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1,556.5</w:t>
            </w:r>
          </w:p>
        </w:tc>
        <w:tc>
          <w:tcPr>
            <w:tcW w:w="1338" w:type="dxa"/>
            <w:tcBorders>
              <w:bottom w:val="single" w:sz="4" w:space="0" w:color="231F20"/>
            </w:tcBorders>
          </w:tcPr>
          <w:p w14:paraId="7DAA677E" w14:textId="77777777" w:rsidR="008A22C9" w:rsidRDefault="009B023C">
            <w:pPr>
              <w:pStyle w:val="TableParagraph"/>
              <w:spacing w:before="33"/>
              <w:ind w:right="21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1,660.6</w:t>
            </w:r>
          </w:p>
        </w:tc>
        <w:tc>
          <w:tcPr>
            <w:tcW w:w="1881" w:type="dxa"/>
            <w:tcBorders>
              <w:bottom w:val="single" w:sz="4" w:space="0" w:color="231F20"/>
            </w:tcBorders>
          </w:tcPr>
          <w:p w14:paraId="0D5154C6" w14:textId="77777777" w:rsidR="008A22C9" w:rsidRDefault="009B023C">
            <w:pPr>
              <w:pStyle w:val="TableParagraph"/>
              <w:tabs>
                <w:tab w:val="left" w:pos="1279"/>
              </w:tabs>
              <w:spacing w:before="33"/>
              <w:ind w:right="10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(104.1)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5"/>
                <w:sz w:val="16"/>
              </w:rPr>
              <w:t>6.3</w:t>
            </w:r>
          </w:p>
        </w:tc>
      </w:tr>
      <w:tr w:rsidR="008A22C9" w14:paraId="744B6984" w14:textId="77777777">
        <w:trPr>
          <w:trHeight w:val="275"/>
        </w:trPr>
        <w:tc>
          <w:tcPr>
            <w:tcW w:w="3082" w:type="dxa"/>
          </w:tcPr>
          <w:p w14:paraId="6DA273A9" w14:textId="77777777" w:rsidR="008A22C9" w:rsidRDefault="009B023C">
            <w:pPr>
              <w:pStyle w:val="TableParagraph"/>
              <w:spacing w:before="34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Net</w:t>
            </w:r>
            <w:r>
              <w:rPr>
                <w:b/>
                <w:color w:val="231F20"/>
                <w:spacing w:val="-2"/>
                <w:sz w:val="16"/>
              </w:rPr>
              <w:t xml:space="preserve"> worth</w:t>
            </w:r>
          </w:p>
        </w:tc>
        <w:tc>
          <w:tcPr>
            <w:tcW w:w="1227" w:type="dxa"/>
            <w:tcBorders>
              <w:top w:val="single" w:sz="4" w:space="0" w:color="231F20"/>
            </w:tcBorders>
            <w:shd w:val="clear" w:color="auto" w:fill="DCDDDE"/>
          </w:tcPr>
          <w:p w14:paraId="0C3C0B77" w14:textId="77777777" w:rsidR="008A22C9" w:rsidRDefault="009B023C">
            <w:pPr>
              <w:pStyle w:val="TableParagraph"/>
              <w:spacing w:before="70"/>
              <w:ind w:right="10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(567.5)</w:t>
            </w:r>
          </w:p>
        </w:tc>
        <w:tc>
          <w:tcPr>
            <w:tcW w:w="1338" w:type="dxa"/>
            <w:tcBorders>
              <w:top w:val="single" w:sz="4" w:space="0" w:color="231F20"/>
            </w:tcBorders>
          </w:tcPr>
          <w:p w14:paraId="76908B73" w14:textId="77777777" w:rsidR="008A22C9" w:rsidRDefault="009B023C">
            <w:pPr>
              <w:pStyle w:val="TableParagraph"/>
              <w:spacing w:before="34"/>
              <w:ind w:right="21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(570.3)</w:t>
            </w:r>
          </w:p>
        </w:tc>
        <w:tc>
          <w:tcPr>
            <w:tcW w:w="1881" w:type="dxa"/>
            <w:tcBorders>
              <w:top w:val="single" w:sz="4" w:space="0" w:color="231F20"/>
            </w:tcBorders>
          </w:tcPr>
          <w:p w14:paraId="2242B5F6" w14:textId="77777777" w:rsidR="008A22C9" w:rsidRDefault="009B023C">
            <w:pPr>
              <w:pStyle w:val="TableParagraph"/>
              <w:tabs>
                <w:tab w:val="left" w:pos="995"/>
              </w:tabs>
              <w:spacing w:before="34"/>
              <w:ind w:right="10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2.8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5"/>
                <w:sz w:val="16"/>
              </w:rPr>
              <w:t>0.5</w:t>
            </w:r>
          </w:p>
        </w:tc>
      </w:tr>
      <w:tr w:rsidR="008A22C9" w14:paraId="34D490D1" w14:textId="77777777">
        <w:trPr>
          <w:trHeight w:val="233"/>
        </w:trPr>
        <w:tc>
          <w:tcPr>
            <w:tcW w:w="3082" w:type="dxa"/>
          </w:tcPr>
          <w:p w14:paraId="0C1BF447" w14:textId="77777777" w:rsidR="008A22C9" w:rsidRDefault="009B023C">
            <w:pPr>
              <w:pStyle w:val="TableParagraph"/>
              <w:spacing w:before="16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Per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cent of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5"/>
                <w:sz w:val="16"/>
              </w:rPr>
              <w:t>GDP</w:t>
            </w:r>
          </w:p>
        </w:tc>
        <w:tc>
          <w:tcPr>
            <w:tcW w:w="1227" w:type="dxa"/>
            <w:tcBorders>
              <w:bottom w:val="single" w:sz="4" w:space="0" w:color="231F20"/>
            </w:tcBorders>
            <w:shd w:val="clear" w:color="auto" w:fill="DCDDDE"/>
          </w:tcPr>
          <w:p w14:paraId="2776FD12" w14:textId="77777777" w:rsidR="008A22C9" w:rsidRDefault="009B023C">
            <w:pPr>
              <w:pStyle w:val="TableParagraph"/>
              <w:spacing w:before="16"/>
              <w:ind w:right="1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(21.3)</w:t>
            </w:r>
          </w:p>
        </w:tc>
        <w:tc>
          <w:tcPr>
            <w:tcW w:w="1338" w:type="dxa"/>
            <w:tcBorders>
              <w:bottom w:val="single" w:sz="4" w:space="0" w:color="231F20"/>
            </w:tcBorders>
          </w:tcPr>
          <w:p w14:paraId="1AD754A3" w14:textId="77777777" w:rsidR="008A22C9" w:rsidRDefault="009B023C">
            <w:pPr>
              <w:pStyle w:val="TableParagraph"/>
              <w:spacing w:before="16"/>
              <w:ind w:right="21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(22.5)</w:t>
            </w:r>
          </w:p>
        </w:tc>
        <w:tc>
          <w:tcPr>
            <w:tcW w:w="1881" w:type="dxa"/>
            <w:tcBorders>
              <w:bottom w:val="single" w:sz="4" w:space="0" w:color="231F20"/>
            </w:tcBorders>
          </w:tcPr>
          <w:p w14:paraId="51D6B46D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8A22C9" w14:paraId="22938DF8" w14:textId="77777777">
        <w:trPr>
          <w:trHeight w:val="258"/>
        </w:trPr>
        <w:tc>
          <w:tcPr>
            <w:tcW w:w="3082" w:type="dxa"/>
          </w:tcPr>
          <w:p w14:paraId="59C465E2" w14:textId="77777777" w:rsidR="008A22C9" w:rsidRDefault="009B023C">
            <w:pPr>
              <w:pStyle w:val="TableParagraph"/>
              <w:spacing w:before="37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Net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financial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worth(a)</w:t>
            </w:r>
          </w:p>
        </w:tc>
        <w:tc>
          <w:tcPr>
            <w:tcW w:w="1227" w:type="dxa"/>
            <w:tcBorders>
              <w:top w:val="single" w:sz="4" w:space="0" w:color="231F20"/>
            </w:tcBorders>
            <w:shd w:val="clear" w:color="auto" w:fill="DCDDDE"/>
          </w:tcPr>
          <w:p w14:paraId="5E8585A3" w14:textId="77777777" w:rsidR="008A22C9" w:rsidRDefault="009B023C">
            <w:pPr>
              <w:pStyle w:val="TableParagraph"/>
              <w:spacing w:before="37"/>
              <w:ind w:right="10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(868.0)</w:t>
            </w:r>
          </w:p>
        </w:tc>
        <w:tc>
          <w:tcPr>
            <w:tcW w:w="1338" w:type="dxa"/>
            <w:tcBorders>
              <w:top w:val="single" w:sz="4" w:space="0" w:color="231F20"/>
            </w:tcBorders>
          </w:tcPr>
          <w:p w14:paraId="4364A5B1" w14:textId="77777777" w:rsidR="008A22C9" w:rsidRDefault="009B023C">
            <w:pPr>
              <w:pStyle w:val="TableParagraph"/>
              <w:spacing w:before="37"/>
              <w:ind w:right="21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(853.3)</w:t>
            </w:r>
          </w:p>
        </w:tc>
        <w:tc>
          <w:tcPr>
            <w:tcW w:w="1881" w:type="dxa"/>
            <w:tcBorders>
              <w:top w:val="single" w:sz="4" w:space="0" w:color="231F20"/>
            </w:tcBorders>
          </w:tcPr>
          <w:p w14:paraId="07354B39" w14:textId="77777777" w:rsidR="008A22C9" w:rsidRDefault="009B023C">
            <w:pPr>
              <w:pStyle w:val="TableParagraph"/>
              <w:tabs>
                <w:tab w:val="left" w:pos="1190"/>
              </w:tabs>
              <w:spacing w:before="37"/>
              <w:ind w:right="10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(14.7)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5"/>
                <w:sz w:val="16"/>
              </w:rPr>
              <w:t>1.7</w:t>
            </w:r>
          </w:p>
        </w:tc>
      </w:tr>
      <w:tr w:rsidR="008A22C9" w14:paraId="0E41E890" w14:textId="77777777">
        <w:trPr>
          <w:trHeight w:val="252"/>
        </w:trPr>
        <w:tc>
          <w:tcPr>
            <w:tcW w:w="3082" w:type="dxa"/>
          </w:tcPr>
          <w:p w14:paraId="11BA28C8" w14:textId="77777777" w:rsidR="008A22C9" w:rsidRDefault="009B023C">
            <w:pPr>
              <w:pStyle w:val="TableParagraph"/>
              <w:spacing w:before="33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Per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cent of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5"/>
                <w:sz w:val="16"/>
              </w:rPr>
              <w:t>GDP</w:t>
            </w:r>
          </w:p>
        </w:tc>
        <w:tc>
          <w:tcPr>
            <w:tcW w:w="1227" w:type="dxa"/>
            <w:tcBorders>
              <w:bottom w:val="single" w:sz="4" w:space="0" w:color="231F20"/>
            </w:tcBorders>
            <w:shd w:val="clear" w:color="auto" w:fill="DCDDDE"/>
          </w:tcPr>
          <w:p w14:paraId="2DBB3149" w14:textId="77777777" w:rsidR="008A22C9" w:rsidRDefault="009B023C">
            <w:pPr>
              <w:pStyle w:val="TableParagraph"/>
              <w:spacing w:before="33"/>
              <w:ind w:right="1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(32.5)</w:t>
            </w:r>
          </w:p>
        </w:tc>
        <w:tc>
          <w:tcPr>
            <w:tcW w:w="1338" w:type="dxa"/>
            <w:tcBorders>
              <w:bottom w:val="single" w:sz="4" w:space="0" w:color="231F20"/>
            </w:tcBorders>
          </w:tcPr>
          <w:p w14:paraId="015E92F1" w14:textId="77777777" w:rsidR="008A22C9" w:rsidRDefault="009B023C">
            <w:pPr>
              <w:pStyle w:val="TableParagraph"/>
              <w:spacing w:before="33"/>
              <w:ind w:right="21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(33.7)</w:t>
            </w:r>
          </w:p>
        </w:tc>
        <w:tc>
          <w:tcPr>
            <w:tcW w:w="1881" w:type="dxa"/>
            <w:tcBorders>
              <w:bottom w:val="single" w:sz="4" w:space="0" w:color="231F20"/>
            </w:tcBorders>
          </w:tcPr>
          <w:p w14:paraId="2437DDBA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8A22C9" w14:paraId="3E3C5022" w14:textId="77777777">
        <w:trPr>
          <w:trHeight w:val="258"/>
        </w:trPr>
        <w:tc>
          <w:tcPr>
            <w:tcW w:w="3082" w:type="dxa"/>
          </w:tcPr>
          <w:p w14:paraId="11839FF0" w14:textId="77777777" w:rsidR="008A22C9" w:rsidRDefault="009B023C">
            <w:pPr>
              <w:pStyle w:val="TableParagraph"/>
              <w:spacing w:before="37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Net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financial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liabilities(b)</w:t>
            </w:r>
          </w:p>
        </w:tc>
        <w:tc>
          <w:tcPr>
            <w:tcW w:w="1227" w:type="dxa"/>
            <w:tcBorders>
              <w:top w:val="single" w:sz="4" w:space="0" w:color="231F20"/>
            </w:tcBorders>
            <w:shd w:val="clear" w:color="auto" w:fill="DCDDDE"/>
          </w:tcPr>
          <w:p w14:paraId="019B7E30" w14:textId="77777777" w:rsidR="008A22C9" w:rsidRDefault="009B023C">
            <w:pPr>
              <w:pStyle w:val="TableParagraph"/>
              <w:spacing w:before="37"/>
              <w:ind w:right="10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868.0</w:t>
            </w:r>
          </w:p>
        </w:tc>
        <w:tc>
          <w:tcPr>
            <w:tcW w:w="1338" w:type="dxa"/>
            <w:tcBorders>
              <w:top w:val="single" w:sz="4" w:space="0" w:color="231F20"/>
            </w:tcBorders>
          </w:tcPr>
          <w:p w14:paraId="4544B7EA" w14:textId="77777777" w:rsidR="008A22C9" w:rsidRDefault="009B023C">
            <w:pPr>
              <w:pStyle w:val="TableParagraph"/>
              <w:spacing w:before="37"/>
              <w:ind w:right="21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853.3</w:t>
            </w:r>
          </w:p>
        </w:tc>
        <w:tc>
          <w:tcPr>
            <w:tcW w:w="1881" w:type="dxa"/>
            <w:tcBorders>
              <w:top w:val="single" w:sz="4" w:space="0" w:color="231F20"/>
            </w:tcBorders>
          </w:tcPr>
          <w:p w14:paraId="78505E3D" w14:textId="77777777" w:rsidR="008A22C9" w:rsidRDefault="009B023C">
            <w:pPr>
              <w:pStyle w:val="TableParagraph"/>
              <w:tabs>
                <w:tab w:val="left" w:pos="1084"/>
              </w:tabs>
              <w:spacing w:before="37"/>
              <w:ind w:right="10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14.7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5"/>
                <w:sz w:val="16"/>
              </w:rPr>
              <w:t>1.7</w:t>
            </w:r>
          </w:p>
        </w:tc>
      </w:tr>
      <w:tr w:rsidR="008A22C9" w14:paraId="30C138E6" w14:textId="77777777">
        <w:trPr>
          <w:trHeight w:val="252"/>
        </w:trPr>
        <w:tc>
          <w:tcPr>
            <w:tcW w:w="3082" w:type="dxa"/>
          </w:tcPr>
          <w:p w14:paraId="2ADAF980" w14:textId="77777777" w:rsidR="008A22C9" w:rsidRDefault="009B023C">
            <w:pPr>
              <w:pStyle w:val="TableParagraph"/>
              <w:spacing w:before="33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Per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cent of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5"/>
                <w:sz w:val="16"/>
              </w:rPr>
              <w:t>GDP</w:t>
            </w:r>
          </w:p>
        </w:tc>
        <w:tc>
          <w:tcPr>
            <w:tcW w:w="1227" w:type="dxa"/>
            <w:tcBorders>
              <w:bottom w:val="single" w:sz="4" w:space="0" w:color="231F20"/>
            </w:tcBorders>
            <w:shd w:val="clear" w:color="auto" w:fill="DCDDDE"/>
          </w:tcPr>
          <w:p w14:paraId="2DA2727A" w14:textId="77777777" w:rsidR="008A22C9" w:rsidRDefault="009B023C">
            <w:pPr>
              <w:pStyle w:val="TableParagraph"/>
              <w:spacing w:before="33"/>
              <w:ind w:right="10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32.5</w:t>
            </w:r>
          </w:p>
        </w:tc>
        <w:tc>
          <w:tcPr>
            <w:tcW w:w="1338" w:type="dxa"/>
            <w:tcBorders>
              <w:bottom w:val="single" w:sz="4" w:space="0" w:color="231F20"/>
            </w:tcBorders>
          </w:tcPr>
          <w:p w14:paraId="4C0E7707" w14:textId="77777777" w:rsidR="008A22C9" w:rsidRDefault="009B023C">
            <w:pPr>
              <w:pStyle w:val="TableParagraph"/>
              <w:spacing w:before="33"/>
              <w:ind w:right="21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33.7</w:t>
            </w:r>
          </w:p>
        </w:tc>
        <w:tc>
          <w:tcPr>
            <w:tcW w:w="1881" w:type="dxa"/>
            <w:tcBorders>
              <w:bottom w:val="single" w:sz="4" w:space="0" w:color="231F20"/>
            </w:tcBorders>
          </w:tcPr>
          <w:p w14:paraId="61F93709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8A22C9" w14:paraId="78E44157" w14:textId="77777777">
        <w:trPr>
          <w:trHeight w:val="257"/>
        </w:trPr>
        <w:tc>
          <w:tcPr>
            <w:tcW w:w="3082" w:type="dxa"/>
          </w:tcPr>
          <w:p w14:paraId="7FB0A738" w14:textId="77777777" w:rsidR="008A22C9" w:rsidRDefault="009B023C">
            <w:pPr>
              <w:pStyle w:val="TableParagraph"/>
              <w:spacing w:before="34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Net</w:t>
            </w:r>
            <w:r>
              <w:rPr>
                <w:b/>
                <w:color w:val="231F20"/>
                <w:spacing w:val="-2"/>
                <w:sz w:val="16"/>
              </w:rPr>
              <w:t xml:space="preserve"> debt(c)</w:t>
            </w:r>
          </w:p>
        </w:tc>
        <w:tc>
          <w:tcPr>
            <w:tcW w:w="1227" w:type="dxa"/>
            <w:tcBorders>
              <w:top w:val="single" w:sz="4" w:space="0" w:color="231F20"/>
            </w:tcBorders>
            <w:shd w:val="clear" w:color="auto" w:fill="DCDDDE"/>
          </w:tcPr>
          <w:p w14:paraId="370BFD1D" w14:textId="77777777" w:rsidR="008A22C9" w:rsidRDefault="009B023C">
            <w:pPr>
              <w:pStyle w:val="TableParagraph"/>
              <w:spacing w:before="34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420.7</w:t>
            </w:r>
          </w:p>
        </w:tc>
        <w:tc>
          <w:tcPr>
            <w:tcW w:w="1338" w:type="dxa"/>
            <w:tcBorders>
              <w:top w:val="single" w:sz="4" w:space="0" w:color="231F20"/>
            </w:tcBorders>
          </w:tcPr>
          <w:p w14:paraId="61FA1F6B" w14:textId="77777777" w:rsidR="008A22C9" w:rsidRDefault="009B023C">
            <w:pPr>
              <w:pStyle w:val="TableParagraph"/>
              <w:spacing w:before="34"/>
              <w:ind w:right="2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412.9</w:t>
            </w:r>
          </w:p>
        </w:tc>
        <w:tc>
          <w:tcPr>
            <w:tcW w:w="1881" w:type="dxa"/>
            <w:tcBorders>
              <w:top w:val="single" w:sz="4" w:space="0" w:color="231F20"/>
            </w:tcBorders>
          </w:tcPr>
          <w:p w14:paraId="53943C90" w14:textId="77777777" w:rsidR="008A22C9" w:rsidRDefault="009B023C">
            <w:pPr>
              <w:pStyle w:val="TableParagraph"/>
              <w:tabs>
                <w:tab w:val="left" w:pos="995"/>
              </w:tabs>
              <w:spacing w:before="34"/>
              <w:ind w:right="10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7.8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5"/>
                <w:sz w:val="16"/>
              </w:rPr>
              <w:t>1.9</w:t>
            </w:r>
          </w:p>
        </w:tc>
      </w:tr>
      <w:tr w:rsidR="008A22C9" w14:paraId="7DCE269B" w14:textId="77777777">
        <w:trPr>
          <w:trHeight w:val="251"/>
        </w:trPr>
        <w:tc>
          <w:tcPr>
            <w:tcW w:w="3082" w:type="dxa"/>
          </w:tcPr>
          <w:p w14:paraId="67ABAF6C" w14:textId="77777777" w:rsidR="008A22C9" w:rsidRDefault="009B023C">
            <w:pPr>
              <w:pStyle w:val="TableParagraph"/>
              <w:spacing w:before="34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Per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cent of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5"/>
                <w:sz w:val="16"/>
              </w:rPr>
              <w:t>GDP</w:t>
            </w:r>
          </w:p>
        </w:tc>
        <w:tc>
          <w:tcPr>
            <w:tcW w:w="1227" w:type="dxa"/>
            <w:tcBorders>
              <w:bottom w:val="single" w:sz="4" w:space="0" w:color="231F20"/>
            </w:tcBorders>
            <w:shd w:val="clear" w:color="auto" w:fill="DCDDDE"/>
          </w:tcPr>
          <w:p w14:paraId="4075B626" w14:textId="77777777" w:rsidR="008A22C9" w:rsidRDefault="009B023C">
            <w:pPr>
              <w:pStyle w:val="TableParagraph"/>
              <w:spacing w:before="34"/>
              <w:ind w:right="10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15.8</w:t>
            </w:r>
          </w:p>
        </w:tc>
        <w:tc>
          <w:tcPr>
            <w:tcW w:w="1338" w:type="dxa"/>
            <w:tcBorders>
              <w:bottom w:val="single" w:sz="4" w:space="0" w:color="231F20"/>
            </w:tcBorders>
          </w:tcPr>
          <w:p w14:paraId="7ED9A991" w14:textId="77777777" w:rsidR="008A22C9" w:rsidRDefault="009B023C">
            <w:pPr>
              <w:pStyle w:val="TableParagraph"/>
              <w:spacing w:before="34"/>
              <w:ind w:right="21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16.3</w:t>
            </w:r>
          </w:p>
        </w:tc>
        <w:tc>
          <w:tcPr>
            <w:tcW w:w="1881" w:type="dxa"/>
            <w:tcBorders>
              <w:bottom w:val="single" w:sz="4" w:space="0" w:color="231F20"/>
            </w:tcBorders>
          </w:tcPr>
          <w:p w14:paraId="7F4B10BD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8A22C9" w14:paraId="33E8C080" w14:textId="77777777">
        <w:trPr>
          <w:trHeight w:val="258"/>
        </w:trPr>
        <w:tc>
          <w:tcPr>
            <w:tcW w:w="3082" w:type="dxa"/>
          </w:tcPr>
          <w:p w14:paraId="68AC0390" w14:textId="77777777" w:rsidR="008A22C9" w:rsidRDefault="009B023C">
            <w:pPr>
              <w:pStyle w:val="TableParagraph"/>
              <w:spacing w:before="37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Net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interest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payments</w:t>
            </w:r>
          </w:p>
        </w:tc>
        <w:tc>
          <w:tcPr>
            <w:tcW w:w="1227" w:type="dxa"/>
            <w:tcBorders>
              <w:top w:val="single" w:sz="4" w:space="0" w:color="231F20"/>
            </w:tcBorders>
            <w:shd w:val="clear" w:color="auto" w:fill="DCDDDE"/>
          </w:tcPr>
          <w:p w14:paraId="2A11A3E0" w14:textId="77777777" w:rsidR="008A22C9" w:rsidRDefault="009B023C">
            <w:pPr>
              <w:pStyle w:val="TableParagraph"/>
              <w:spacing w:before="37"/>
              <w:ind w:right="10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(21.5)</w:t>
            </w:r>
          </w:p>
        </w:tc>
        <w:tc>
          <w:tcPr>
            <w:tcW w:w="1338" w:type="dxa"/>
            <w:tcBorders>
              <w:top w:val="single" w:sz="4" w:space="0" w:color="231F20"/>
            </w:tcBorders>
          </w:tcPr>
          <w:p w14:paraId="01C885D2" w14:textId="77777777" w:rsidR="008A22C9" w:rsidRDefault="009B023C">
            <w:pPr>
              <w:pStyle w:val="TableParagraph"/>
              <w:spacing w:before="37"/>
              <w:ind w:right="21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(14.9)</w:t>
            </w:r>
          </w:p>
        </w:tc>
        <w:tc>
          <w:tcPr>
            <w:tcW w:w="1881" w:type="dxa"/>
            <w:tcBorders>
              <w:top w:val="single" w:sz="4" w:space="0" w:color="231F20"/>
            </w:tcBorders>
          </w:tcPr>
          <w:p w14:paraId="04C27AAC" w14:textId="77777777" w:rsidR="008A22C9" w:rsidRDefault="009B023C">
            <w:pPr>
              <w:pStyle w:val="TableParagraph"/>
              <w:tabs>
                <w:tab w:val="left" w:pos="1012"/>
              </w:tabs>
              <w:spacing w:before="37"/>
              <w:ind w:right="10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(6.6)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4"/>
                <w:sz w:val="16"/>
              </w:rPr>
              <w:t>44.3</w:t>
            </w:r>
          </w:p>
        </w:tc>
      </w:tr>
      <w:tr w:rsidR="008A22C9" w14:paraId="19A944C6" w14:textId="77777777">
        <w:trPr>
          <w:trHeight w:val="252"/>
        </w:trPr>
        <w:tc>
          <w:tcPr>
            <w:tcW w:w="3082" w:type="dxa"/>
            <w:tcBorders>
              <w:bottom w:val="single" w:sz="4" w:space="0" w:color="231F20"/>
            </w:tcBorders>
          </w:tcPr>
          <w:p w14:paraId="032DB8D3" w14:textId="77777777" w:rsidR="008A22C9" w:rsidRDefault="009B023C">
            <w:pPr>
              <w:pStyle w:val="TableParagraph"/>
              <w:spacing w:before="33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Per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cent of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5"/>
                <w:sz w:val="16"/>
              </w:rPr>
              <w:t>GDP</w:t>
            </w:r>
          </w:p>
        </w:tc>
        <w:tc>
          <w:tcPr>
            <w:tcW w:w="1227" w:type="dxa"/>
            <w:tcBorders>
              <w:bottom w:val="single" w:sz="4" w:space="0" w:color="231F20"/>
            </w:tcBorders>
            <w:shd w:val="clear" w:color="auto" w:fill="DCDDDE"/>
          </w:tcPr>
          <w:p w14:paraId="0C182214" w14:textId="77777777" w:rsidR="008A22C9" w:rsidRDefault="009B023C">
            <w:pPr>
              <w:pStyle w:val="TableParagraph"/>
              <w:spacing w:before="69" w:line="163" w:lineRule="exact"/>
              <w:ind w:right="10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(0.8)</w:t>
            </w:r>
          </w:p>
        </w:tc>
        <w:tc>
          <w:tcPr>
            <w:tcW w:w="1338" w:type="dxa"/>
            <w:tcBorders>
              <w:bottom w:val="single" w:sz="4" w:space="0" w:color="231F20"/>
            </w:tcBorders>
          </w:tcPr>
          <w:p w14:paraId="14E00391" w14:textId="77777777" w:rsidR="008A22C9" w:rsidRDefault="009B023C">
            <w:pPr>
              <w:pStyle w:val="TableParagraph"/>
              <w:spacing w:before="33"/>
              <w:ind w:right="21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(0.5)</w:t>
            </w:r>
          </w:p>
        </w:tc>
        <w:tc>
          <w:tcPr>
            <w:tcW w:w="1881" w:type="dxa"/>
            <w:tcBorders>
              <w:bottom w:val="single" w:sz="4" w:space="0" w:color="231F20"/>
            </w:tcBorders>
          </w:tcPr>
          <w:p w14:paraId="70F59D87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0DC015CE" w14:textId="77777777" w:rsidR="008A22C9" w:rsidRDefault="009B023C" w:rsidP="00E31E92">
      <w:pPr>
        <w:pStyle w:val="ListParagraph"/>
        <w:numPr>
          <w:ilvl w:val="0"/>
          <w:numId w:val="54"/>
        </w:numPr>
        <w:tabs>
          <w:tab w:val="left" w:pos="1274"/>
        </w:tabs>
        <w:spacing w:before="44"/>
        <w:ind w:left="1274" w:hanging="358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Net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financial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worth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equals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total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financial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assets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minus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total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liabilities.</w:t>
      </w:r>
    </w:p>
    <w:p w14:paraId="1D114A51" w14:textId="77777777" w:rsidR="008A22C9" w:rsidRDefault="009B023C" w:rsidP="00E31E92">
      <w:pPr>
        <w:pStyle w:val="ListParagraph"/>
        <w:numPr>
          <w:ilvl w:val="0"/>
          <w:numId w:val="54"/>
        </w:numPr>
        <w:tabs>
          <w:tab w:val="left" w:pos="1274"/>
          <w:tab w:val="left" w:pos="1276"/>
        </w:tabs>
        <w:spacing w:before="39"/>
        <w:ind w:right="787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Net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financial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liabilities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equals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total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z w:val="16"/>
        </w:rPr>
        <w:t>liabilities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less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financial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assets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z w:val="16"/>
        </w:rPr>
        <w:t>other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than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z w:val="16"/>
        </w:rPr>
        <w:t>investments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in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other public sector entities.</w:t>
      </w:r>
    </w:p>
    <w:p w14:paraId="3B5CCE08" w14:textId="77777777" w:rsidR="008A22C9" w:rsidRDefault="009B023C" w:rsidP="00E31E92">
      <w:pPr>
        <w:pStyle w:val="ListParagraph"/>
        <w:numPr>
          <w:ilvl w:val="0"/>
          <w:numId w:val="54"/>
        </w:numPr>
        <w:tabs>
          <w:tab w:val="left" w:pos="1276"/>
        </w:tabs>
        <w:spacing w:before="40"/>
        <w:ind w:right="538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Net debt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is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sum of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deposits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held, government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securities,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loans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lease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liabilities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less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sum of selected financial assets (cash and deposits, advances paid and investments, loans and </w:t>
      </w:r>
      <w:r>
        <w:rPr>
          <w:rFonts w:ascii="Arial"/>
          <w:color w:val="231F20"/>
          <w:spacing w:val="-2"/>
          <w:sz w:val="16"/>
        </w:rPr>
        <w:t>placements).</w:t>
      </w:r>
    </w:p>
    <w:p w14:paraId="7258E31E" w14:textId="77777777" w:rsidR="008A22C9" w:rsidRDefault="008A22C9">
      <w:pPr>
        <w:pStyle w:val="BodyText"/>
        <w:rPr>
          <w:rFonts w:ascii="Arial"/>
          <w:sz w:val="16"/>
        </w:rPr>
      </w:pPr>
    </w:p>
    <w:p w14:paraId="570DEA69" w14:textId="77777777" w:rsidR="008A22C9" w:rsidRDefault="008A22C9">
      <w:pPr>
        <w:pStyle w:val="BodyText"/>
        <w:rPr>
          <w:rFonts w:ascii="Arial"/>
          <w:sz w:val="16"/>
        </w:rPr>
      </w:pPr>
    </w:p>
    <w:p w14:paraId="4BE6A95E" w14:textId="77777777" w:rsidR="008A22C9" w:rsidRDefault="008A22C9">
      <w:pPr>
        <w:pStyle w:val="BodyText"/>
        <w:spacing w:before="83"/>
        <w:rPr>
          <w:rFonts w:ascii="Arial"/>
          <w:sz w:val="16"/>
        </w:rPr>
      </w:pPr>
    </w:p>
    <w:p w14:paraId="6AFC5236" w14:textId="77777777" w:rsidR="008A22C9" w:rsidRDefault="009B023C">
      <w:pPr>
        <w:pStyle w:val="Heading5"/>
        <w:ind w:left="570" w:right="132"/>
        <w:jc w:val="center"/>
      </w:pPr>
      <w:r>
        <w:rPr>
          <w:color w:val="231F20"/>
        </w:rPr>
        <w:t>Chart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Balance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sheet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(per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GDP)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2014-</w:t>
      </w:r>
      <w:r>
        <w:rPr>
          <w:color w:val="231F20"/>
          <w:spacing w:val="-5"/>
        </w:rPr>
        <w:t>15</w:t>
      </w:r>
    </w:p>
    <w:p w14:paraId="6CEAE45D" w14:textId="77777777" w:rsidR="008A22C9" w:rsidRDefault="009B023C">
      <w:pPr>
        <w:pStyle w:val="BodyText"/>
        <w:spacing w:before="152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17F35E60" wp14:editId="6E7846FD">
            <wp:simplePos x="0" y="0"/>
            <wp:positionH relativeFrom="page">
              <wp:posOffset>919264</wp:posOffset>
            </wp:positionH>
            <wp:positionV relativeFrom="paragraph">
              <wp:posOffset>258165</wp:posOffset>
            </wp:positionV>
            <wp:extent cx="4730496" cy="2267712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496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7C2A4" w14:textId="77777777" w:rsidR="008A22C9" w:rsidRDefault="008A22C9">
      <w:pPr>
        <w:pStyle w:val="BodyText"/>
        <w:rPr>
          <w:rFonts w:ascii="Arial"/>
          <w:b/>
          <w:sz w:val="16"/>
        </w:rPr>
      </w:pPr>
    </w:p>
    <w:p w14:paraId="7E02D4FB" w14:textId="77777777" w:rsidR="008A22C9" w:rsidRDefault="008A22C9">
      <w:pPr>
        <w:pStyle w:val="BodyText"/>
        <w:rPr>
          <w:rFonts w:ascii="Arial"/>
          <w:b/>
          <w:sz w:val="16"/>
        </w:rPr>
      </w:pPr>
    </w:p>
    <w:p w14:paraId="4DB1A55B" w14:textId="77777777" w:rsidR="008A22C9" w:rsidRDefault="008A22C9">
      <w:pPr>
        <w:pStyle w:val="BodyText"/>
        <w:rPr>
          <w:rFonts w:ascii="Arial"/>
          <w:b/>
          <w:sz w:val="16"/>
        </w:rPr>
      </w:pPr>
    </w:p>
    <w:p w14:paraId="33217DC9" w14:textId="77777777" w:rsidR="008A22C9" w:rsidRDefault="008A22C9">
      <w:pPr>
        <w:pStyle w:val="BodyText"/>
        <w:rPr>
          <w:rFonts w:ascii="Arial"/>
          <w:b/>
          <w:sz w:val="16"/>
        </w:rPr>
      </w:pPr>
    </w:p>
    <w:p w14:paraId="26E346D0" w14:textId="77777777" w:rsidR="008A22C9" w:rsidRDefault="008A22C9">
      <w:pPr>
        <w:pStyle w:val="BodyText"/>
        <w:rPr>
          <w:rFonts w:ascii="Arial"/>
          <w:b/>
          <w:sz w:val="16"/>
        </w:rPr>
      </w:pPr>
    </w:p>
    <w:p w14:paraId="78205547" w14:textId="77777777" w:rsidR="008A22C9" w:rsidRDefault="008A22C9">
      <w:pPr>
        <w:pStyle w:val="BodyText"/>
        <w:spacing w:before="92"/>
        <w:rPr>
          <w:rFonts w:ascii="Arial"/>
          <w:b/>
          <w:sz w:val="16"/>
        </w:rPr>
      </w:pPr>
    </w:p>
    <w:p w14:paraId="0B747C15" w14:textId="77777777" w:rsidR="008A22C9" w:rsidRDefault="009B023C">
      <w:pPr>
        <w:ind w:left="570" w:right="132"/>
        <w:jc w:val="center"/>
        <w:rPr>
          <w:rFonts w:ascii="Arial"/>
          <w:sz w:val="16"/>
        </w:rPr>
      </w:pPr>
      <w:r>
        <w:rPr>
          <w:rFonts w:ascii="Arial"/>
          <w:color w:val="231F20"/>
          <w:spacing w:val="-10"/>
          <w:sz w:val="16"/>
        </w:rPr>
        <w:t>7</w:t>
      </w:r>
    </w:p>
    <w:p w14:paraId="0EC8EBB4" w14:textId="77777777" w:rsidR="008A22C9" w:rsidRDefault="008A22C9">
      <w:pPr>
        <w:jc w:val="center"/>
        <w:rPr>
          <w:rFonts w:ascii="Arial"/>
          <w:sz w:val="16"/>
        </w:rPr>
        <w:sectPr w:rsidR="008A22C9">
          <w:pgSz w:w="9980" w:h="14180"/>
          <w:pgMar w:top="360" w:right="659" w:bottom="280" w:left="500" w:header="720" w:footer="720" w:gutter="0"/>
          <w:cols w:space="720"/>
        </w:sectPr>
      </w:pPr>
    </w:p>
    <w:p w14:paraId="4D070319" w14:textId="77777777" w:rsidR="008A22C9" w:rsidRDefault="009B023C">
      <w:pPr>
        <w:spacing w:before="81"/>
        <w:ind w:left="630"/>
        <w:rPr>
          <w:rFonts w:ascii="Book Antiqua"/>
          <w:i/>
          <w:sz w:val="20"/>
        </w:rPr>
      </w:pPr>
      <w:r>
        <w:rPr>
          <w:rFonts w:ascii="Book Antiqua"/>
          <w:i/>
          <w:color w:val="231F20"/>
          <w:sz w:val="20"/>
        </w:rPr>
        <w:lastRenderedPageBreak/>
        <w:t>Commentary</w:t>
      </w:r>
      <w:r>
        <w:rPr>
          <w:rFonts w:ascii="Book Antiqua"/>
          <w:i/>
          <w:color w:val="231F20"/>
          <w:spacing w:val="23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on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the</w:t>
      </w:r>
      <w:r>
        <w:rPr>
          <w:rFonts w:ascii="Book Antiqua"/>
          <w:i/>
          <w:color w:val="231F20"/>
          <w:spacing w:val="20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financial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pacing w:val="-2"/>
          <w:sz w:val="20"/>
        </w:rPr>
        <w:t>statements</w:t>
      </w:r>
    </w:p>
    <w:p w14:paraId="210EC474" w14:textId="77777777" w:rsidR="008A22C9" w:rsidRDefault="008A22C9">
      <w:pPr>
        <w:pStyle w:val="BodyText"/>
        <w:rPr>
          <w:rFonts w:ascii="Book Antiqua"/>
          <w:i/>
          <w:sz w:val="21"/>
        </w:rPr>
      </w:pPr>
    </w:p>
    <w:p w14:paraId="4E935EF8" w14:textId="77777777" w:rsidR="008A22C9" w:rsidRDefault="008A22C9">
      <w:pPr>
        <w:pStyle w:val="BodyText"/>
        <w:spacing w:before="101"/>
        <w:rPr>
          <w:rFonts w:ascii="Book Antiqua"/>
          <w:i/>
          <w:sz w:val="21"/>
        </w:rPr>
      </w:pPr>
    </w:p>
    <w:p w14:paraId="06AF3F37" w14:textId="77777777" w:rsidR="008A22C9" w:rsidRDefault="009B023C">
      <w:pPr>
        <w:pStyle w:val="Heading3"/>
      </w:pPr>
      <w:bookmarkStart w:id="1" w:name="_TOC_250050"/>
      <w:r>
        <w:rPr>
          <w:smallCaps/>
          <w:color w:val="231F20"/>
        </w:rPr>
        <w:t>Discussion</w:t>
      </w:r>
      <w:r>
        <w:rPr>
          <w:smallCaps/>
          <w:color w:val="231F20"/>
          <w:spacing w:val="-10"/>
        </w:rPr>
        <w:t xml:space="preserve"> </w:t>
      </w:r>
      <w:r>
        <w:rPr>
          <w:smallCaps/>
          <w:color w:val="231F20"/>
        </w:rPr>
        <w:t>and</w:t>
      </w:r>
      <w:r>
        <w:rPr>
          <w:smallCaps/>
          <w:color w:val="231F20"/>
          <w:spacing w:val="-6"/>
        </w:rPr>
        <w:t xml:space="preserve"> </w:t>
      </w:r>
      <w:bookmarkEnd w:id="1"/>
      <w:r>
        <w:rPr>
          <w:smallCaps/>
          <w:color w:val="231F20"/>
          <w:spacing w:val="-2"/>
        </w:rPr>
        <w:t>Analysis</w:t>
      </w:r>
    </w:p>
    <w:p w14:paraId="0C18E2C5" w14:textId="77777777" w:rsidR="008A22C9" w:rsidRDefault="009B023C">
      <w:pPr>
        <w:spacing w:before="195"/>
        <w:ind w:left="630"/>
        <w:rPr>
          <w:rFonts w:ascii="Arial"/>
          <w:b/>
          <w:sz w:val="26"/>
        </w:rPr>
      </w:pPr>
      <w:r>
        <w:rPr>
          <w:rFonts w:ascii="Arial"/>
          <w:b/>
          <w:color w:val="231F20"/>
          <w:sz w:val="26"/>
        </w:rPr>
        <w:t>Net</w:t>
      </w:r>
      <w:r>
        <w:rPr>
          <w:rFonts w:ascii="Arial"/>
          <w:b/>
          <w:color w:val="231F20"/>
          <w:spacing w:val="-11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operating</w:t>
      </w:r>
      <w:r>
        <w:rPr>
          <w:rFonts w:ascii="Arial"/>
          <w:b/>
          <w:color w:val="231F20"/>
          <w:spacing w:val="-10"/>
          <w:sz w:val="26"/>
        </w:rPr>
        <w:t xml:space="preserve"> </w:t>
      </w:r>
      <w:r>
        <w:rPr>
          <w:rFonts w:ascii="Arial"/>
          <w:b/>
          <w:color w:val="231F20"/>
          <w:spacing w:val="-2"/>
          <w:sz w:val="26"/>
        </w:rPr>
        <w:t>balance</w:t>
      </w:r>
    </w:p>
    <w:p w14:paraId="31C0657A" w14:textId="77777777" w:rsidR="008A22C9" w:rsidRDefault="009B023C">
      <w:pPr>
        <w:pStyle w:val="BodyText"/>
        <w:spacing w:before="196" w:line="254" w:lineRule="auto"/>
        <w:ind w:left="630" w:right="590"/>
      </w:pPr>
      <w:r>
        <w:rPr>
          <w:color w:val="231F20"/>
          <w:w w:val="9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33"/>
        </w:rPr>
        <w:t xml:space="preserve"> </w:t>
      </w:r>
      <w:r>
        <w:rPr>
          <w:color w:val="231F20"/>
          <w:w w:val="90"/>
        </w:rPr>
        <w:t>Government's</w:t>
      </w:r>
      <w:r>
        <w:rPr>
          <w:color w:val="231F20"/>
          <w:spacing w:val="33"/>
        </w:rPr>
        <w:t xml:space="preserve"> </w:t>
      </w:r>
      <w:r>
        <w:rPr>
          <w:color w:val="231F20"/>
          <w:w w:val="90"/>
        </w:rPr>
        <w:t>net</w:t>
      </w:r>
      <w:r>
        <w:rPr>
          <w:color w:val="231F20"/>
          <w:spacing w:val="32"/>
        </w:rPr>
        <w:t xml:space="preserve"> </w:t>
      </w:r>
      <w:r>
        <w:rPr>
          <w:color w:val="231F20"/>
          <w:w w:val="90"/>
        </w:rPr>
        <w:t>operating</w:t>
      </w:r>
      <w:r>
        <w:rPr>
          <w:color w:val="231F20"/>
          <w:spacing w:val="32"/>
        </w:rPr>
        <w:t xml:space="preserve"> </w:t>
      </w:r>
      <w:r>
        <w:rPr>
          <w:color w:val="231F20"/>
          <w:w w:val="90"/>
        </w:rPr>
        <w:t>balance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  <w:w w:val="90"/>
        </w:rPr>
        <w:t>$10.0</w:t>
      </w:r>
      <w:r>
        <w:rPr>
          <w:color w:val="231F20"/>
          <w:spacing w:val="36"/>
        </w:rPr>
        <w:t xml:space="preserve"> </w:t>
      </w:r>
      <w:r>
        <w:rPr>
          <w:color w:val="231F20"/>
          <w:w w:val="90"/>
        </w:rPr>
        <w:t>billion</w:t>
      </w:r>
      <w:r>
        <w:rPr>
          <w:color w:val="231F20"/>
          <w:spacing w:val="33"/>
        </w:rPr>
        <w:t xml:space="preserve"> </w:t>
      </w:r>
      <w:r>
        <w:rPr>
          <w:color w:val="231F20"/>
          <w:w w:val="90"/>
        </w:rPr>
        <w:t xml:space="preserve">surplus </w:t>
      </w: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year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ended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30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June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2024.</w:t>
      </w:r>
    </w:p>
    <w:p w14:paraId="3D01BEDB" w14:textId="77777777" w:rsidR="008A22C9" w:rsidRDefault="009B023C">
      <w:pPr>
        <w:pStyle w:val="Heading5"/>
        <w:spacing w:before="197" w:after="18"/>
        <w:ind w:left="630"/>
      </w:pPr>
      <w:r>
        <w:rPr>
          <w:color w:val="231F20"/>
        </w:rPr>
        <w:t>Table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statement</w:t>
      </w:r>
    </w:p>
    <w:tbl>
      <w:tblPr>
        <w:tblW w:w="0" w:type="auto"/>
        <w:tblInd w:w="6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4"/>
        <w:gridCol w:w="1226"/>
        <w:gridCol w:w="1336"/>
        <w:gridCol w:w="1880"/>
      </w:tblGrid>
      <w:tr w:rsidR="008A22C9" w14:paraId="79BBBA50" w14:textId="77777777">
        <w:trPr>
          <w:trHeight w:val="294"/>
        </w:trPr>
        <w:tc>
          <w:tcPr>
            <w:tcW w:w="3084" w:type="dxa"/>
            <w:tcBorders>
              <w:top w:val="single" w:sz="4" w:space="0" w:color="231F20"/>
            </w:tcBorders>
          </w:tcPr>
          <w:p w14:paraId="0703A09E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6" w:type="dxa"/>
            <w:tcBorders>
              <w:top w:val="single" w:sz="4" w:space="0" w:color="231F20"/>
            </w:tcBorders>
            <w:shd w:val="clear" w:color="auto" w:fill="DCDDDE"/>
          </w:tcPr>
          <w:p w14:paraId="313584B2" w14:textId="77777777" w:rsidR="008A22C9" w:rsidRDefault="009B023C">
            <w:pPr>
              <w:pStyle w:val="TableParagraph"/>
              <w:spacing w:before="73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2023-</w:t>
            </w:r>
            <w:r>
              <w:rPr>
                <w:color w:val="231F20"/>
                <w:spacing w:val="-5"/>
                <w:sz w:val="16"/>
              </w:rPr>
              <w:t>2.4</w:t>
            </w:r>
          </w:p>
        </w:tc>
        <w:tc>
          <w:tcPr>
            <w:tcW w:w="1336" w:type="dxa"/>
            <w:tcBorders>
              <w:top w:val="single" w:sz="4" w:space="0" w:color="231F20"/>
            </w:tcBorders>
          </w:tcPr>
          <w:p w14:paraId="6D307C73" w14:textId="77777777" w:rsidR="008A22C9" w:rsidRDefault="009B023C">
            <w:pPr>
              <w:pStyle w:val="TableParagraph"/>
              <w:spacing w:before="73"/>
              <w:ind w:right="21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2022-</w:t>
            </w:r>
            <w:r>
              <w:rPr>
                <w:color w:val="231F20"/>
                <w:spacing w:val="-5"/>
                <w:sz w:val="16"/>
              </w:rPr>
              <w:t>23</w:t>
            </w:r>
          </w:p>
        </w:tc>
        <w:tc>
          <w:tcPr>
            <w:tcW w:w="1880" w:type="dxa"/>
            <w:tcBorders>
              <w:top w:val="single" w:sz="4" w:space="0" w:color="231F20"/>
            </w:tcBorders>
          </w:tcPr>
          <w:p w14:paraId="7823352B" w14:textId="77777777" w:rsidR="008A22C9" w:rsidRDefault="009B023C">
            <w:pPr>
              <w:pStyle w:val="TableParagraph"/>
              <w:tabs>
                <w:tab w:val="left" w:pos="993"/>
              </w:tabs>
              <w:spacing w:before="73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Change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sz w:val="16"/>
              </w:rPr>
              <w:t>Change</w:t>
            </w:r>
          </w:p>
        </w:tc>
      </w:tr>
      <w:tr w:rsidR="008A22C9" w14:paraId="57BCC08F" w14:textId="77777777">
        <w:trPr>
          <w:trHeight w:val="216"/>
        </w:trPr>
        <w:tc>
          <w:tcPr>
            <w:tcW w:w="3084" w:type="dxa"/>
          </w:tcPr>
          <w:p w14:paraId="31E78D78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  <w:tcBorders>
              <w:bottom w:val="single" w:sz="4" w:space="0" w:color="231F20"/>
            </w:tcBorders>
            <w:shd w:val="clear" w:color="auto" w:fill="DCDDDE"/>
          </w:tcPr>
          <w:p w14:paraId="1B2AF88E" w14:textId="77777777" w:rsidR="008A22C9" w:rsidRDefault="009B023C">
            <w:pPr>
              <w:pStyle w:val="TableParagraph"/>
              <w:spacing w:before="33" w:line="163" w:lineRule="exact"/>
              <w:ind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</w:p>
        </w:tc>
        <w:tc>
          <w:tcPr>
            <w:tcW w:w="1336" w:type="dxa"/>
            <w:tcBorders>
              <w:bottom w:val="single" w:sz="4" w:space="0" w:color="231F20"/>
            </w:tcBorders>
          </w:tcPr>
          <w:p w14:paraId="5A8E2FC2" w14:textId="77777777" w:rsidR="008A22C9" w:rsidRDefault="009B023C">
            <w:pPr>
              <w:pStyle w:val="TableParagraph"/>
              <w:spacing w:before="33" w:line="163" w:lineRule="exact"/>
              <w:ind w:right="2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</w:p>
        </w:tc>
        <w:tc>
          <w:tcPr>
            <w:tcW w:w="1880" w:type="dxa"/>
            <w:tcBorders>
              <w:bottom w:val="single" w:sz="4" w:space="0" w:color="231F20"/>
            </w:tcBorders>
          </w:tcPr>
          <w:p w14:paraId="1BCB0CF4" w14:textId="77777777" w:rsidR="008A22C9" w:rsidRDefault="009B023C">
            <w:pPr>
              <w:pStyle w:val="TableParagraph"/>
              <w:tabs>
                <w:tab w:val="left" w:pos="1029"/>
              </w:tabs>
              <w:spacing w:before="33" w:line="163" w:lineRule="exact"/>
              <w:ind w:right="10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10"/>
                <w:sz w:val="16"/>
              </w:rPr>
              <w:t>%</w:t>
            </w:r>
          </w:p>
        </w:tc>
      </w:tr>
      <w:tr w:rsidR="008A22C9" w14:paraId="607A370C" w14:textId="77777777">
        <w:trPr>
          <w:trHeight w:val="258"/>
        </w:trPr>
        <w:tc>
          <w:tcPr>
            <w:tcW w:w="3084" w:type="dxa"/>
          </w:tcPr>
          <w:p w14:paraId="7F341892" w14:textId="77777777" w:rsidR="008A22C9" w:rsidRDefault="009B023C">
            <w:pPr>
              <w:pStyle w:val="TableParagraph"/>
              <w:spacing w:before="37"/>
              <w:ind w:left="1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Revenue</w:t>
            </w:r>
          </w:p>
        </w:tc>
        <w:tc>
          <w:tcPr>
            <w:tcW w:w="1226" w:type="dxa"/>
            <w:tcBorders>
              <w:top w:val="single" w:sz="4" w:space="0" w:color="231F20"/>
            </w:tcBorders>
            <w:shd w:val="clear" w:color="auto" w:fill="DCDDDE"/>
          </w:tcPr>
          <w:p w14:paraId="0C9F8517" w14:textId="77777777" w:rsidR="008A22C9" w:rsidRDefault="009B023C">
            <w:pPr>
              <w:pStyle w:val="TableParagraph"/>
              <w:spacing w:before="37"/>
              <w:ind w:right="1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727.6</w:t>
            </w:r>
          </w:p>
        </w:tc>
        <w:tc>
          <w:tcPr>
            <w:tcW w:w="1336" w:type="dxa"/>
            <w:tcBorders>
              <w:top w:val="single" w:sz="4" w:space="0" w:color="231F20"/>
            </w:tcBorders>
          </w:tcPr>
          <w:p w14:paraId="5EC17422" w14:textId="77777777" w:rsidR="008A22C9" w:rsidRDefault="009B023C">
            <w:pPr>
              <w:pStyle w:val="TableParagraph"/>
              <w:spacing w:before="37"/>
              <w:ind w:right="21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690.3</w:t>
            </w:r>
          </w:p>
        </w:tc>
        <w:tc>
          <w:tcPr>
            <w:tcW w:w="1880" w:type="dxa"/>
            <w:tcBorders>
              <w:top w:val="single" w:sz="4" w:space="0" w:color="231F20"/>
            </w:tcBorders>
          </w:tcPr>
          <w:p w14:paraId="3E911FB5" w14:textId="77777777" w:rsidR="008A22C9" w:rsidRDefault="009B023C">
            <w:pPr>
              <w:pStyle w:val="TableParagraph"/>
              <w:tabs>
                <w:tab w:val="left" w:pos="1082"/>
              </w:tabs>
              <w:spacing w:before="37"/>
              <w:ind w:right="10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37.3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5..4</w:t>
            </w:r>
          </w:p>
        </w:tc>
      </w:tr>
      <w:tr w:rsidR="008A22C9" w14:paraId="4CC656A5" w14:textId="77777777">
        <w:trPr>
          <w:trHeight w:val="252"/>
        </w:trPr>
        <w:tc>
          <w:tcPr>
            <w:tcW w:w="3084" w:type="dxa"/>
          </w:tcPr>
          <w:p w14:paraId="4B9EAE76" w14:textId="77777777" w:rsidR="008A22C9" w:rsidRDefault="009B023C">
            <w:pPr>
              <w:pStyle w:val="TableParagraph"/>
              <w:spacing w:before="33"/>
              <w:ind w:left="1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Expenses</w:t>
            </w:r>
          </w:p>
        </w:tc>
        <w:tc>
          <w:tcPr>
            <w:tcW w:w="1226" w:type="dxa"/>
            <w:tcBorders>
              <w:bottom w:val="single" w:sz="4" w:space="0" w:color="231F20"/>
            </w:tcBorders>
            <w:shd w:val="clear" w:color="auto" w:fill="DCDDDE"/>
          </w:tcPr>
          <w:p w14:paraId="2197BC50" w14:textId="77777777" w:rsidR="008A22C9" w:rsidRDefault="009B023C">
            <w:pPr>
              <w:pStyle w:val="TableParagraph"/>
              <w:spacing w:before="33"/>
              <w:ind w:right="1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717.6</w:t>
            </w:r>
          </w:p>
        </w:tc>
        <w:tc>
          <w:tcPr>
            <w:tcW w:w="1336" w:type="dxa"/>
            <w:tcBorders>
              <w:bottom w:val="single" w:sz="4" w:space="0" w:color="231F20"/>
            </w:tcBorders>
          </w:tcPr>
          <w:p w14:paraId="551FFB90" w14:textId="77777777" w:rsidR="008A22C9" w:rsidRDefault="009B023C">
            <w:pPr>
              <w:pStyle w:val="TableParagraph"/>
              <w:spacing w:before="33"/>
              <w:ind w:right="21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665..4</w:t>
            </w:r>
          </w:p>
        </w:tc>
        <w:tc>
          <w:tcPr>
            <w:tcW w:w="1880" w:type="dxa"/>
            <w:tcBorders>
              <w:bottom w:val="single" w:sz="4" w:space="0" w:color="231F20"/>
            </w:tcBorders>
          </w:tcPr>
          <w:p w14:paraId="4702AD7C" w14:textId="77777777" w:rsidR="008A22C9" w:rsidRDefault="009B023C">
            <w:pPr>
              <w:pStyle w:val="TableParagraph"/>
              <w:tabs>
                <w:tab w:val="left" w:pos="1082"/>
              </w:tabs>
              <w:spacing w:before="33"/>
              <w:ind w:right="10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52.2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7.8</w:t>
            </w:r>
          </w:p>
        </w:tc>
      </w:tr>
      <w:tr w:rsidR="008A22C9" w14:paraId="20426661" w14:textId="77777777">
        <w:trPr>
          <w:trHeight w:val="239"/>
        </w:trPr>
        <w:tc>
          <w:tcPr>
            <w:tcW w:w="3084" w:type="dxa"/>
          </w:tcPr>
          <w:p w14:paraId="6FF6E7A8" w14:textId="77777777" w:rsidR="008A22C9" w:rsidRDefault="009B023C">
            <w:pPr>
              <w:pStyle w:val="TableParagraph"/>
              <w:spacing w:before="34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Net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operating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balance</w:t>
            </w:r>
          </w:p>
        </w:tc>
        <w:tc>
          <w:tcPr>
            <w:tcW w:w="1226" w:type="dxa"/>
            <w:tcBorders>
              <w:top w:val="single" w:sz="4" w:space="0" w:color="231F20"/>
            </w:tcBorders>
            <w:shd w:val="clear" w:color="auto" w:fill="DCDDDE"/>
          </w:tcPr>
          <w:p w14:paraId="6E221190" w14:textId="77777777" w:rsidR="008A22C9" w:rsidRDefault="009B023C">
            <w:pPr>
              <w:pStyle w:val="TableParagraph"/>
              <w:spacing w:before="34"/>
              <w:ind w:right="10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10.0</w:t>
            </w:r>
          </w:p>
        </w:tc>
        <w:tc>
          <w:tcPr>
            <w:tcW w:w="1336" w:type="dxa"/>
            <w:tcBorders>
              <w:top w:val="single" w:sz="4" w:space="0" w:color="231F20"/>
            </w:tcBorders>
          </w:tcPr>
          <w:p w14:paraId="2C08B321" w14:textId="77777777" w:rsidR="008A22C9" w:rsidRDefault="009B023C">
            <w:pPr>
              <w:pStyle w:val="TableParagraph"/>
              <w:spacing w:before="34"/>
              <w:ind w:right="21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24.9</w:t>
            </w:r>
          </w:p>
        </w:tc>
        <w:tc>
          <w:tcPr>
            <w:tcW w:w="1880" w:type="dxa"/>
            <w:tcBorders>
              <w:top w:val="single" w:sz="4" w:space="0" w:color="231F20"/>
            </w:tcBorders>
          </w:tcPr>
          <w:p w14:paraId="64CCCF87" w14:textId="77777777" w:rsidR="008A22C9" w:rsidRDefault="009B023C">
            <w:pPr>
              <w:pStyle w:val="TableParagraph"/>
              <w:tabs>
                <w:tab w:val="left" w:pos="1099"/>
              </w:tabs>
              <w:spacing w:before="34"/>
              <w:ind w:right="10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(14.9)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4"/>
                <w:sz w:val="16"/>
              </w:rPr>
              <w:t>59.8</w:t>
            </w:r>
          </w:p>
        </w:tc>
      </w:tr>
      <w:tr w:rsidR="008A22C9" w14:paraId="3FB5B806" w14:textId="77777777">
        <w:trPr>
          <w:trHeight w:val="381"/>
        </w:trPr>
        <w:tc>
          <w:tcPr>
            <w:tcW w:w="3084" w:type="dxa"/>
          </w:tcPr>
          <w:p w14:paraId="2E5E6624" w14:textId="77777777" w:rsidR="008A22C9" w:rsidRDefault="009B023C">
            <w:pPr>
              <w:pStyle w:val="TableParagraph"/>
              <w:spacing w:line="182" w:lineRule="exact"/>
              <w:ind w:left="283" w:hanging="161"/>
              <w:jc w:val="left"/>
              <w:rPr>
                <w:sz w:val="16"/>
              </w:rPr>
            </w:pPr>
            <w:r>
              <w:rPr>
                <w:i/>
                <w:color w:val="231F20"/>
                <w:sz w:val="16"/>
              </w:rPr>
              <w:t>Less</w:t>
            </w:r>
            <w:r>
              <w:rPr>
                <w:i/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Net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acquisitions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non-financial </w:t>
            </w:r>
            <w:r>
              <w:rPr>
                <w:color w:val="231F20"/>
                <w:spacing w:val="-2"/>
                <w:sz w:val="16"/>
              </w:rPr>
              <w:t>assets</w:t>
            </w:r>
          </w:p>
        </w:tc>
        <w:tc>
          <w:tcPr>
            <w:tcW w:w="1226" w:type="dxa"/>
            <w:tcBorders>
              <w:bottom w:val="single" w:sz="4" w:space="0" w:color="231F20"/>
            </w:tcBorders>
            <w:shd w:val="clear" w:color="auto" w:fill="DCDDDE"/>
          </w:tcPr>
          <w:p w14:paraId="768130D1" w14:textId="77777777" w:rsidR="008A22C9" w:rsidRDefault="009B023C">
            <w:pPr>
              <w:pStyle w:val="TableParagraph"/>
              <w:spacing w:before="107"/>
              <w:ind w:right="104"/>
              <w:rPr>
                <w:sz w:val="16"/>
              </w:rPr>
            </w:pPr>
            <w:r>
              <w:rPr>
                <w:color w:val="231F20"/>
                <w:spacing w:val="-2"/>
                <w:w w:val="95"/>
                <w:sz w:val="16"/>
              </w:rPr>
              <w:t>12..4</w:t>
            </w:r>
          </w:p>
        </w:tc>
        <w:tc>
          <w:tcPr>
            <w:tcW w:w="1336" w:type="dxa"/>
            <w:tcBorders>
              <w:bottom w:val="single" w:sz="4" w:space="0" w:color="231F20"/>
            </w:tcBorders>
          </w:tcPr>
          <w:p w14:paraId="553AB58A" w14:textId="77777777" w:rsidR="008A22C9" w:rsidRDefault="009B023C">
            <w:pPr>
              <w:pStyle w:val="TableParagraph"/>
              <w:spacing w:before="107"/>
              <w:ind w:right="214"/>
              <w:rPr>
                <w:sz w:val="16"/>
              </w:rPr>
            </w:pPr>
            <w:r>
              <w:rPr>
                <w:color w:val="231F20"/>
                <w:spacing w:val="-2"/>
                <w:w w:val="95"/>
                <w:sz w:val="16"/>
              </w:rPr>
              <w:t>1.4.6</w:t>
            </w:r>
          </w:p>
        </w:tc>
        <w:tc>
          <w:tcPr>
            <w:tcW w:w="1880" w:type="dxa"/>
            <w:tcBorders>
              <w:bottom w:val="single" w:sz="4" w:space="0" w:color="231F20"/>
            </w:tcBorders>
          </w:tcPr>
          <w:p w14:paraId="48535376" w14:textId="77777777" w:rsidR="008A22C9" w:rsidRDefault="009B023C">
            <w:pPr>
              <w:pStyle w:val="TableParagraph"/>
              <w:tabs>
                <w:tab w:val="left" w:pos="1010"/>
              </w:tabs>
              <w:spacing w:before="107"/>
              <w:ind w:right="10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(2.2)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15.3</w:t>
            </w:r>
          </w:p>
        </w:tc>
      </w:tr>
      <w:tr w:rsidR="008A22C9" w14:paraId="0BF86E0F" w14:textId="77777777">
        <w:trPr>
          <w:trHeight w:val="256"/>
        </w:trPr>
        <w:tc>
          <w:tcPr>
            <w:tcW w:w="3084" w:type="dxa"/>
            <w:tcBorders>
              <w:bottom w:val="single" w:sz="4" w:space="0" w:color="231F20"/>
            </w:tcBorders>
          </w:tcPr>
          <w:p w14:paraId="39619612" w14:textId="77777777" w:rsidR="008A22C9" w:rsidRDefault="009B023C">
            <w:pPr>
              <w:pStyle w:val="TableParagraph"/>
              <w:spacing w:before="37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Fiscal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balance</w:t>
            </w:r>
          </w:p>
        </w:tc>
        <w:tc>
          <w:tcPr>
            <w:tcW w:w="122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CDDDE"/>
          </w:tcPr>
          <w:p w14:paraId="6FC70CD9" w14:textId="77777777" w:rsidR="008A22C9" w:rsidRDefault="009B023C">
            <w:pPr>
              <w:pStyle w:val="TableParagraph"/>
              <w:spacing w:before="73" w:line="163" w:lineRule="exact"/>
              <w:ind w:right="10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(2.4)</w:t>
            </w:r>
          </w:p>
        </w:tc>
        <w:tc>
          <w:tcPr>
            <w:tcW w:w="1336" w:type="dxa"/>
            <w:tcBorders>
              <w:top w:val="single" w:sz="4" w:space="0" w:color="231F20"/>
              <w:bottom w:val="single" w:sz="4" w:space="0" w:color="231F20"/>
            </w:tcBorders>
          </w:tcPr>
          <w:p w14:paraId="4244D8A4" w14:textId="77777777" w:rsidR="008A22C9" w:rsidRDefault="009B023C">
            <w:pPr>
              <w:pStyle w:val="TableParagraph"/>
              <w:spacing w:before="73" w:line="163" w:lineRule="exact"/>
              <w:ind w:right="21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10.3</w:t>
            </w:r>
          </w:p>
        </w:tc>
        <w:tc>
          <w:tcPr>
            <w:tcW w:w="1880" w:type="dxa"/>
            <w:tcBorders>
              <w:top w:val="single" w:sz="4" w:space="0" w:color="231F20"/>
              <w:bottom w:val="single" w:sz="4" w:space="0" w:color="231F20"/>
            </w:tcBorders>
          </w:tcPr>
          <w:p w14:paraId="6637F680" w14:textId="77777777" w:rsidR="008A22C9" w:rsidRDefault="009B023C">
            <w:pPr>
              <w:pStyle w:val="TableParagraph"/>
              <w:tabs>
                <w:tab w:val="left" w:pos="1010"/>
              </w:tabs>
              <w:spacing w:before="73" w:line="163" w:lineRule="exact"/>
              <w:ind w:right="10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(12.7)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2"/>
                <w:sz w:val="16"/>
              </w:rPr>
              <w:t>123.3</w:t>
            </w:r>
          </w:p>
        </w:tc>
      </w:tr>
    </w:tbl>
    <w:p w14:paraId="54A2FBF5" w14:textId="77777777" w:rsidR="008A22C9" w:rsidRDefault="008A22C9">
      <w:pPr>
        <w:pStyle w:val="BodyText"/>
        <w:rPr>
          <w:rFonts w:ascii="Arial"/>
          <w:b/>
        </w:rPr>
      </w:pPr>
    </w:p>
    <w:p w14:paraId="0BA8BCED" w14:textId="77777777" w:rsidR="008A22C9" w:rsidRDefault="008A22C9">
      <w:pPr>
        <w:pStyle w:val="BodyText"/>
        <w:spacing w:before="33"/>
        <w:rPr>
          <w:rFonts w:ascii="Arial"/>
          <w:b/>
        </w:rPr>
      </w:pPr>
    </w:p>
    <w:p w14:paraId="6364782F" w14:textId="77777777" w:rsidR="008A22C9" w:rsidRDefault="009B023C">
      <w:pPr>
        <w:pStyle w:val="BodyText"/>
        <w:spacing w:line="254" w:lineRule="auto"/>
        <w:ind w:left="630" w:right="590"/>
      </w:pPr>
      <w:r>
        <w:rPr>
          <w:color w:val="231F20"/>
          <w:spacing w:val="-2"/>
        </w:rPr>
        <w:t>Chart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3 shows the composition of the Australian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Government's net operating </w:t>
      </w:r>
      <w:r>
        <w:rPr>
          <w:color w:val="231F20"/>
        </w:rPr>
        <w:t>balance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decade.</w:t>
      </w:r>
    </w:p>
    <w:p w14:paraId="206383BC" w14:textId="77777777" w:rsidR="008A22C9" w:rsidRDefault="009B023C">
      <w:pPr>
        <w:pStyle w:val="Heading5"/>
        <w:spacing w:before="197"/>
        <w:ind w:left="450" w:right="578"/>
        <w:jc w:val="center"/>
      </w:pPr>
      <w:r>
        <w:rPr>
          <w:color w:val="231F20"/>
        </w:rPr>
        <w:t>Chart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Composition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balance</w:t>
      </w:r>
    </w:p>
    <w:p w14:paraId="24C182EA" w14:textId="77777777" w:rsidR="008A22C9" w:rsidRDefault="009B023C">
      <w:pPr>
        <w:pStyle w:val="BodyText"/>
        <w:spacing w:before="114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17484801" wp14:editId="4AFF1E03">
            <wp:simplePos x="0" y="0"/>
            <wp:positionH relativeFrom="page">
              <wp:posOffset>812584</wp:posOffset>
            </wp:positionH>
            <wp:positionV relativeFrom="paragraph">
              <wp:posOffset>233905</wp:posOffset>
            </wp:positionV>
            <wp:extent cx="4559808" cy="2657856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265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806A7" w14:textId="77777777" w:rsidR="008A22C9" w:rsidRDefault="008A22C9">
      <w:pPr>
        <w:pStyle w:val="BodyText"/>
        <w:rPr>
          <w:rFonts w:ascii="Arial"/>
          <w:b/>
        </w:rPr>
      </w:pPr>
    </w:p>
    <w:p w14:paraId="4AB3FE9F" w14:textId="77777777" w:rsidR="008A22C9" w:rsidRDefault="008A22C9">
      <w:pPr>
        <w:pStyle w:val="BodyText"/>
        <w:rPr>
          <w:rFonts w:ascii="Arial"/>
          <w:b/>
        </w:rPr>
      </w:pPr>
    </w:p>
    <w:p w14:paraId="763BFE50" w14:textId="77777777" w:rsidR="008A22C9" w:rsidRDefault="008A22C9">
      <w:pPr>
        <w:pStyle w:val="BodyText"/>
        <w:rPr>
          <w:rFonts w:ascii="Arial"/>
          <w:b/>
        </w:rPr>
      </w:pPr>
    </w:p>
    <w:p w14:paraId="76983A1F" w14:textId="77777777" w:rsidR="008A22C9" w:rsidRDefault="008A22C9">
      <w:pPr>
        <w:pStyle w:val="BodyText"/>
        <w:rPr>
          <w:rFonts w:ascii="Arial"/>
          <w:b/>
        </w:rPr>
      </w:pPr>
    </w:p>
    <w:p w14:paraId="48FAA93A" w14:textId="77777777" w:rsidR="008A22C9" w:rsidRDefault="008A22C9">
      <w:pPr>
        <w:pStyle w:val="BodyText"/>
        <w:rPr>
          <w:rFonts w:ascii="Arial"/>
          <w:b/>
        </w:rPr>
      </w:pPr>
    </w:p>
    <w:p w14:paraId="533AFA8C" w14:textId="77777777" w:rsidR="008A22C9" w:rsidRDefault="008A22C9">
      <w:pPr>
        <w:pStyle w:val="BodyText"/>
        <w:rPr>
          <w:rFonts w:ascii="Arial"/>
          <w:b/>
        </w:rPr>
      </w:pPr>
    </w:p>
    <w:p w14:paraId="18AABCF4" w14:textId="77777777" w:rsidR="008A22C9" w:rsidRDefault="008A22C9">
      <w:pPr>
        <w:pStyle w:val="BodyText"/>
        <w:rPr>
          <w:rFonts w:ascii="Arial"/>
          <w:b/>
        </w:rPr>
      </w:pPr>
    </w:p>
    <w:p w14:paraId="691FAC4A" w14:textId="77777777" w:rsidR="008A22C9" w:rsidRDefault="008A22C9">
      <w:pPr>
        <w:pStyle w:val="BodyText"/>
        <w:rPr>
          <w:rFonts w:ascii="Arial"/>
          <w:b/>
        </w:rPr>
      </w:pPr>
    </w:p>
    <w:p w14:paraId="7F216FF1" w14:textId="77777777" w:rsidR="008A22C9" w:rsidRDefault="008A22C9">
      <w:pPr>
        <w:pStyle w:val="BodyText"/>
        <w:spacing w:before="129"/>
        <w:rPr>
          <w:rFonts w:ascii="Arial"/>
          <w:b/>
        </w:rPr>
      </w:pPr>
    </w:p>
    <w:p w14:paraId="40D06151" w14:textId="77777777" w:rsidR="008A22C9" w:rsidRDefault="009B023C">
      <w:pPr>
        <w:ind w:left="450" w:right="580"/>
        <w:jc w:val="center"/>
        <w:rPr>
          <w:rFonts w:ascii="Arial"/>
          <w:sz w:val="16"/>
        </w:rPr>
      </w:pPr>
      <w:r>
        <w:rPr>
          <w:rFonts w:ascii="Arial"/>
          <w:color w:val="231F20"/>
          <w:spacing w:val="-10"/>
          <w:sz w:val="16"/>
        </w:rPr>
        <w:t>8</w:t>
      </w:r>
    </w:p>
    <w:p w14:paraId="15324881" w14:textId="77777777" w:rsidR="008A22C9" w:rsidRDefault="008A22C9">
      <w:pPr>
        <w:jc w:val="center"/>
        <w:rPr>
          <w:rFonts w:ascii="Arial"/>
          <w:sz w:val="16"/>
        </w:rPr>
        <w:sectPr w:rsidR="008A22C9">
          <w:pgSz w:w="9980" w:h="14180"/>
          <w:pgMar w:top="360" w:right="659" w:bottom="280" w:left="500" w:header="720" w:footer="720" w:gutter="0"/>
          <w:cols w:space="720"/>
        </w:sectPr>
      </w:pPr>
    </w:p>
    <w:p w14:paraId="45143BCE" w14:textId="77777777" w:rsidR="008A22C9" w:rsidRDefault="009B023C">
      <w:pPr>
        <w:spacing w:before="81"/>
        <w:ind w:left="4922"/>
        <w:rPr>
          <w:rFonts w:ascii="Book Antiqua"/>
          <w:i/>
          <w:sz w:val="20"/>
        </w:rPr>
      </w:pPr>
      <w:r>
        <w:rPr>
          <w:rFonts w:ascii="Book Antiqua"/>
          <w:i/>
          <w:color w:val="231F20"/>
          <w:sz w:val="20"/>
        </w:rPr>
        <w:lastRenderedPageBreak/>
        <w:t>Commentary</w:t>
      </w:r>
      <w:r>
        <w:rPr>
          <w:rFonts w:ascii="Book Antiqua"/>
          <w:i/>
          <w:color w:val="231F20"/>
          <w:spacing w:val="23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on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the</w:t>
      </w:r>
      <w:r>
        <w:rPr>
          <w:rFonts w:ascii="Book Antiqua"/>
          <w:i/>
          <w:color w:val="231F20"/>
          <w:spacing w:val="20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financial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pacing w:val="-2"/>
          <w:sz w:val="20"/>
        </w:rPr>
        <w:t>statements</w:t>
      </w:r>
    </w:p>
    <w:p w14:paraId="3447177E" w14:textId="77777777" w:rsidR="008A22C9" w:rsidRDefault="008A22C9">
      <w:pPr>
        <w:pStyle w:val="BodyText"/>
        <w:rPr>
          <w:rFonts w:ascii="Book Antiqua"/>
          <w:i/>
        </w:rPr>
      </w:pPr>
    </w:p>
    <w:p w14:paraId="265D0575" w14:textId="77777777" w:rsidR="008A22C9" w:rsidRDefault="008A22C9">
      <w:pPr>
        <w:pStyle w:val="BodyText"/>
        <w:spacing w:before="126"/>
        <w:rPr>
          <w:rFonts w:ascii="Book Antiqua"/>
          <w:i/>
        </w:rPr>
      </w:pPr>
    </w:p>
    <w:p w14:paraId="59A71452" w14:textId="77777777" w:rsidR="008A22C9" w:rsidRDefault="009B023C">
      <w:pPr>
        <w:pStyle w:val="Heading5"/>
        <w:ind w:left="916"/>
      </w:pPr>
      <w:r>
        <w:rPr>
          <w:color w:val="231F20"/>
          <w:spacing w:val="-2"/>
        </w:rPr>
        <w:t>Revenue</w:t>
      </w:r>
    </w:p>
    <w:p w14:paraId="79C37E2E" w14:textId="77777777" w:rsidR="008A22C9" w:rsidRDefault="009B023C">
      <w:pPr>
        <w:pStyle w:val="BodyText"/>
        <w:spacing w:before="141"/>
        <w:ind w:left="916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Government's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total</w:t>
      </w:r>
      <w:r>
        <w:rPr>
          <w:color w:val="231F20"/>
          <w:spacing w:val="12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w w:val="90"/>
        </w:rPr>
        <w:t>year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ended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30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June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2024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  <w:w w:val="90"/>
        </w:rPr>
        <w:t>was</w:t>
      </w:r>
    </w:p>
    <w:p w14:paraId="5BCC963B" w14:textId="77777777" w:rsidR="008A22C9" w:rsidRDefault="009B023C">
      <w:pPr>
        <w:pStyle w:val="BodyText"/>
        <w:spacing w:before="13"/>
        <w:ind w:left="916"/>
        <w:jc w:val="both"/>
      </w:pPr>
      <w:r>
        <w:rPr>
          <w:color w:val="231F20"/>
          <w:w w:val="75"/>
        </w:rPr>
        <w:t>$727.6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billion.</w:t>
      </w:r>
    </w:p>
    <w:p w14:paraId="52AC4873" w14:textId="77777777" w:rsidR="008A22C9" w:rsidRDefault="008A22C9">
      <w:pPr>
        <w:pStyle w:val="BodyText"/>
        <w:spacing w:before="25"/>
      </w:pPr>
    </w:p>
    <w:p w14:paraId="366436A6" w14:textId="77777777" w:rsidR="008A22C9" w:rsidRDefault="009B023C">
      <w:pPr>
        <w:pStyle w:val="Heading5"/>
        <w:spacing w:after="18"/>
        <w:ind w:left="916"/>
      </w:pPr>
      <w:r>
        <w:rPr>
          <w:color w:val="231F20"/>
        </w:rPr>
        <w:t>Table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Revenue</w:t>
      </w: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227"/>
        <w:gridCol w:w="1337"/>
        <w:gridCol w:w="1883"/>
      </w:tblGrid>
      <w:tr w:rsidR="008A22C9" w14:paraId="07A6B9FC" w14:textId="77777777">
        <w:trPr>
          <w:trHeight w:val="294"/>
        </w:trPr>
        <w:tc>
          <w:tcPr>
            <w:tcW w:w="3082" w:type="dxa"/>
            <w:tcBorders>
              <w:top w:val="single" w:sz="4" w:space="0" w:color="231F20"/>
            </w:tcBorders>
          </w:tcPr>
          <w:p w14:paraId="3D915419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7" w:type="dxa"/>
            <w:tcBorders>
              <w:top w:val="single" w:sz="4" w:space="0" w:color="231F20"/>
            </w:tcBorders>
            <w:shd w:val="clear" w:color="auto" w:fill="DCDDDE"/>
          </w:tcPr>
          <w:p w14:paraId="0B541C1A" w14:textId="77777777" w:rsidR="008A22C9" w:rsidRDefault="009B023C">
            <w:pPr>
              <w:pStyle w:val="TableParagraph"/>
              <w:spacing w:before="73"/>
              <w:ind w:right="11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2023-</w:t>
            </w:r>
            <w:r>
              <w:rPr>
                <w:color w:val="231F20"/>
                <w:spacing w:val="-5"/>
                <w:sz w:val="16"/>
              </w:rPr>
              <w:t>24</w:t>
            </w:r>
          </w:p>
        </w:tc>
        <w:tc>
          <w:tcPr>
            <w:tcW w:w="1337" w:type="dxa"/>
            <w:tcBorders>
              <w:top w:val="single" w:sz="4" w:space="0" w:color="231F20"/>
            </w:tcBorders>
          </w:tcPr>
          <w:p w14:paraId="34C6BCD4" w14:textId="77777777" w:rsidR="008A22C9" w:rsidRDefault="009B023C">
            <w:pPr>
              <w:pStyle w:val="TableParagraph"/>
              <w:spacing w:before="73"/>
              <w:ind w:right="2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2022-</w:t>
            </w:r>
            <w:r>
              <w:rPr>
                <w:color w:val="231F20"/>
                <w:spacing w:val="-5"/>
                <w:sz w:val="16"/>
              </w:rPr>
              <w:t>23</w:t>
            </w:r>
          </w:p>
        </w:tc>
        <w:tc>
          <w:tcPr>
            <w:tcW w:w="1883" w:type="dxa"/>
            <w:tcBorders>
              <w:top w:val="single" w:sz="4" w:space="0" w:color="231F20"/>
            </w:tcBorders>
          </w:tcPr>
          <w:p w14:paraId="4746F160" w14:textId="77777777" w:rsidR="008A22C9" w:rsidRDefault="009B023C">
            <w:pPr>
              <w:pStyle w:val="TableParagraph"/>
              <w:tabs>
                <w:tab w:val="left" w:pos="995"/>
              </w:tabs>
              <w:spacing w:before="73"/>
              <w:ind w:right="11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Change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sz w:val="16"/>
              </w:rPr>
              <w:t>Change</w:t>
            </w:r>
          </w:p>
        </w:tc>
      </w:tr>
      <w:tr w:rsidR="008A22C9" w14:paraId="1C663526" w14:textId="77777777">
        <w:trPr>
          <w:trHeight w:val="216"/>
        </w:trPr>
        <w:tc>
          <w:tcPr>
            <w:tcW w:w="3082" w:type="dxa"/>
          </w:tcPr>
          <w:p w14:paraId="22399E50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  <w:tcBorders>
              <w:bottom w:val="single" w:sz="4" w:space="0" w:color="231F20"/>
            </w:tcBorders>
            <w:shd w:val="clear" w:color="auto" w:fill="DCDDDE"/>
          </w:tcPr>
          <w:p w14:paraId="177B2B85" w14:textId="77777777" w:rsidR="008A22C9" w:rsidRDefault="009B023C">
            <w:pPr>
              <w:pStyle w:val="TableParagraph"/>
              <w:spacing w:before="33" w:line="163" w:lineRule="exact"/>
              <w:ind w:right="10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</w:p>
        </w:tc>
        <w:tc>
          <w:tcPr>
            <w:tcW w:w="1337" w:type="dxa"/>
            <w:tcBorders>
              <w:bottom w:val="single" w:sz="4" w:space="0" w:color="231F20"/>
            </w:tcBorders>
          </w:tcPr>
          <w:p w14:paraId="6B415997" w14:textId="77777777" w:rsidR="008A22C9" w:rsidRDefault="009B023C">
            <w:pPr>
              <w:pStyle w:val="TableParagraph"/>
              <w:spacing w:before="33" w:line="163" w:lineRule="exact"/>
              <w:ind w:right="21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</w:p>
        </w:tc>
        <w:tc>
          <w:tcPr>
            <w:tcW w:w="1883" w:type="dxa"/>
            <w:tcBorders>
              <w:bottom w:val="single" w:sz="4" w:space="0" w:color="231F20"/>
            </w:tcBorders>
          </w:tcPr>
          <w:p w14:paraId="4516F29C" w14:textId="77777777" w:rsidR="008A22C9" w:rsidRDefault="009B023C">
            <w:pPr>
              <w:pStyle w:val="TableParagraph"/>
              <w:tabs>
                <w:tab w:val="left" w:pos="1031"/>
              </w:tabs>
              <w:spacing w:before="33" w:line="163" w:lineRule="exact"/>
              <w:ind w:right="10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10"/>
                <w:sz w:val="16"/>
              </w:rPr>
              <w:t>%</w:t>
            </w:r>
          </w:p>
        </w:tc>
      </w:tr>
      <w:tr w:rsidR="008A22C9" w14:paraId="0779BB42" w14:textId="77777777">
        <w:trPr>
          <w:trHeight w:val="258"/>
        </w:trPr>
        <w:tc>
          <w:tcPr>
            <w:tcW w:w="3082" w:type="dxa"/>
          </w:tcPr>
          <w:p w14:paraId="1811AA8E" w14:textId="77777777" w:rsidR="008A22C9" w:rsidRDefault="009B023C">
            <w:pPr>
              <w:pStyle w:val="TableParagraph"/>
              <w:spacing w:before="37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Taxation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revenue</w:t>
            </w:r>
          </w:p>
        </w:tc>
        <w:tc>
          <w:tcPr>
            <w:tcW w:w="1227" w:type="dxa"/>
            <w:tcBorders>
              <w:top w:val="single" w:sz="4" w:space="0" w:color="231F20"/>
            </w:tcBorders>
            <w:shd w:val="clear" w:color="auto" w:fill="DCDDDE"/>
          </w:tcPr>
          <w:p w14:paraId="78C8C274" w14:textId="77777777" w:rsidR="008A22C9" w:rsidRDefault="009B023C">
            <w:pPr>
              <w:pStyle w:val="TableParagraph"/>
              <w:spacing w:before="37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649.4</w:t>
            </w:r>
          </w:p>
        </w:tc>
        <w:tc>
          <w:tcPr>
            <w:tcW w:w="1337" w:type="dxa"/>
            <w:tcBorders>
              <w:top w:val="single" w:sz="4" w:space="0" w:color="231F20"/>
            </w:tcBorders>
          </w:tcPr>
          <w:p w14:paraId="48D8D72C" w14:textId="77777777" w:rsidR="008A22C9" w:rsidRDefault="009B023C">
            <w:pPr>
              <w:pStyle w:val="TableParagraph"/>
              <w:spacing w:before="37"/>
              <w:ind w:right="21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617.4</w:t>
            </w:r>
          </w:p>
        </w:tc>
        <w:tc>
          <w:tcPr>
            <w:tcW w:w="1883" w:type="dxa"/>
            <w:tcBorders>
              <w:top w:val="single" w:sz="4" w:space="0" w:color="231F20"/>
            </w:tcBorders>
          </w:tcPr>
          <w:p w14:paraId="41C396B7" w14:textId="77777777" w:rsidR="008A22C9" w:rsidRDefault="009B023C">
            <w:pPr>
              <w:pStyle w:val="TableParagraph"/>
              <w:tabs>
                <w:tab w:val="left" w:pos="1084"/>
              </w:tabs>
              <w:spacing w:before="37"/>
              <w:ind w:right="10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32.0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5.2</w:t>
            </w:r>
          </w:p>
        </w:tc>
      </w:tr>
      <w:tr w:rsidR="008A22C9" w14:paraId="3EA94D3D" w14:textId="77777777">
        <w:trPr>
          <w:trHeight w:val="252"/>
        </w:trPr>
        <w:tc>
          <w:tcPr>
            <w:tcW w:w="3082" w:type="dxa"/>
          </w:tcPr>
          <w:p w14:paraId="64117F1C" w14:textId="77777777" w:rsidR="008A22C9" w:rsidRDefault="009B023C">
            <w:pPr>
              <w:pStyle w:val="TableParagraph"/>
              <w:spacing w:before="33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Non-taxation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revenue</w:t>
            </w:r>
          </w:p>
        </w:tc>
        <w:tc>
          <w:tcPr>
            <w:tcW w:w="1227" w:type="dxa"/>
            <w:tcBorders>
              <w:bottom w:val="single" w:sz="4" w:space="0" w:color="231F20"/>
            </w:tcBorders>
            <w:shd w:val="clear" w:color="auto" w:fill="DCDDDE"/>
          </w:tcPr>
          <w:p w14:paraId="0E462E7D" w14:textId="77777777" w:rsidR="008A22C9" w:rsidRDefault="009B023C">
            <w:pPr>
              <w:pStyle w:val="TableParagraph"/>
              <w:spacing w:before="33"/>
              <w:ind w:right="10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78.1</w:t>
            </w:r>
          </w:p>
        </w:tc>
        <w:tc>
          <w:tcPr>
            <w:tcW w:w="1337" w:type="dxa"/>
            <w:tcBorders>
              <w:bottom w:val="single" w:sz="4" w:space="0" w:color="231F20"/>
            </w:tcBorders>
          </w:tcPr>
          <w:p w14:paraId="357238AB" w14:textId="77777777" w:rsidR="008A22C9" w:rsidRDefault="009B023C">
            <w:pPr>
              <w:pStyle w:val="TableParagraph"/>
              <w:spacing w:before="33"/>
              <w:ind w:right="21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72.9</w:t>
            </w:r>
          </w:p>
        </w:tc>
        <w:tc>
          <w:tcPr>
            <w:tcW w:w="1883" w:type="dxa"/>
            <w:tcBorders>
              <w:bottom w:val="single" w:sz="4" w:space="0" w:color="231F20"/>
            </w:tcBorders>
          </w:tcPr>
          <w:p w14:paraId="79F4C7FE" w14:textId="77777777" w:rsidR="008A22C9" w:rsidRDefault="009B023C">
            <w:pPr>
              <w:pStyle w:val="TableParagraph"/>
              <w:tabs>
                <w:tab w:val="left" w:pos="995"/>
              </w:tabs>
              <w:spacing w:before="33"/>
              <w:ind w:right="10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7.2</w:t>
            </w:r>
          </w:p>
        </w:tc>
      </w:tr>
      <w:tr w:rsidR="008A22C9" w14:paraId="330E343F" w14:textId="77777777">
        <w:trPr>
          <w:trHeight w:val="254"/>
        </w:trPr>
        <w:tc>
          <w:tcPr>
            <w:tcW w:w="3082" w:type="dxa"/>
            <w:tcBorders>
              <w:bottom w:val="single" w:sz="4" w:space="0" w:color="231F20"/>
            </w:tcBorders>
          </w:tcPr>
          <w:p w14:paraId="000501A5" w14:textId="77777777" w:rsidR="008A22C9" w:rsidRDefault="009B023C">
            <w:pPr>
              <w:pStyle w:val="TableParagraph"/>
              <w:spacing w:before="34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Total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revenue</w:t>
            </w:r>
          </w:p>
        </w:tc>
        <w:tc>
          <w:tcPr>
            <w:tcW w:w="122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CDDDE"/>
          </w:tcPr>
          <w:p w14:paraId="5B1CBA4E" w14:textId="77777777" w:rsidR="008A22C9" w:rsidRDefault="009B023C">
            <w:pPr>
              <w:pStyle w:val="TableParagraph"/>
              <w:spacing w:before="70" w:line="163" w:lineRule="exact"/>
              <w:ind w:right="10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727.6</w:t>
            </w:r>
          </w:p>
        </w:tc>
        <w:tc>
          <w:tcPr>
            <w:tcW w:w="1337" w:type="dxa"/>
            <w:tcBorders>
              <w:top w:val="single" w:sz="4" w:space="0" w:color="231F20"/>
              <w:bottom w:val="single" w:sz="4" w:space="0" w:color="231F20"/>
            </w:tcBorders>
          </w:tcPr>
          <w:p w14:paraId="78243859" w14:textId="77777777" w:rsidR="008A22C9" w:rsidRDefault="009B023C">
            <w:pPr>
              <w:pStyle w:val="TableParagraph"/>
              <w:spacing w:before="70" w:line="163" w:lineRule="exact"/>
              <w:ind w:right="21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690.3</w:t>
            </w:r>
          </w:p>
        </w:tc>
        <w:tc>
          <w:tcPr>
            <w:tcW w:w="1883" w:type="dxa"/>
            <w:tcBorders>
              <w:top w:val="single" w:sz="4" w:space="0" w:color="231F20"/>
              <w:bottom w:val="single" w:sz="4" w:space="0" w:color="231F20"/>
            </w:tcBorders>
          </w:tcPr>
          <w:p w14:paraId="20929942" w14:textId="77777777" w:rsidR="008A22C9" w:rsidRDefault="009B023C">
            <w:pPr>
              <w:pStyle w:val="TableParagraph"/>
              <w:tabs>
                <w:tab w:val="left" w:pos="1084"/>
              </w:tabs>
              <w:spacing w:before="70" w:line="163" w:lineRule="exact"/>
              <w:ind w:right="107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37.2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5"/>
                <w:sz w:val="16"/>
              </w:rPr>
              <w:t>5.4</w:t>
            </w:r>
          </w:p>
        </w:tc>
      </w:tr>
    </w:tbl>
    <w:p w14:paraId="42F7225D" w14:textId="77777777" w:rsidR="008A22C9" w:rsidRDefault="008A22C9">
      <w:pPr>
        <w:pStyle w:val="BodyText"/>
        <w:rPr>
          <w:rFonts w:ascii="Arial"/>
          <w:b/>
        </w:rPr>
      </w:pPr>
    </w:p>
    <w:p w14:paraId="1DEE1C95" w14:textId="77777777" w:rsidR="008A22C9" w:rsidRDefault="008A22C9">
      <w:pPr>
        <w:pStyle w:val="BodyText"/>
        <w:spacing w:before="30"/>
        <w:rPr>
          <w:rFonts w:ascii="Arial"/>
          <w:b/>
        </w:rPr>
      </w:pPr>
    </w:p>
    <w:p w14:paraId="52CB4EF4" w14:textId="77777777" w:rsidR="008A22C9" w:rsidRDefault="009B023C">
      <w:pPr>
        <w:ind w:left="916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Taxation</w:t>
      </w:r>
      <w:r>
        <w:rPr>
          <w:rFonts w:ascii="Arial"/>
          <w:b/>
          <w:color w:val="231F20"/>
          <w:spacing w:val="-12"/>
          <w:sz w:val="20"/>
        </w:rPr>
        <w:t xml:space="preserve"> </w:t>
      </w:r>
      <w:r>
        <w:rPr>
          <w:rFonts w:ascii="Arial"/>
          <w:b/>
          <w:color w:val="231F20"/>
          <w:spacing w:val="-2"/>
          <w:sz w:val="20"/>
        </w:rPr>
        <w:t>revenue</w:t>
      </w:r>
    </w:p>
    <w:p w14:paraId="5CA0C3C6" w14:textId="77777777" w:rsidR="008A22C9" w:rsidRDefault="009B023C">
      <w:pPr>
        <w:pStyle w:val="BodyText"/>
        <w:spacing w:before="141" w:line="254" w:lineRule="auto"/>
        <w:ind w:left="916" w:right="474"/>
        <w:jc w:val="both"/>
      </w:pP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Government's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taxation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revenue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ended </w:t>
      </w:r>
      <w:r>
        <w:rPr>
          <w:color w:val="231F20"/>
          <w:w w:val="90"/>
        </w:rPr>
        <w:t xml:space="preserve">30 June 2024 was $649.4 billion. The composition of taxation revenue is shown in </w:t>
      </w:r>
      <w:r>
        <w:rPr>
          <w:color w:val="231F20"/>
        </w:rPr>
        <w:t>Chart 4.</w:t>
      </w:r>
    </w:p>
    <w:p w14:paraId="1E837AAB" w14:textId="77777777" w:rsidR="008A22C9" w:rsidRDefault="009B023C">
      <w:pPr>
        <w:pStyle w:val="Heading5"/>
        <w:spacing w:before="181"/>
        <w:ind w:left="574" w:right="132"/>
        <w:jc w:val="center"/>
      </w:pPr>
      <w:r>
        <w:rPr>
          <w:color w:val="231F20"/>
        </w:rPr>
        <w:t>Chart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Composition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taxation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revenue,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2023-</w:t>
      </w:r>
      <w:r>
        <w:rPr>
          <w:color w:val="231F20"/>
          <w:spacing w:val="-5"/>
        </w:rPr>
        <w:t>24</w:t>
      </w:r>
    </w:p>
    <w:p w14:paraId="3505AFA3" w14:textId="77777777" w:rsidR="008A22C9" w:rsidRDefault="009B023C">
      <w:pPr>
        <w:pStyle w:val="BodyText"/>
        <w:spacing w:before="2"/>
        <w:rPr>
          <w:rFonts w:ascii="Arial"/>
          <w:b/>
          <w:sz w:val="13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382F3627" wp14:editId="063D4093">
            <wp:simplePos x="0" y="0"/>
            <wp:positionH relativeFrom="page">
              <wp:posOffset>919264</wp:posOffset>
            </wp:positionH>
            <wp:positionV relativeFrom="paragraph">
              <wp:posOffset>111965</wp:posOffset>
            </wp:positionV>
            <wp:extent cx="4559808" cy="1438655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FDEED" w14:textId="77777777" w:rsidR="008A22C9" w:rsidRDefault="008A22C9">
      <w:pPr>
        <w:pStyle w:val="BodyText"/>
        <w:spacing w:before="34"/>
        <w:rPr>
          <w:rFonts w:ascii="Arial"/>
          <w:b/>
        </w:rPr>
      </w:pPr>
    </w:p>
    <w:p w14:paraId="6587F45A" w14:textId="77777777" w:rsidR="008A22C9" w:rsidRDefault="009B023C">
      <w:pPr>
        <w:spacing w:line="273" w:lineRule="auto"/>
        <w:ind w:left="916" w:right="590"/>
        <w:rPr>
          <w:sz w:val="16"/>
        </w:rPr>
      </w:pPr>
      <w:r>
        <w:rPr>
          <w:rFonts w:ascii="Arial"/>
          <w:b/>
          <w:color w:val="231F20"/>
          <w:w w:val="90"/>
          <w:sz w:val="16"/>
        </w:rPr>
        <w:t>*</w:t>
      </w:r>
      <w:r>
        <w:rPr>
          <w:rFonts w:ascii="Arial"/>
          <w:b/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Other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includes: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Superannuation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fund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taxes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($12.7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billion);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Other indirect taxation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($12.6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billion);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Fringe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benefits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tax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($4.8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billion)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Resource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rent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taxes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($1.3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billion).</w:t>
      </w:r>
    </w:p>
    <w:p w14:paraId="2BB5FAC3" w14:textId="77777777" w:rsidR="008A22C9" w:rsidRDefault="008A22C9">
      <w:pPr>
        <w:pStyle w:val="BodyText"/>
        <w:rPr>
          <w:sz w:val="16"/>
        </w:rPr>
      </w:pPr>
    </w:p>
    <w:p w14:paraId="7F61CB0D" w14:textId="77777777" w:rsidR="008A22C9" w:rsidRDefault="008A22C9">
      <w:pPr>
        <w:pStyle w:val="BodyText"/>
        <w:rPr>
          <w:sz w:val="16"/>
        </w:rPr>
      </w:pPr>
    </w:p>
    <w:p w14:paraId="65B7A51C" w14:textId="77777777" w:rsidR="008A22C9" w:rsidRDefault="008A22C9">
      <w:pPr>
        <w:pStyle w:val="BodyText"/>
        <w:rPr>
          <w:sz w:val="16"/>
        </w:rPr>
      </w:pPr>
    </w:p>
    <w:p w14:paraId="514618E2" w14:textId="77777777" w:rsidR="008A22C9" w:rsidRDefault="008A22C9">
      <w:pPr>
        <w:pStyle w:val="BodyText"/>
        <w:rPr>
          <w:sz w:val="16"/>
        </w:rPr>
      </w:pPr>
    </w:p>
    <w:p w14:paraId="09357DA8" w14:textId="77777777" w:rsidR="008A22C9" w:rsidRDefault="008A22C9">
      <w:pPr>
        <w:pStyle w:val="BodyText"/>
        <w:rPr>
          <w:sz w:val="16"/>
        </w:rPr>
      </w:pPr>
    </w:p>
    <w:p w14:paraId="64224A8E" w14:textId="77777777" w:rsidR="008A22C9" w:rsidRDefault="008A22C9">
      <w:pPr>
        <w:pStyle w:val="BodyText"/>
        <w:rPr>
          <w:sz w:val="16"/>
        </w:rPr>
      </w:pPr>
    </w:p>
    <w:p w14:paraId="12931017" w14:textId="77777777" w:rsidR="008A22C9" w:rsidRDefault="008A22C9">
      <w:pPr>
        <w:pStyle w:val="BodyText"/>
        <w:rPr>
          <w:sz w:val="16"/>
        </w:rPr>
      </w:pPr>
    </w:p>
    <w:p w14:paraId="2EDD086A" w14:textId="77777777" w:rsidR="008A22C9" w:rsidRDefault="008A22C9">
      <w:pPr>
        <w:pStyle w:val="BodyText"/>
        <w:rPr>
          <w:sz w:val="16"/>
        </w:rPr>
      </w:pPr>
    </w:p>
    <w:p w14:paraId="70989DFA" w14:textId="77777777" w:rsidR="008A22C9" w:rsidRDefault="008A22C9">
      <w:pPr>
        <w:pStyle w:val="BodyText"/>
        <w:rPr>
          <w:sz w:val="16"/>
        </w:rPr>
      </w:pPr>
    </w:p>
    <w:p w14:paraId="29F16700" w14:textId="77777777" w:rsidR="008A22C9" w:rsidRDefault="008A22C9">
      <w:pPr>
        <w:pStyle w:val="BodyText"/>
        <w:rPr>
          <w:sz w:val="16"/>
        </w:rPr>
      </w:pPr>
    </w:p>
    <w:p w14:paraId="2D09231F" w14:textId="77777777" w:rsidR="008A22C9" w:rsidRDefault="008A22C9">
      <w:pPr>
        <w:pStyle w:val="BodyText"/>
        <w:rPr>
          <w:sz w:val="16"/>
        </w:rPr>
      </w:pPr>
    </w:p>
    <w:p w14:paraId="529537F9" w14:textId="77777777" w:rsidR="008A22C9" w:rsidRDefault="008A22C9">
      <w:pPr>
        <w:pStyle w:val="BodyText"/>
        <w:rPr>
          <w:sz w:val="16"/>
        </w:rPr>
      </w:pPr>
    </w:p>
    <w:p w14:paraId="419131E2" w14:textId="77777777" w:rsidR="008A22C9" w:rsidRDefault="008A22C9">
      <w:pPr>
        <w:pStyle w:val="BodyText"/>
        <w:rPr>
          <w:sz w:val="16"/>
        </w:rPr>
      </w:pPr>
    </w:p>
    <w:p w14:paraId="7A33908D" w14:textId="77777777" w:rsidR="008A22C9" w:rsidRDefault="008A22C9">
      <w:pPr>
        <w:pStyle w:val="BodyText"/>
        <w:rPr>
          <w:sz w:val="16"/>
        </w:rPr>
      </w:pPr>
    </w:p>
    <w:p w14:paraId="273D6F2E" w14:textId="77777777" w:rsidR="008A22C9" w:rsidRDefault="008A22C9">
      <w:pPr>
        <w:pStyle w:val="BodyText"/>
        <w:rPr>
          <w:sz w:val="16"/>
        </w:rPr>
      </w:pPr>
    </w:p>
    <w:p w14:paraId="7ADEF839" w14:textId="77777777" w:rsidR="008A22C9" w:rsidRDefault="008A22C9">
      <w:pPr>
        <w:pStyle w:val="BodyText"/>
        <w:rPr>
          <w:sz w:val="16"/>
        </w:rPr>
      </w:pPr>
    </w:p>
    <w:p w14:paraId="56E58B9B" w14:textId="77777777" w:rsidR="008A22C9" w:rsidRDefault="008A22C9">
      <w:pPr>
        <w:pStyle w:val="BodyText"/>
        <w:rPr>
          <w:sz w:val="16"/>
        </w:rPr>
      </w:pPr>
    </w:p>
    <w:p w14:paraId="3F299E89" w14:textId="77777777" w:rsidR="008A22C9" w:rsidRDefault="008A22C9">
      <w:pPr>
        <w:pStyle w:val="BodyText"/>
        <w:rPr>
          <w:sz w:val="16"/>
        </w:rPr>
      </w:pPr>
    </w:p>
    <w:p w14:paraId="3AB3D6D2" w14:textId="77777777" w:rsidR="008A22C9" w:rsidRDefault="008A22C9">
      <w:pPr>
        <w:pStyle w:val="BodyText"/>
        <w:rPr>
          <w:sz w:val="16"/>
        </w:rPr>
      </w:pPr>
    </w:p>
    <w:p w14:paraId="20450318" w14:textId="77777777" w:rsidR="008A22C9" w:rsidRDefault="008A22C9">
      <w:pPr>
        <w:pStyle w:val="BodyText"/>
        <w:rPr>
          <w:sz w:val="16"/>
        </w:rPr>
      </w:pPr>
    </w:p>
    <w:p w14:paraId="12946A2A" w14:textId="77777777" w:rsidR="008A22C9" w:rsidRDefault="008A22C9">
      <w:pPr>
        <w:pStyle w:val="BodyText"/>
        <w:rPr>
          <w:sz w:val="16"/>
        </w:rPr>
      </w:pPr>
    </w:p>
    <w:p w14:paraId="62B99ACF" w14:textId="77777777" w:rsidR="008A22C9" w:rsidRDefault="008A22C9">
      <w:pPr>
        <w:pStyle w:val="BodyText"/>
        <w:spacing w:before="87"/>
        <w:rPr>
          <w:sz w:val="16"/>
        </w:rPr>
      </w:pPr>
    </w:p>
    <w:p w14:paraId="0574D0F8" w14:textId="77777777" w:rsidR="008A22C9" w:rsidRDefault="009B023C">
      <w:pPr>
        <w:ind w:left="570" w:right="132"/>
        <w:jc w:val="center"/>
        <w:rPr>
          <w:rFonts w:ascii="Arial"/>
          <w:sz w:val="16"/>
        </w:rPr>
      </w:pPr>
      <w:r>
        <w:rPr>
          <w:rFonts w:ascii="Arial"/>
          <w:color w:val="231F20"/>
          <w:spacing w:val="-10"/>
          <w:sz w:val="16"/>
        </w:rPr>
        <w:t>9</w:t>
      </w:r>
    </w:p>
    <w:p w14:paraId="6D815E6E" w14:textId="77777777" w:rsidR="008A22C9" w:rsidRDefault="008A22C9">
      <w:pPr>
        <w:jc w:val="center"/>
        <w:rPr>
          <w:rFonts w:ascii="Arial"/>
          <w:sz w:val="16"/>
        </w:rPr>
        <w:sectPr w:rsidR="008A22C9">
          <w:pgSz w:w="9980" w:h="14180"/>
          <w:pgMar w:top="360" w:right="659" w:bottom="280" w:left="500" w:header="720" w:footer="720" w:gutter="0"/>
          <w:cols w:space="720"/>
        </w:sectPr>
      </w:pPr>
    </w:p>
    <w:p w14:paraId="1710A5D6" w14:textId="77777777" w:rsidR="008A22C9" w:rsidRDefault="009B023C">
      <w:pPr>
        <w:spacing w:before="81"/>
        <w:ind w:left="630"/>
        <w:rPr>
          <w:rFonts w:ascii="Book Antiqua"/>
          <w:i/>
          <w:sz w:val="20"/>
        </w:rPr>
      </w:pPr>
      <w:r>
        <w:rPr>
          <w:rFonts w:ascii="Book Antiqua"/>
          <w:i/>
          <w:color w:val="231F20"/>
          <w:sz w:val="20"/>
        </w:rPr>
        <w:lastRenderedPageBreak/>
        <w:t>Commentary</w:t>
      </w:r>
      <w:r>
        <w:rPr>
          <w:rFonts w:ascii="Book Antiqua"/>
          <w:i/>
          <w:color w:val="231F20"/>
          <w:spacing w:val="23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on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the</w:t>
      </w:r>
      <w:r>
        <w:rPr>
          <w:rFonts w:ascii="Book Antiqua"/>
          <w:i/>
          <w:color w:val="231F20"/>
          <w:spacing w:val="20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financial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pacing w:val="-2"/>
          <w:sz w:val="20"/>
        </w:rPr>
        <w:t>statements</w:t>
      </w:r>
    </w:p>
    <w:p w14:paraId="74B6D097" w14:textId="77777777" w:rsidR="008A22C9" w:rsidRDefault="008A22C9">
      <w:pPr>
        <w:pStyle w:val="BodyText"/>
        <w:rPr>
          <w:rFonts w:ascii="Book Antiqua"/>
          <w:i/>
        </w:rPr>
      </w:pPr>
    </w:p>
    <w:p w14:paraId="246D267F" w14:textId="77777777" w:rsidR="008A22C9" w:rsidRDefault="008A22C9">
      <w:pPr>
        <w:pStyle w:val="BodyText"/>
        <w:spacing w:before="127"/>
        <w:rPr>
          <w:rFonts w:ascii="Book Antiqua"/>
          <w:i/>
        </w:rPr>
      </w:pPr>
    </w:p>
    <w:p w14:paraId="0A6A9082" w14:textId="77777777" w:rsidR="008A22C9" w:rsidRDefault="009B023C">
      <w:pPr>
        <w:pStyle w:val="BodyText"/>
        <w:spacing w:before="1" w:line="254" w:lineRule="auto"/>
        <w:ind w:left="630" w:right="761"/>
        <w:jc w:val="both"/>
      </w:pPr>
      <w:r>
        <w:rPr>
          <w:color w:val="231F20"/>
        </w:rPr>
        <w:t xml:space="preserve">Taxation revenue increased by $32.0 billion (5.2 per cent) in comparison to </w:t>
      </w:r>
      <w:r>
        <w:rPr>
          <w:color w:val="231F20"/>
          <w:spacing w:val="-4"/>
        </w:rPr>
        <w:t>2022-23.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increase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primarily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driven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by:</w:t>
      </w:r>
    </w:p>
    <w:p w14:paraId="353691CF" w14:textId="77777777" w:rsidR="008A22C9" w:rsidRDefault="009B023C" w:rsidP="00E31E92">
      <w:pPr>
        <w:pStyle w:val="ListParagraph"/>
        <w:numPr>
          <w:ilvl w:val="0"/>
          <w:numId w:val="53"/>
        </w:numPr>
        <w:tabs>
          <w:tab w:val="left" w:pos="912"/>
          <w:tab w:val="left" w:pos="914"/>
        </w:tabs>
        <w:spacing w:before="197" w:line="247" w:lineRule="auto"/>
        <w:ind w:right="758"/>
        <w:jc w:val="both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$35.2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billion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increase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individuals</w:t>
      </w:r>
      <w:r>
        <w:rPr>
          <w:rFonts w:ascii="Book Antiqua" w:hAnsi="Book Antiqua"/>
          <w:b/>
          <w:color w:val="231F20"/>
          <w:spacing w:val="-1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and</w:t>
      </w:r>
      <w:r>
        <w:rPr>
          <w:rFonts w:ascii="Book Antiqua" w:hAnsi="Book Antiqua"/>
          <w:b/>
          <w:color w:val="231F20"/>
          <w:spacing w:val="-1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other</w:t>
      </w:r>
      <w:r>
        <w:rPr>
          <w:rFonts w:ascii="Book Antiqua" w:hAnsi="Book Antiqua"/>
          <w:b/>
          <w:color w:val="231F20"/>
          <w:spacing w:val="-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withholding</w:t>
      </w:r>
      <w:r>
        <w:rPr>
          <w:rFonts w:ascii="Book Antiqua" w:hAnsi="Book Antiqua"/>
          <w:b/>
          <w:color w:val="231F20"/>
          <w:spacing w:val="-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taxes</w:t>
      </w:r>
      <w:r>
        <w:rPr>
          <w:rFonts w:ascii="Book Antiqua" w:hAnsi="Book Antiqua"/>
          <w:b/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reflecting </w:t>
      </w:r>
      <w:r>
        <w:rPr>
          <w:color w:val="231F20"/>
          <w:spacing w:val="-2"/>
          <w:sz w:val="20"/>
        </w:rPr>
        <w:t>strong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growth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in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employment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wages;</w:t>
      </w:r>
    </w:p>
    <w:p w14:paraId="09849017" w14:textId="77777777" w:rsidR="008A22C9" w:rsidRDefault="009B023C" w:rsidP="00E31E92">
      <w:pPr>
        <w:pStyle w:val="ListParagraph"/>
        <w:numPr>
          <w:ilvl w:val="0"/>
          <w:numId w:val="53"/>
        </w:numPr>
        <w:tabs>
          <w:tab w:val="left" w:pos="912"/>
          <w:tab w:val="left" w:pos="914"/>
        </w:tabs>
        <w:spacing w:before="124" w:line="244" w:lineRule="auto"/>
        <w:ind w:right="758"/>
        <w:jc w:val="both"/>
        <w:rPr>
          <w:sz w:val="20"/>
        </w:rPr>
      </w:pPr>
      <w:r>
        <w:rPr>
          <w:color w:val="231F20"/>
          <w:w w:val="90"/>
          <w:sz w:val="20"/>
        </w:rPr>
        <w:t>a $2.4 billion increase in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rFonts w:ascii="Book Antiqua" w:hAnsi="Book Antiqua"/>
          <w:b/>
          <w:color w:val="231F20"/>
          <w:w w:val="90"/>
          <w:sz w:val="20"/>
        </w:rPr>
        <w:t>sales</w:t>
      </w:r>
      <w:r>
        <w:rPr>
          <w:rFonts w:ascii="Book Antiqua" w:hAnsi="Book Antiqua"/>
          <w:b/>
          <w:color w:val="231F20"/>
          <w:sz w:val="20"/>
        </w:rPr>
        <w:t xml:space="preserve"> </w:t>
      </w:r>
      <w:r>
        <w:rPr>
          <w:rFonts w:ascii="Book Antiqua" w:hAnsi="Book Antiqua"/>
          <w:b/>
          <w:color w:val="231F20"/>
          <w:w w:val="90"/>
          <w:sz w:val="20"/>
        </w:rPr>
        <w:t>taxes</w:t>
      </w:r>
      <w:r>
        <w:rPr>
          <w:color w:val="231F20"/>
          <w:w w:val="90"/>
          <w:sz w:val="20"/>
        </w:rPr>
        <w:t xml:space="preserve">, mostly due to higher GST revenue reflecting </w:t>
      </w:r>
      <w:r>
        <w:rPr>
          <w:color w:val="231F20"/>
          <w:spacing w:val="-8"/>
          <w:sz w:val="20"/>
        </w:rPr>
        <w:t>increased consumption subject to GST;</w:t>
      </w:r>
    </w:p>
    <w:p w14:paraId="3D986652" w14:textId="77777777" w:rsidR="008A22C9" w:rsidRDefault="009B023C" w:rsidP="00E31E92">
      <w:pPr>
        <w:pStyle w:val="ListParagraph"/>
        <w:numPr>
          <w:ilvl w:val="0"/>
          <w:numId w:val="53"/>
        </w:numPr>
        <w:tabs>
          <w:tab w:val="left" w:pos="912"/>
          <w:tab w:val="left" w:pos="914"/>
        </w:tabs>
        <w:spacing w:before="128" w:line="249" w:lineRule="auto"/>
        <w:ind w:right="758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a $2.3 billion increase in </w:t>
      </w:r>
      <w:r>
        <w:rPr>
          <w:rFonts w:ascii="Book Antiqua" w:hAnsi="Book Antiqua"/>
          <w:b/>
          <w:color w:val="231F20"/>
          <w:w w:val="90"/>
          <w:sz w:val="20"/>
        </w:rPr>
        <w:t>superannuation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w w:val="90"/>
          <w:sz w:val="20"/>
        </w:rPr>
        <w:t>fund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rFonts w:ascii="Book Antiqua" w:hAnsi="Book Antiqua"/>
          <w:b/>
          <w:color w:val="231F20"/>
          <w:w w:val="90"/>
          <w:sz w:val="20"/>
        </w:rPr>
        <w:t>taxes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color w:val="231F20"/>
          <w:w w:val="90"/>
          <w:sz w:val="20"/>
        </w:rPr>
        <w:t xml:space="preserve">reflecting continued growth </w:t>
      </w:r>
      <w:r>
        <w:rPr>
          <w:color w:val="231F20"/>
          <w:spacing w:val="-2"/>
          <w:w w:val="90"/>
          <w:sz w:val="20"/>
        </w:rPr>
        <w:t>in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contributions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driven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by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strong labour market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conditions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and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 xml:space="preserve">the increase of the </w:t>
      </w:r>
      <w:r>
        <w:rPr>
          <w:color w:val="231F20"/>
          <w:w w:val="90"/>
          <w:sz w:val="20"/>
        </w:rPr>
        <w:t>superannuation guarantee rates; partially offset by</w:t>
      </w:r>
    </w:p>
    <w:p w14:paraId="1A9A38D3" w14:textId="77777777" w:rsidR="008A22C9" w:rsidRDefault="009B023C" w:rsidP="00E31E92">
      <w:pPr>
        <w:pStyle w:val="ListParagraph"/>
        <w:numPr>
          <w:ilvl w:val="0"/>
          <w:numId w:val="53"/>
        </w:numPr>
        <w:tabs>
          <w:tab w:val="left" w:pos="912"/>
        </w:tabs>
        <w:spacing w:before="121" w:line="360" w:lineRule="auto"/>
        <w:ind w:left="630" w:right="905" w:firstLine="0"/>
        <w:jc w:val="both"/>
        <w:rPr>
          <w:sz w:val="20"/>
        </w:rPr>
      </w:pPr>
      <w:r>
        <w:rPr>
          <w:color w:val="231F20"/>
          <w:w w:val="90"/>
          <w:sz w:val="20"/>
        </w:rPr>
        <w:t>a $10.2 billion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decrease in </w:t>
      </w:r>
      <w:r>
        <w:rPr>
          <w:rFonts w:ascii="Book Antiqua" w:hAnsi="Book Antiqua"/>
          <w:b/>
          <w:color w:val="231F20"/>
          <w:w w:val="90"/>
          <w:sz w:val="20"/>
        </w:rPr>
        <w:t>company</w:t>
      </w:r>
      <w:r>
        <w:rPr>
          <w:rFonts w:ascii="Book Antiqua" w:hAnsi="Book Antiqua"/>
          <w:b/>
          <w:color w:val="231F20"/>
          <w:sz w:val="20"/>
        </w:rPr>
        <w:t xml:space="preserve"> </w:t>
      </w:r>
      <w:r>
        <w:rPr>
          <w:rFonts w:ascii="Book Antiqua" w:hAnsi="Book Antiqua"/>
          <w:b/>
          <w:color w:val="231F20"/>
          <w:w w:val="90"/>
          <w:sz w:val="20"/>
        </w:rPr>
        <w:t>taxes</w:t>
      </w:r>
      <w:r>
        <w:rPr>
          <w:color w:val="231F20"/>
          <w:w w:val="90"/>
          <w:sz w:val="20"/>
        </w:rPr>
        <w:t>,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as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 result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of lower corporate profits. </w:t>
      </w:r>
      <w:r>
        <w:rPr>
          <w:color w:val="231F20"/>
          <w:spacing w:val="-2"/>
          <w:sz w:val="20"/>
        </w:rPr>
        <w:t>See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Note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2A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2023-24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CFS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further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information.</w:t>
      </w:r>
    </w:p>
    <w:p w14:paraId="2982B2BF" w14:textId="77777777" w:rsidR="008A22C9" w:rsidRDefault="008A22C9">
      <w:pPr>
        <w:pStyle w:val="BodyText"/>
        <w:spacing w:before="92"/>
      </w:pPr>
    </w:p>
    <w:p w14:paraId="161016CA" w14:textId="77777777" w:rsidR="008A22C9" w:rsidRDefault="009B023C">
      <w:pPr>
        <w:pStyle w:val="Heading5"/>
        <w:spacing w:before="1"/>
        <w:ind w:left="630"/>
        <w:jc w:val="both"/>
      </w:pPr>
      <w:r>
        <w:rPr>
          <w:color w:val="231F20"/>
        </w:rPr>
        <w:t>Non-taxation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revenue</w:t>
      </w:r>
    </w:p>
    <w:p w14:paraId="02470F37" w14:textId="77777777" w:rsidR="008A22C9" w:rsidRDefault="009B023C">
      <w:pPr>
        <w:pStyle w:val="BodyText"/>
        <w:spacing w:before="141" w:line="254" w:lineRule="auto"/>
        <w:ind w:left="630" w:right="757"/>
        <w:jc w:val="both"/>
      </w:pPr>
      <w:r>
        <w:rPr>
          <w:color w:val="231F20"/>
        </w:rPr>
        <w:t xml:space="preserve">The Australian Government's total non-taxation revenue for the year ended </w:t>
      </w:r>
      <w:r>
        <w:rPr>
          <w:color w:val="231F20"/>
          <w:w w:val="90"/>
        </w:rPr>
        <w:t>30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June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2024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$78.1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billion.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Notes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2B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2D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spacing w:val="-6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2023-24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CFS.</w:t>
      </w:r>
    </w:p>
    <w:p w14:paraId="7B1F5D8F" w14:textId="77777777" w:rsidR="008A22C9" w:rsidRDefault="008A22C9">
      <w:pPr>
        <w:pStyle w:val="BodyText"/>
        <w:rPr>
          <w:sz w:val="16"/>
        </w:rPr>
      </w:pPr>
    </w:p>
    <w:p w14:paraId="7D553A13" w14:textId="77777777" w:rsidR="008A22C9" w:rsidRDefault="008A22C9">
      <w:pPr>
        <w:pStyle w:val="BodyText"/>
        <w:rPr>
          <w:sz w:val="16"/>
        </w:rPr>
      </w:pPr>
    </w:p>
    <w:p w14:paraId="49A1D6E0" w14:textId="77777777" w:rsidR="008A22C9" w:rsidRDefault="008A22C9">
      <w:pPr>
        <w:pStyle w:val="BodyText"/>
        <w:rPr>
          <w:sz w:val="16"/>
        </w:rPr>
      </w:pPr>
    </w:p>
    <w:p w14:paraId="60BD1F79" w14:textId="77777777" w:rsidR="008A22C9" w:rsidRDefault="008A22C9">
      <w:pPr>
        <w:pStyle w:val="BodyText"/>
        <w:rPr>
          <w:sz w:val="16"/>
        </w:rPr>
      </w:pPr>
    </w:p>
    <w:p w14:paraId="526D4577" w14:textId="77777777" w:rsidR="008A22C9" w:rsidRDefault="008A22C9">
      <w:pPr>
        <w:pStyle w:val="BodyText"/>
        <w:rPr>
          <w:sz w:val="16"/>
        </w:rPr>
      </w:pPr>
    </w:p>
    <w:p w14:paraId="450EBE45" w14:textId="77777777" w:rsidR="008A22C9" w:rsidRDefault="008A22C9">
      <w:pPr>
        <w:pStyle w:val="BodyText"/>
        <w:rPr>
          <w:sz w:val="16"/>
        </w:rPr>
      </w:pPr>
    </w:p>
    <w:p w14:paraId="61A64750" w14:textId="77777777" w:rsidR="008A22C9" w:rsidRDefault="008A22C9">
      <w:pPr>
        <w:pStyle w:val="BodyText"/>
        <w:rPr>
          <w:sz w:val="16"/>
        </w:rPr>
      </w:pPr>
    </w:p>
    <w:p w14:paraId="430AB7A2" w14:textId="77777777" w:rsidR="008A22C9" w:rsidRDefault="008A22C9">
      <w:pPr>
        <w:pStyle w:val="BodyText"/>
        <w:rPr>
          <w:sz w:val="16"/>
        </w:rPr>
      </w:pPr>
    </w:p>
    <w:p w14:paraId="0D338717" w14:textId="77777777" w:rsidR="008A22C9" w:rsidRDefault="008A22C9">
      <w:pPr>
        <w:pStyle w:val="BodyText"/>
        <w:rPr>
          <w:sz w:val="16"/>
        </w:rPr>
      </w:pPr>
    </w:p>
    <w:p w14:paraId="0CD22A8A" w14:textId="77777777" w:rsidR="008A22C9" w:rsidRDefault="008A22C9">
      <w:pPr>
        <w:pStyle w:val="BodyText"/>
        <w:rPr>
          <w:sz w:val="16"/>
        </w:rPr>
      </w:pPr>
    </w:p>
    <w:p w14:paraId="75B6B7E9" w14:textId="77777777" w:rsidR="008A22C9" w:rsidRDefault="008A22C9">
      <w:pPr>
        <w:pStyle w:val="BodyText"/>
        <w:rPr>
          <w:sz w:val="16"/>
        </w:rPr>
      </w:pPr>
    </w:p>
    <w:p w14:paraId="7DBA664B" w14:textId="77777777" w:rsidR="008A22C9" w:rsidRDefault="008A22C9">
      <w:pPr>
        <w:pStyle w:val="BodyText"/>
        <w:rPr>
          <w:sz w:val="16"/>
        </w:rPr>
      </w:pPr>
    </w:p>
    <w:p w14:paraId="72F346CD" w14:textId="77777777" w:rsidR="008A22C9" w:rsidRDefault="008A22C9">
      <w:pPr>
        <w:pStyle w:val="BodyText"/>
        <w:rPr>
          <w:sz w:val="16"/>
        </w:rPr>
      </w:pPr>
    </w:p>
    <w:p w14:paraId="79F0148A" w14:textId="77777777" w:rsidR="008A22C9" w:rsidRDefault="008A22C9">
      <w:pPr>
        <w:pStyle w:val="BodyText"/>
        <w:rPr>
          <w:sz w:val="16"/>
        </w:rPr>
      </w:pPr>
    </w:p>
    <w:p w14:paraId="0A50EBE5" w14:textId="77777777" w:rsidR="008A22C9" w:rsidRDefault="008A22C9">
      <w:pPr>
        <w:pStyle w:val="BodyText"/>
        <w:rPr>
          <w:sz w:val="16"/>
        </w:rPr>
      </w:pPr>
    </w:p>
    <w:p w14:paraId="5D766A1C" w14:textId="77777777" w:rsidR="008A22C9" w:rsidRDefault="008A22C9">
      <w:pPr>
        <w:pStyle w:val="BodyText"/>
        <w:rPr>
          <w:sz w:val="16"/>
        </w:rPr>
      </w:pPr>
    </w:p>
    <w:p w14:paraId="22D19DAC" w14:textId="77777777" w:rsidR="008A22C9" w:rsidRDefault="008A22C9">
      <w:pPr>
        <w:pStyle w:val="BodyText"/>
        <w:rPr>
          <w:sz w:val="16"/>
        </w:rPr>
      </w:pPr>
    </w:p>
    <w:p w14:paraId="5E9A9FBB" w14:textId="77777777" w:rsidR="008A22C9" w:rsidRDefault="008A22C9">
      <w:pPr>
        <w:pStyle w:val="BodyText"/>
        <w:rPr>
          <w:sz w:val="16"/>
        </w:rPr>
      </w:pPr>
    </w:p>
    <w:p w14:paraId="6CEEB760" w14:textId="77777777" w:rsidR="008A22C9" w:rsidRDefault="008A22C9">
      <w:pPr>
        <w:pStyle w:val="BodyText"/>
        <w:rPr>
          <w:sz w:val="16"/>
        </w:rPr>
      </w:pPr>
    </w:p>
    <w:p w14:paraId="1CFDD40A" w14:textId="77777777" w:rsidR="008A22C9" w:rsidRDefault="008A22C9">
      <w:pPr>
        <w:pStyle w:val="BodyText"/>
        <w:rPr>
          <w:sz w:val="16"/>
        </w:rPr>
      </w:pPr>
    </w:p>
    <w:p w14:paraId="50BC4857" w14:textId="77777777" w:rsidR="008A22C9" w:rsidRDefault="008A22C9">
      <w:pPr>
        <w:pStyle w:val="BodyText"/>
        <w:rPr>
          <w:sz w:val="16"/>
        </w:rPr>
      </w:pPr>
    </w:p>
    <w:p w14:paraId="62302119" w14:textId="77777777" w:rsidR="008A22C9" w:rsidRDefault="008A22C9">
      <w:pPr>
        <w:pStyle w:val="BodyText"/>
        <w:rPr>
          <w:sz w:val="16"/>
        </w:rPr>
      </w:pPr>
    </w:p>
    <w:p w14:paraId="6B72A0B5" w14:textId="77777777" w:rsidR="008A22C9" w:rsidRDefault="008A22C9">
      <w:pPr>
        <w:pStyle w:val="BodyText"/>
        <w:rPr>
          <w:sz w:val="16"/>
        </w:rPr>
      </w:pPr>
    </w:p>
    <w:p w14:paraId="278C3DC9" w14:textId="77777777" w:rsidR="008A22C9" w:rsidRDefault="008A22C9">
      <w:pPr>
        <w:pStyle w:val="BodyText"/>
        <w:rPr>
          <w:sz w:val="16"/>
        </w:rPr>
      </w:pPr>
    </w:p>
    <w:p w14:paraId="4A2B0F93" w14:textId="77777777" w:rsidR="008A22C9" w:rsidRDefault="008A22C9">
      <w:pPr>
        <w:pStyle w:val="BodyText"/>
        <w:rPr>
          <w:sz w:val="16"/>
        </w:rPr>
      </w:pPr>
    </w:p>
    <w:p w14:paraId="71016626" w14:textId="77777777" w:rsidR="008A22C9" w:rsidRDefault="008A22C9">
      <w:pPr>
        <w:pStyle w:val="BodyText"/>
        <w:rPr>
          <w:sz w:val="16"/>
        </w:rPr>
      </w:pPr>
    </w:p>
    <w:p w14:paraId="5DB8A149" w14:textId="77777777" w:rsidR="008A22C9" w:rsidRDefault="008A22C9">
      <w:pPr>
        <w:pStyle w:val="BodyText"/>
        <w:rPr>
          <w:sz w:val="16"/>
        </w:rPr>
      </w:pPr>
    </w:p>
    <w:p w14:paraId="0F105380" w14:textId="77777777" w:rsidR="008A22C9" w:rsidRDefault="008A22C9">
      <w:pPr>
        <w:pStyle w:val="BodyText"/>
        <w:rPr>
          <w:sz w:val="16"/>
        </w:rPr>
      </w:pPr>
    </w:p>
    <w:p w14:paraId="00601126" w14:textId="77777777" w:rsidR="008A22C9" w:rsidRDefault="008A22C9">
      <w:pPr>
        <w:pStyle w:val="BodyText"/>
        <w:rPr>
          <w:sz w:val="16"/>
        </w:rPr>
      </w:pPr>
    </w:p>
    <w:p w14:paraId="007E8266" w14:textId="77777777" w:rsidR="008A22C9" w:rsidRDefault="008A22C9">
      <w:pPr>
        <w:pStyle w:val="BodyText"/>
        <w:rPr>
          <w:sz w:val="16"/>
        </w:rPr>
      </w:pPr>
    </w:p>
    <w:p w14:paraId="105D4140" w14:textId="77777777" w:rsidR="008A22C9" w:rsidRDefault="008A22C9">
      <w:pPr>
        <w:pStyle w:val="BodyText"/>
        <w:rPr>
          <w:sz w:val="16"/>
        </w:rPr>
      </w:pPr>
    </w:p>
    <w:p w14:paraId="649CECF5" w14:textId="77777777" w:rsidR="008A22C9" w:rsidRDefault="008A22C9">
      <w:pPr>
        <w:pStyle w:val="BodyText"/>
        <w:rPr>
          <w:sz w:val="16"/>
        </w:rPr>
      </w:pPr>
    </w:p>
    <w:p w14:paraId="733B54B5" w14:textId="77777777" w:rsidR="008A22C9" w:rsidRDefault="008A22C9">
      <w:pPr>
        <w:pStyle w:val="BodyText"/>
        <w:rPr>
          <w:sz w:val="16"/>
        </w:rPr>
      </w:pPr>
    </w:p>
    <w:p w14:paraId="462D9E90" w14:textId="77777777" w:rsidR="008A22C9" w:rsidRDefault="008A22C9">
      <w:pPr>
        <w:pStyle w:val="BodyText"/>
        <w:rPr>
          <w:sz w:val="16"/>
        </w:rPr>
      </w:pPr>
    </w:p>
    <w:p w14:paraId="5F28C910" w14:textId="77777777" w:rsidR="008A22C9" w:rsidRDefault="008A22C9">
      <w:pPr>
        <w:pStyle w:val="BodyText"/>
        <w:rPr>
          <w:sz w:val="16"/>
        </w:rPr>
      </w:pPr>
    </w:p>
    <w:p w14:paraId="3AB640FB" w14:textId="77777777" w:rsidR="008A22C9" w:rsidRDefault="008A22C9">
      <w:pPr>
        <w:pStyle w:val="BodyText"/>
        <w:rPr>
          <w:sz w:val="16"/>
        </w:rPr>
      </w:pPr>
    </w:p>
    <w:p w14:paraId="7CE7B2AC" w14:textId="77777777" w:rsidR="008A22C9" w:rsidRDefault="008A22C9">
      <w:pPr>
        <w:pStyle w:val="BodyText"/>
        <w:spacing w:before="101"/>
        <w:rPr>
          <w:sz w:val="16"/>
        </w:rPr>
      </w:pPr>
    </w:p>
    <w:p w14:paraId="5FBE7A5A" w14:textId="77777777" w:rsidR="008A22C9" w:rsidRDefault="009B023C">
      <w:pPr>
        <w:spacing w:before="1"/>
        <w:ind w:left="450" w:right="574"/>
        <w:jc w:val="center"/>
        <w:rPr>
          <w:rFonts w:ascii="Arial"/>
          <w:sz w:val="16"/>
        </w:rPr>
      </w:pPr>
      <w:r>
        <w:rPr>
          <w:rFonts w:ascii="Arial"/>
          <w:color w:val="231F20"/>
          <w:spacing w:val="-5"/>
          <w:sz w:val="16"/>
        </w:rPr>
        <w:t>10</w:t>
      </w:r>
    </w:p>
    <w:p w14:paraId="2968B0EE" w14:textId="77777777" w:rsidR="008A22C9" w:rsidRDefault="008A22C9">
      <w:pPr>
        <w:jc w:val="center"/>
        <w:rPr>
          <w:rFonts w:ascii="Arial"/>
          <w:sz w:val="16"/>
        </w:rPr>
        <w:sectPr w:rsidR="008A22C9">
          <w:pgSz w:w="9980" w:h="14180"/>
          <w:pgMar w:top="360" w:right="659" w:bottom="280" w:left="500" w:header="720" w:footer="720" w:gutter="0"/>
          <w:cols w:space="720"/>
        </w:sectPr>
      </w:pPr>
    </w:p>
    <w:p w14:paraId="305852F5" w14:textId="77777777" w:rsidR="008A22C9" w:rsidRDefault="009B023C">
      <w:pPr>
        <w:spacing w:before="81"/>
        <w:ind w:left="4922"/>
        <w:rPr>
          <w:rFonts w:ascii="Book Antiqua"/>
          <w:i/>
          <w:sz w:val="20"/>
        </w:rPr>
      </w:pPr>
      <w:r>
        <w:rPr>
          <w:rFonts w:ascii="Book Antiqua"/>
          <w:i/>
          <w:color w:val="231F20"/>
          <w:sz w:val="20"/>
        </w:rPr>
        <w:lastRenderedPageBreak/>
        <w:t>Commentary</w:t>
      </w:r>
      <w:r>
        <w:rPr>
          <w:rFonts w:ascii="Book Antiqua"/>
          <w:i/>
          <w:color w:val="231F20"/>
          <w:spacing w:val="23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on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the</w:t>
      </w:r>
      <w:r>
        <w:rPr>
          <w:rFonts w:ascii="Book Antiqua"/>
          <w:i/>
          <w:color w:val="231F20"/>
          <w:spacing w:val="20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financial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pacing w:val="-2"/>
          <w:sz w:val="20"/>
        </w:rPr>
        <w:t>statements</w:t>
      </w:r>
    </w:p>
    <w:p w14:paraId="47735932" w14:textId="77777777" w:rsidR="008A22C9" w:rsidRDefault="008A22C9">
      <w:pPr>
        <w:pStyle w:val="BodyText"/>
        <w:rPr>
          <w:rFonts w:ascii="Book Antiqua"/>
          <w:i/>
        </w:rPr>
      </w:pPr>
    </w:p>
    <w:p w14:paraId="2F31A4FD" w14:textId="77777777" w:rsidR="008A22C9" w:rsidRDefault="008A22C9">
      <w:pPr>
        <w:pStyle w:val="BodyText"/>
        <w:spacing w:before="126"/>
        <w:rPr>
          <w:rFonts w:ascii="Book Antiqua"/>
          <w:i/>
        </w:rPr>
      </w:pPr>
    </w:p>
    <w:p w14:paraId="1E933EE0" w14:textId="77777777" w:rsidR="008A22C9" w:rsidRDefault="009B023C">
      <w:pPr>
        <w:pStyle w:val="Heading5"/>
        <w:ind w:left="916"/>
      </w:pPr>
      <w:r>
        <w:rPr>
          <w:color w:val="231F20"/>
          <w:spacing w:val="-2"/>
        </w:rPr>
        <w:t>Expenses</w:t>
      </w:r>
    </w:p>
    <w:p w14:paraId="11DFDD5C" w14:textId="77777777" w:rsidR="008A22C9" w:rsidRDefault="009B023C">
      <w:pPr>
        <w:pStyle w:val="BodyText"/>
        <w:spacing w:before="141"/>
        <w:ind w:left="916"/>
      </w:pPr>
      <w:r>
        <w:rPr>
          <w:color w:val="231F20"/>
          <w:w w:val="9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Government's</w:t>
      </w:r>
      <w:r>
        <w:rPr>
          <w:color w:val="231F20"/>
        </w:rPr>
        <w:t xml:space="preserve"> </w:t>
      </w:r>
      <w:r>
        <w:rPr>
          <w:color w:val="231F20"/>
          <w:w w:val="90"/>
        </w:rPr>
        <w:t>total</w:t>
      </w:r>
      <w:r>
        <w:rPr>
          <w:color w:val="231F20"/>
        </w:rPr>
        <w:t xml:space="preserve"> </w:t>
      </w:r>
      <w:r>
        <w:rPr>
          <w:color w:val="231F20"/>
          <w:w w:val="90"/>
        </w:rPr>
        <w:t>expenses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year</w:t>
      </w:r>
      <w:r>
        <w:rPr>
          <w:color w:val="231F20"/>
        </w:rPr>
        <w:t xml:space="preserve"> </w:t>
      </w:r>
      <w:r>
        <w:rPr>
          <w:color w:val="231F20"/>
          <w:w w:val="90"/>
        </w:rPr>
        <w:t>ended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30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June</w:t>
      </w:r>
      <w:r>
        <w:rPr>
          <w:color w:val="231F20"/>
        </w:rPr>
        <w:t xml:space="preserve"> </w:t>
      </w:r>
      <w:r>
        <w:rPr>
          <w:color w:val="231F20"/>
          <w:w w:val="90"/>
        </w:rPr>
        <w:t>2024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  <w:w w:val="90"/>
        </w:rPr>
        <w:t>were</w:t>
      </w:r>
    </w:p>
    <w:p w14:paraId="543BDEEC" w14:textId="77777777" w:rsidR="008A22C9" w:rsidRDefault="009B023C">
      <w:pPr>
        <w:pStyle w:val="BodyText"/>
        <w:spacing w:before="13"/>
        <w:ind w:left="916"/>
      </w:pPr>
      <w:r>
        <w:rPr>
          <w:color w:val="231F20"/>
          <w:w w:val="75"/>
        </w:rPr>
        <w:t>$717.6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billion.</w:t>
      </w:r>
    </w:p>
    <w:p w14:paraId="17E3EF09" w14:textId="77777777" w:rsidR="008A22C9" w:rsidRDefault="008A22C9">
      <w:pPr>
        <w:pStyle w:val="BodyText"/>
        <w:spacing w:before="25"/>
      </w:pPr>
    </w:p>
    <w:p w14:paraId="1E55E3F2" w14:textId="77777777" w:rsidR="008A22C9" w:rsidRDefault="009B023C">
      <w:pPr>
        <w:pStyle w:val="Heading5"/>
        <w:spacing w:after="18"/>
        <w:ind w:left="916"/>
      </w:pPr>
      <w:r>
        <w:rPr>
          <w:color w:val="231F20"/>
        </w:rPr>
        <w:t>Table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6:</w:t>
      </w:r>
      <w:r>
        <w:rPr>
          <w:color w:val="231F20"/>
          <w:spacing w:val="-2"/>
        </w:rPr>
        <w:t xml:space="preserve"> Expenses</w:t>
      </w: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227"/>
        <w:gridCol w:w="1337"/>
        <w:gridCol w:w="1883"/>
      </w:tblGrid>
      <w:tr w:rsidR="008A22C9" w14:paraId="6C5CFF96" w14:textId="77777777">
        <w:trPr>
          <w:trHeight w:val="294"/>
        </w:trPr>
        <w:tc>
          <w:tcPr>
            <w:tcW w:w="3082" w:type="dxa"/>
            <w:tcBorders>
              <w:top w:val="single" w:sz="4" w:space="0" w:color="231F20"/>
            </w:tcBorders>
          </w:tcPr>
          <w:p w14:paraId="60166CD1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7" w:type="dxa"/>
            <w:tcBorders>
              <w:top w:val="single" w:sz="4" w:space="0" w:color="231F20"/>
            </w:tcBorders>
            <w:shd w:val="clear" w:color="auto" w:fill="DCDDDE"/>
          </w:tcPr>
          <w:p w14:paraId="575966B7" w14:textId="77777777" w:rsidR="008A22C9" w:rsidRDefault="009B023C">
            <w:pPr>
              <w:pStyle w:val="TableParagraph"/>
              <w:spacing w:before="73"/>
              <w:ind w:right="11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2023-</w:t>
            </w:r>
            <w:r>
              <w:rPr>
                <w:color w:val="231F20"/>
                <w:spacing w:val="-5"/>
                <w:sz w:val="16"/>
              </w:rPr>
              <w:t>24</w:t>
            </w:r>
          </w:p>
        </w:tc>
        <w:tc>
          <w:tcPr>
            <w:tcW w:w="1337" w:type="dxa"/>
            <w:tcBorders>
              <w:top w:val="single" w:sz="4" w:space="0" w:color="231F20"/>
            </w:tcBorders>
          </w:tcPr>
          <w:p w14:paraId="1BC65DB0" w14:textId="77777777" w:rsidR="008A22C9" w:rsidRDefault="009B023C">
            <w:pPr>
              <w:pStyle w:val="TableParagraph"/>
              <w:spacing w:before="73"/>
              <w:ind w:right="2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2022-</w:t>
            </w:r>
            <w:r>
              <w:rPr>
                <w:color w:val="231F20"/>
                <w:spacing w:val="-5"/>
                <w:sz w:val="16"/>
              </w:rPr>
              <w:t>23</w:t>
            </w:r>
          </w:p>
        </w:tc>
        <w:tc>
          <w:tcPr>
            <w:tcW w:w="1883" w:type="dxa"/>
            <w:tcBorders>
              <w:top w:val="single" w:sz="4" w:space="0" w:color="231F20"/>
            </w:tcBorders>
          </w:tcPr>
          <w:p w14:paraId="2404EF4C" w14:textId="77777777" w:rsidR="008A22C9" w:rsidRDefault="009B023C">
            <w:pPr>
              <w:pStyle w:val="TableParagraph"/>
              <w:tabs>
                <w:tab w:val="left" w:pos="995"/>
              </w:tabs>
              <w:spacing w:before="73"/>
              <w:ind w:right="11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Change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sz w:val="16"/>
              </w:rPr>
              <w:t>Change</w:t>
            </w:r>
          </w:p>
        </w:tc>
      </w:tr>
      <w:tr w:rsidR="008A22C9" w14:paraId="4A2E25B9" w14:textId="77777777">
        <w:trPr>
          <w:trHeight w:val="216"/>
        </w:trPr>
        <w:tc>
          <w:tcPr>
            <w:tcW w:w="3082" w:type="dxa"/>
          </w:tcPr>
          <w:p w14:paraId="46C61A8C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  <w:tcBorders>
              <w:bottom w:val="single" w:sz="4" w:space="0" w:color="231F20"/>
            </w:tcBorders>
            <w:shd w:val="clear" w:color="auto" w:fill="DCDDDE"/>
          </w:tcPr>
          <w:p w14:paraId="38F54CD8" w14:textId="77777777" w:rsidR="008A22C9" w:rsidRDefault="009B023C">
            <w:pPr>
              <w:pStyle w:val="TableParagraph"/>
              <w:spacing w:before="33" w:line="163" w:lineRule="exact"/>
              <w:ind w:right="10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</w:p>
        </w:tc>
        <w:tc>
          <w:tcPr>
            <w:tcW w:w="1337" w:type="dxa"/>
            <w:tcBorders>
              <w:bottom w:val="single" w:sz="4" w:space="0" w:color="231F20"/>
            </w:tcBorders>
          </w:tcPr>
          <w:p w14:paraId="3591C818" w14:textId="77777777" w:rsidR="008A22C9" w:rsidRDefault="009B023C">
            <w:pPr>
              <w:pStyle w:val="TableParagraph"/>
              <w:spacing w:before="33" w:line="163" w:lineRule="exact"/>
              <w:ind w:right="21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</w:p>
        </w:tc>
        <w:tc>
          <w:tcPr>
            <w:tcW w:w="1883" w:type="dxa"/>
            <w:tcBorders>
              <w:bottom w:val="single" w:sz="4" w:space="0" w:color="231F20"/>
            </w:tcBorders>
          </w:tcPr>
          <w:p w14:paraId="34B62174" w14:textId="77777777" w:rsidR="008A22C9" w:rsidRDefault="009B023C">
            <w:pPr>
              <w:pStyle w:val="TableParagraph"/>
              <w:tabs>
                <w:tab w:val="left" w:pos="1031"/>
              </w:tabs>
              <w:spacing w:before="33" w:line="163" w:lineRule="exact"/>
              <w:ind w:right="10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10"/>
                <w:sz w:val="16"/>
              </w:rPr>
              <w:t>%</w:t>
            </w:r>
          </w:p>
        </w:tc>
      </w:tr>
      <w:tr w:rsidR="008A22C9" w14:paraId="42EFDE6C" w14:textId="77777777">
        <w:trPr>
          <w:trHeight w:val="258"/>
        </w:trPr>
        <w:tc>
          <w:tcPr>
            <w:tcW w:w="3082" w:type="dxa"/>
          </w:tcPr>
          <w:p w14:paraId="676A0817" w14:textId="77777777" w:rsidR="008A22C9" w:rsidRDefault="009B023C">
            <w:pPr>
              <w:pStyle w:val="TableParagraph"/>
              <w:spacing w:before="37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Gross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operating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expenses</w:t>
            </w:r>
          </w:p>
        </w:tc>
        <w:tc>
          <w:tcPr>
            <w:tcW w:w="1227" w:type="dxa"/>
            <w:tcBorders>
              <w:top w:val="single" w:sz="4" w:space="0" w:color="231F20"/>
            </w:tcBorders>
            <w:shd w:val="clear" w:color="auto" w:fill="DCDDDE"/>
          </w:tcPr>
          <w:p w14:paraId="69C54B0C" w14:textId="77777777" w:rsidR="008A22C9" w:rsidRDefault="009B023C">
            <w:pPr>
              <w:pStyle w:val="TableParagraph"/>
              <w:spacing w:before="37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276.5</w:t>
            </w:r>
          </w:p>
        </w:tc>
        <w:tc>
          <w:tcPr>
            <w:tcW w:w="1337" w:type="dxa"/>
            <w:tcBorders>
              <w:top w:val="single" w:sz="4" w:space="0" w:color="231F20"/>
            </w:tcBorders>
          </w:tcPr>
          <w:p w14:paraId="50DCEC64" w14:textId="77777777" w:rsidR="008A22C9" w:rsidRDefault="009B023C">
            <w:pPr>
              <w:pStyle w:val="TableParagraph"/>
              <w:spacing w:before="37"/>
              <w:ind w:right="21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247.9</w:t>
            </w:r>
          </w:p>
        </w:tc>
        <w:tc>
          <w:tcPr>
            <w:tcW w:w="1883" w:type="dxa"/>
            <w:tcBorders>
              <w:top w:val="single" w:sz="4" w:space="0" w:color="231F20"/>
            </w:tcBorders>
          </w:tcPr>
          <w:p w14:paraId="46659AC9" w14:textId="77777777" w:rsidR="008A22C9" w:rsidRDefault="009B023C">
            <w:pPr>
              <w:pStyle w:val="TableParagraph"/>
              <w:tabs>
                <w:tab w:val="left" w:pos="995"/>
              </w:tabs>
              <w:spacing w:before="37"/>
              <w:ind w:right="10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28.6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11.5</w:t>
            </w:r>
          </w:p>
        </w:tc>
      </w:tr>
      <w:tr w:rsidR="008A22C9" w14:paraId="112A9036" w14:textId="77777777">
        <w:trPr>
          <w:trHeight w:val="254"/>
        </w:trPr>
        <w:tc>
          <w:tcPr>
            <w:tcW w:w="3082" w:type="dxa"/>
          </w:tcPr>
          <w:p w14:paraId="0734A111" w14:textId="77777777" w:rsidR="008A22C9" w:rsidRDefault="009B023C">
            <w:pPr>
              <w:pStyle w:val="TableParagraph"/>
              <w:spacing w:before="33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Interest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expense</w:t>
            </w:r>
          </w:p>
        </w:tc>
        <w:tc>
          <w:tcPr>
            <w:tcW w:w="1227" w:type="dxa"/>
            <w:shd w:val="clear" w:color="auto" w:fill="DCDDDE"/>
          </w:tcPr>
          <w:p w14:paraId="0913B5C3" w14:textId="77777777" w:rsidR="008A22C9" w:rsidRDefault="009B023C">
            <w:pPr>
              <w:pStyle w:val="TableParagraph"/>
              <w:spacing w:before="33"/>
              <w:ind w:right="10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52.6</w:t>
            </w:r>
          </w:p>
        </w:tc>
        <w:tc>
          <w:tcPr>
            <w:tcW w:w="1337" w:type="dxa"/>
          </w:tcPr>
          <w:p w14:paraId="5430B03D" w14:textId="77777777" w:rsidR="008A22C9" w:rsidRDefault="009B023C">
            <w:pPr>
              <w:pStyle w:val="TableParagraph"/>
              <w:spacing w:before="33"/>
              <w:ind w:right="21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45.9</w:t>
            </w:r>
          </w:p>
        </w:tc>
        <w:tc>
          <w:tcPr>
            <w:tcW w:w="1883" w:type="dxa"/>
          </w:tcPr>
          <w:p w14:paraId="6AE5E90D" w14:textId="77777777" w:rsidR="008A22C9" w:rsidRDefault="009B023C">
            <w:pPr>
              <w:pStyle w:val="TableParagraph"/>
              <w:tabs>
                <w:tab w:val="left" w:pos="907"/>
              </w:tabs>
              <w:spacing w:before="33"/>
              <w:ind w:right="10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6.7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14.6</w:t>
            </w:r>
          </w:p>
        </w:tc>
      </w:tr>
      <w:tr w:rsidR="008A22C9" w14:paraId="584DBC0D" w14:textId="77777777">
        <w:trPr>
          <w:trHeight w:val="254"/>
        </w:trPr>
        <w:tc>
          <w:tcPr>
            <w:tcW w:w="3082" w:type="dxa"/>
          </w:tcPr>
          <w:p w14:paraId="28EB1E17" w14:textId="77777777" w:rsidR="008A22C9" w:rsidRDefault="009B023C">
            <w:pPr>
              <w:pStyle w:val="TableParagraph"/>
              <w:spacing w:before="33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Grants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capital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transfers</w:t>
            </w:r>
          </w:p>
        </w:tc>
        <w:tc>
          <w:tcPr>
            <w:tcW w:w="1227" w:type="dxa"/>
            <w:shd w:val="clear" w:color="auto" w:fill="DCDDDE"/>
          </w:tcPr>
          <w:p w14:paraId="5EEE3437" w14:textId="77777777" w:rsidR="008A22C9" w:rsidRDefault="009B023C">
            <w:pPr>
              <w:pStyle w:val="TableParagraph"/>
              <w:spacing w:before="33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216.9</w:t>
            </w:r>
          </w:p>
        </w:tc>
        <w:tc>
          <w:tcPr>
            <w:tcW w:w="1337" w:type="dxa"/>
          </w:tcPr>
          <w:p w14:paraId="73561657" w14:textId="77777777" w:rsidR="008A22C9" w:rsidRDefault="009B023C">
            <w:pPr>
              <w:pStyle w:val="TableParagraph"/>
              <w:spacing w:before="33"/>
              <w:ind w:right="21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211.3</w:t>
            </w:r>
          </w:p>
        </w:tc>
        <w:tc>
          <w:tcPr>
            <w:tcW w:w="1883" w:type="dxa"/>
          </w:tcPr>
          <w:p w14:paraId="48A40B2E" w14:textId="77777777" w:rsidR="008A22C9" w:rsidRDefault="009B023C">
            <w:pPr>
              <w:pStyle w:val="TableParagraph"/>
              <w:tabs>
                <w:tab w:val="left" w:pos="995"/>
              </w:tabs>
              <w:spacing w:before="33"/>
              <w:ind w:right="10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2.7</w:t>
            </w:r>
          </w:p>
        </w:tc>
      </w:tr>
      <w:tr w:rsidR="008A22C9" w14:paraId="2F60C26A" w14:textId="77777777">
        <w:trPr>
          <w:trHeight w:val="255"/>
        </w:trPr>
        <w:tc>
          <w:tcPr>
            <w:tcW w:w="3082" w:type="dxa"/>
          </w:tcPr>
          <w:p w14:paraId="39341E7B" w14:textId="77777777" w:rsidR="008A22C9" w:rsidRDefault="009B023C">
            <w:pPr>
              <w:pStyle w:val="TableParagraph"/>
              <w:spacing w:before="33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Personal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benefits</w:t>
            </w:r>
          </w:p>
        </w:tc>
        <w:tc>
          <w:tcPr>
            <w:tcW w:w="1227" w:type="dxa"/>
            <w:shd w:val="clear" w:color="auto" w:fill="DCDDDE"/>
          </w:tcPr>
          <w:p w14:paraId="1F8233C5" w14:textId="77777777" w:rsidR="008A22C9" w:rsidRDefault="009B023C">
            <w:pPr>
              <w:pStyle w:val="TableParagraph"/>
              <w:spacing w:before="33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153.2</w:t>
            </w:r>
          </w:p>
        </w:tc>
        <w:tc>
          <w:tcPr>
            <w:tcW w:w="1337" w:type="dxa"/>
          </w:tcPr>
          <w:p w14:paraId="6108D34C" w14:textId="77777777" w:rsidR="008A22C9" w:rsidRDefault="009B023C">
            <w:pPr>
              <w:pStyle w:val="TableParagraph"/>
              <w:spacing w:before="33"/>
              <w:ind w:right="21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142.8</w:t>
            </w:r>
          </w:p>
        </w:tc>
        <w:tc>
          <w:tcPr>
            <w:tcW w:w="1883" w:type="dxa"/>
          </w:tcPr>
          <w:p w14:paraId="2A9EF66F" w14:textId="77777777" w:rsidR="008A22C9" w:rsidRDefault="009B023C">
            <w:pPr>
              <w:pStyle w:val="TableParagraph"/>
              <w:tabs>
                <w:tab w:val="left" w:pos="1084"/>
              </w:tabs>
              <w:spacing w:before="33"/>
              <w:ind w:right="10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10.4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7.3</w:t>
            </w:r>
          </w:p>
        </w:tc>
      </w:tr>
      <w:tr w:rsidR="008A22C9" w14:paraId="2627EC8C" w14:textId="77777777">
        <w:trPr>
          <w:trHeight w:val="251"/>
        </w:trPr>
        <w:tc>
          <w:tcPr>
            <w:tcW w:w="3082" w:type="dxa"/>
          </w:tcPr>
          <w:p w14:paraId="2E0F17ED" w14:textId="77777777" w:rsidR="008A22C9" w:rsidRDefault="009B023C">
            <w:pPr>
              <w:pStyle w:val="TableParagraph"/>
              <w:spacing w:before="34"/>
              <w:ind w:left="1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Subsidies</w:t>
            </w:r>
          </w:p>
        </w:tc>
        <w:tc>
          <w:tcPr>
            <w:tcW w:w="1227" w:type="dxa"/>
            <w:tcBorders>
              <w:bottom w:val="single" w:sz="4" w:space="0" w:color="231F20"/>
            </w:tcBorders>
            <w:shd w:val="clear" w:color="auto" w:fill="DCDDDE"/>
          </w:tcPr>
          <w:p w14:paraId="1415BA83" w14:textId="77777777" w:rsidR="008A22C9" w:rsidRDefault="009B023C">
            <w:pPr>
              <w:pStyle w:val="TableParagraph"/>
              <w:spacing w:before="34"/>
              <w:ind w:right="10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18.3</w:t>
            </w:r>
          </w:p>
        </w:tc>
        <w:tc>
          <w:tcPr>
            <w:tcW w:w="1337" w:type="dxa"/>
            <w:tcBorders>
              <w:bottom w:val="single" w:sz="4" w:space="0" w:color="231F20"/>
            </w:tcBorders>
          </w:tcPr>
          <w:p w14:paraId="20A0FE25" w14:textId="77777777" w:rsidR="008A22C9" w:rsidRDefault="009B023C">
            <w:pPr>
              <w:pStyle w:val="TableParagraph"/>
              <w:spacing w:before="34"/>
              <w:ind w:right="21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17.5</w:t>
            </w:r>
          </w:p>
        </w:tc>
        <w:tc>
          <w:tcPr>
            <w:tcW w:w="1883" w:type="dxa"/>
            <w:tcBorders>
              <w:bottom w:val="single" w:sz="4" w:space="0" w:color="231F20"/>
            </w:tcBorders>
          </w:tcPr>
          <w:p w14:paraId="5B42A104" w14:textId="77777777" w:rsidR="008A22C9" w:rsidRDefault="009B023C">
            <w:pPr>
              <w:pStyle w:val="TableParagraph"/>
              <w:tabs>
                <w:tab w:val="left" w:pos="995"/>
              </w:tabs>
              <w:spacing w:before="34"/>
              <w:ind w:right="10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0.8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4.2</w:t>
            </w:r>
          </w:p>
        </w:tc>
      </w:tr>
      <w:tr w:rsidR="008A22C9" w14:paraId="3ED32CDC" w14:textId="77777777">
        <w:trPr>
          <w:trHeight w:val="256"/>
        </w:trPr>
        <w:tc>
          <w:tcPr>
            <w:tcW w:w="3082" w:type="dxa"/>
            <w:tcBorders>
              <w:bottom w:val="single" w:sz="4" w:space="0" w:color="231F20"/>
            </w:tcBorders>
          </w:tcPr>
          <w:p w14:paraId="64AA8562" w14:textId="77777777" w:rsidR="008A22C9" w:rsidRDefault="009B023C">
            <w:pPr>
              <w:pStyle w:val="TableParagraph"/>
              <w:spacing w:before="37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Total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expenses</w:t>
            </w:r>
          </w:p>
        </w:tc>
        <w:tc>
          <w:tcPr>
            <w:tcW w:w="122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CDDDE"/>
          </w:tcPr>
          <w:p w14:paraId="7CCBE839" w14:textId="77777777" w:rsidR="008A22C9" w:rsidRDefault="009B023C">
            <w:pPr>
              <w:pStyle w:val="TableParagraph"/>
              <w:spacing w:before="73" w:line="163" w:lineRule="exact"/>
              <w:ind w:right="10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717.6</w:t>
            </w:r>
          </w:p>
        </w:tc>
        <w:tc>
          <w:tcPr>
            <w:tcW w:w="1337" w:type="dxa"/>
            <w:tcBorders>
              <w:top w:val="single" w:sz="4" w:space="0" w:color="231F20"/>
              <w:bottom w:val="single" w:sz="4" w:space="0" w:color="231F20"/>
            </w:tcBorders>
          </w:tcPr>
          <w:p w14:paraId="3598DAED" w14:textId="77777777" w:rsidR="008A22C9" w:rsidRDefault="009B023C">
            <w:pPr>
              <w:pStyle w:val="TableParagraph"/>
              <w:spacing w:before="73" w:line="163" w:lineRule="exact"/>
              <w:ind w:right="21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665.4</w:t>
            </w:r>
          </w:p>
        </w:tc>
        <w:tc>
          <w:tcPr>
            <w:tcW w:w="1883" w:type="dxa"/>
            <w:tcBorders>
              <w:top w:val="single" w:sz="4" w:space="0" w:color="231F20"/>
              <w:bottom w:val="single" w:sz="4" w:space="0" w:color="231F20"/>
            </w:tcBorders>
          </w:tcPr>
          <w:p w14:paraId="441398A1" w14:textId="77777777" w:rsidR="008A22C9" w:rsidRDefault="009B023C">
            <w:pPr>
              <w:pStyle w:val="TableParagraph"/>
              <w:tabs>
                <w:tab w:val="left" w:pos="1084"/>
              </w:tabs>
              <w:spacing w:before="73" w:line="163" w:lineRule="exact"/>
              <w:ind w:right="107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52.2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5"/>
                <w:sz w:val="16"/>
              </w:rPr>
              <w:t>7.8</w:t>
            </w:r>
          </w:p>
        </w:tc>
      </w:tr>
    </w:tbl>
    <w:p w14:paraId="466CBBA1" w14:textId="77777777" w:rsidR="008A22C9" w:rsidRDefault="008A22C9">
      <w:pPr>
        <w:pStyle w:val="BodyText"/>
        <w:rPr>
          <w:rFonts w:ascii="Arial"/>
          <w:b/>
        </w:rPr>
      </w:pPr>
    </w:p>
    <w:p w14:paraId="5466E2CF" w14:textId="77777777" w:rsidR="008A22C9" w:rsidRDefault="008A22C9">
      <w:pPr>
        <w:pStyle w:val="BodyText"/>
        <w:spacing w:before="33"/>
        <w:rPr>
          <w:rFonts w:ascii="Arial"/>
          <w:b/>
        </w:rPr>
      </w:pPr>
    </w:p>
    <w:p w14:paraId="0A17F871" w14:textId="77777777" w:rsidR="008A22C9" w:rsidRDefault="009B023C">
      <w:pPr>
        <w:pStyle w:val="BodyText"/>
        <w:spacing w:line="254" w:lineRule="auto"/>
        <w:ind w:left="916" w:right="202"/>
      </w:pPr>
      <w:r>
        <w:rPr>
          <w:color w:val="231F20"/>
        </w:rPr>
        <w:t>The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Government's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expenses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$52.2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 xml:space="preserve">billion </w:t>
      </w:r>
      <w:r>
        <w:rPr>
          <w:color w:val="231F20"/>
          <w:w w:val="90"/>
        </w:rPr>
        <w:t>(7.8 per cent)</w:t>
      </w:r>
      <w:r>
        <w:rPr>
          <w:color w:val="231F20"/>
        </w:rPr>
        <w:t xml:space="preserve"> </w:t>
      </w:r>
      <w:r>
        <w:rPr>
          <w:color w:val="231F20"/>
          <w:w w:val="90"/>
        </w:rPr>
        <w:t>since 2022-23.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The composition of expenses is shown in Chart 5.</w:t>
      </w:r>
    </w:p>
    <w:p w14:paraId="54A2C757" w14:textId="77777777" w:rsidR="008A22C9" w:rsidRDefault="009B023C">
      <w:pPr>
        <w:pStyle w:val="Heading5"/>
        <w:spacing w:before="197"/>
        <w:ind w:left="574" w:right="132"/>
        <w:jc w:val="center"/>
      </w:pPr>
      <w:r>
        <w:rPr>
          <w:color w:val="231F20"/>
        </w:rPr>
        <w:t>Chart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Composition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expenses,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2023-</w:t>
      </w:r>
      <w:r>
        <w:rPr>
          <w:color w:val="231F20"/>
          <w:spacing w:val="-5"/>
        </w:rPr>
        <w:t>24</w:t>
      </w:r>
    </w:p>
    <w:p w14:paraId="03C6289B" w14:textId="77777777" w:rsidR="008A22C9" w:rsidRDefault="009B023C">
      <w:pPr>
        <w:pStyle w:val="BodyText"/>
        <w:spacing w:before="2"/>
        <w:rPr>
          <w:rFonts w:ascii="Arial"/>
          <w:b/>
          <w:sz w:val="13"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 wp14:anchorId="76E30909" wp14:editId="7EDEA2F7">
            <wp:simplePos x="0" y="0"/>
            <wp:positionH relativeFrom="page">
              <wp:posOffset>964984</wp:posOffset>
            </wp:positionH>
            <wp:positionV relativeFrom="paragraph">
              <wp:posOffset>111985</wp:posOffset>
            </wp:positionV>
            <wp:extent cx="4559808" cy="1438656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10672C" w14:textId="77777777" w:rsidR="008A22C9" w:rsidRDefault="008A22C9">
      <w:pPr>
        <w:pStyle w:val="BodyText"/>
        <w:spacing w:before="20"/>
        <w:rPr>
          <w:rFonts w:ascii="Arial"/>
          <w:b/>
        </w:rPr>
      </w:pPr>
    </w:p>
    <w:p w14:paraId="6452EAE8" w14:textId="77777777" w:rsidR="008A22C9" w:rsidRDefault="009B023C">
      <w:pPr>
        <w:ind w:left="916"/>
        <w:rPr>
          <w:sz w:val="20"/>
        </w:rPr>
      </w:pPr>
      <w:r>
        <w:rPr>
          <w:color w:val="231F20"/>
          <w:w w:val="90"/>
          <w:sz w:val="20"/>
        </w:rPr>
        <w:t>The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0"/>
          <w:sz w:val="20"/>
        </w:rPr>
        <w:t>key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0"/>
          <w:sz w:val="20"/>
        </w:rPr>
        <w:t>movements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9"/>
          <w:sz w:val="20"/>
        </w:rPr>
        <w:t xml:space="preserve"> </w:t>
      </w:r>
      <w:r>
        <w:rPr>
          <w:rFonts w:ascii="Book Antiqua"/>
          <w:b/>
          <w:color w:val="231F20"/>
          <w:w w:val="90"/>
          <w:sz w:val="20"/>
        </w:rPr>
        <w:t>expenses</w:t>
      </w:r>
      <w:r>
        <w:rPr>
          <w:rFonts w:ascii="Book Antiqua"/>
          <w:b/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were:</w:t>
      </w:r>
    </w:p>
    <w:p w14:paraId="5C0AC402" w14:textId="77777777" w:rsidR="008A22C9" w:rsidRDefault="009B023C" w:rsidP="00E31E92">
      <w:pPr>
        <w:pStyle w:val="ListParagraph"/>
        <w:numPr>
          <w:ilvl w:val="0"/>
          <w:numId w:val="52"/>
        </w:numPr>
        <w:tabs>
          <w:tab w:val="left" w:pos="1197"/>
          <w:tab w:val="left" w:pos="1199"/>
        </w:tabs>
        <w:spacing w:before="183" w:line="252" w:lineRule="auto"/>
        <w:ind w:right="472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an increase in </w:t>
      </w:r>
      <w:r>
        <w:rPr>
          <w:rFonts w:ascii="Book Antiqua" w:hAnsi="Book Antiqua"/>
          <w:b/>
          <w:color w:val="231F20"/>
          <w:w w:val="90"/>
          <w:sz w:val="20"/>
        </w:rPr>
        <w:t>gross</w:t>
      </w:r>
      <w:r>
        <w:rPr>
          <w:rFonts w:ascii="Book Antiqua" w:hAnsi="Book Antiqua"/>
          <w:b/>
          <w:color w:val="231F20"/>
          <w:sz w:val="20"/>
        </w:rPr>
        <w:t xml:space="preserve"> </w:t>
      </w:r>
      <w:r>
        <w:rPr>
          <w:rFonts w:ascii="Book Antiqua" w:hAnsi="Book Antiqua"/>
          <w:b/>
          <w:color w:val="231F20"/>
          <w:w w:val="90"/>
          <w:sz w:val="20"/>
        </w:rPr>
        <w:t>operating</w:t>
      </w:r>
      <w:r>
        <w:rPr>
          <w:rFonts w:ascii="Book Antiqua" w:hAnsi="Book Antiqua"/>
          <w:b/>
          <w:color w:val="231F20"/>
          <w:sz w:val="20"/>
        </w:rPr>
        <w:t xml:space="preserve"> </w:t>
      </w:r>
      <w:r>
        <w:rPr>
          <w:rFonts w:ascii="Book Antiqua" w:hAnsi="Book Antiqua"/>
          <w:b/>
          <w:color w:val="231F20"/>
          <w:w w:val="90"/>
          <w:sz w:val="20"/>
        </w:rPr>
        <w:t>expenses</w:t>
      </w:r>
      <w:r>
        <w:rPr>
          <w:rFonts w:ascii="Book Antiqua" w:hAnsi="Book Antiqua"/>
          <w:b/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of $28.6 billion, driven by an increase in benefits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households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goods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services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$18.3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billion,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primarily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relating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 an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increase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participant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claims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under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National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Disability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Insurance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Scheme </w:t>
      </w:r>
      <w:r>
        <w:rPr>
          <w:color w:val="231F20"/>
          <w:sz w:val="20"/>
        </w:rPr>
        <w:t>($6.7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billion)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indirect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health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aged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care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personal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benefits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expenses ($4.5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billion);</w:t>
      </w:r>
    </w:p>
    <w:p w14:paraId="240E78FD" w14:textId="77777777" w:rsidR="008A22C9" w:rsidRDefault="009B023C" w:rsidP="00E31E92">
      <w:pPr>
        <w:pStyle w:val="ListParagraph"/>
        <w:numPr>
          <w:ilvl w:val="0"/>
          <w:numId w:val="52"/>
        </w:numPr>
        <w:tabs>
          <w:tab w:val="left" w:pos="1197"/>
          <w:tab w:val="left" w:pos="1199"/>
        </w:tabs>
        <w:spacing w:before="121" w:line="244" w:lineRule="auto"/>
        <w:ind w:right="472"/>
        <w:jc w:val="both"/>
        <w:rPr>
          <w:sz w:val="20"/>
        </w:rPr>
      </w:pPr>
      <w:r>
        <w:rPr>
          <w:color w:val="231F20"/>
          <w:spacing w:val="-6"/>
          <w:sz w:val="20"/>
        </w:rPr>
        <w:t>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increase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in</w:t>
      </w:r>
      <w:r>
        <w:rPr>
          <w:color w:val="231F20"/>
          <w:spacing w:val="-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6"/>
          <w:sz w:val="20"/>
        </w:rPr>
        <w:t>personal</w:t>
      </w:r>
      <w:r>
        <w:rPr>
          <w:rFonts w:ascii="Book Antiqua" w:hAnsi="Book Antiqua"/>
          <w:b/>
          <w:color w:val="231F20"/>
          <w:spacing w:val="-7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6"/>
          <w:sz w:val="20"/>
        </w:rPr>
        <w:t>benefit expenses</w:t>
      </w:r>
      <w:r>
        <w:rPr>
          <w:rFonts w:ascii="Book Antiqua" w:hAnsi="Book Antiqua"/>
          <w:b/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$10.4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billion,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primarily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driven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by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an </w:t>
      </w:r>
      <w:r>
        <w:rPr>
          <w:color w:val="231F20"/>
          <w:w w:val="90"/>
          <w:sz w:val="20"/>
        </w:rPr>
        <w:t>increase in social security benefits provided to individuals ($11.1 billion);</w:t>
      </w:r>
    </w:p>
    <w:p w14:paraId="5A4449D7" w14:textId="77777777" w:rsidR="008A22C9" w:rsidRDefault="009B023C" w:rsidP="00E31E92">
      <w:pPr>
        <w:pStyle w:val="ListParagraph"/>
        <w:numPr>
          <w:ilvl w:val="0"/>
          <w:numId w:val="52"/>
        </w:numPr>
        <w:tabs>
          <w:tab w:val="left" w:pos="1197"/>
          <w:tab w:val="left" w:pos="1199"/>
        </w:tabs>
        <w:spacing w:before="128" w:line="249" w:lineRule="auto"/>
        <w:ind w:right="474"/>
        <w:jc w:val="both"/>
        <w:rPr>
          <w:sz w:val="20"/>
        </w:rPr>
      </w:pPr>
      <w:r>
        <w:rPr>
          <w:color w:val="231F20"/>
          <w:sz w:val="20"/>
        </w:rPr>
        <w:t xml:space="preserve">an increase in </w:t>
      </w:r>
      <w:r>
        <w:rPr>
          <w:rFonts w:ascii="Book Antiqua" w:hAnsi="Book Antiqua"/>
          <w:b/>
          <w:color w:val="231F20"/>
          <w:sz w:val="20"/>
        </w:rPr>
        <w:t xml:space="preserve">interest expense </w:t>
      </w:r>
      <w:r>
        <w:rPr>
          <w:color w:val="231F20"/>
          <w:sz w:val="20"/>
        </w:rPr>
        <w:t xml:space="preserve">of $6.7 billion, primarily driven by higher exchange settlement balances for the Reserve Bank of Australia (RBA) </w:t>
      </w:r>
      <w:r>
        <w:rPr>
          <w:color w:val="231F20"/>
          <w:w w:val="85"/>
          <w:sz w:val="20"/>
        </w:rPr>
        <w:t>($2.0 billion) and an increase in superannuation interest expense ($1.0 billion); and</w:t>
      </w:r>
    </w:p>
    <w:p w14:paraId="08D1A556" w14:textId="77777777" w:rsidR="008A22C9" w:rsidRDefault="009B023C" w:rsidP="00E31E92">
      <w:pPr>
        <w:pStyle w:val="ListParagraph"/>
        <w:numPr>
          <w:ilvl w:val="0"/>
          <w:numId w:val="52"/>
        </w:numPr>
        <w:tabs>
          <w:tab w:val="left" w:pos="1197"/>
          <w:tab w:val="left" w:pos="1199"/>
        </w:tabs>
        <w:spacing w:before="121" w:line="244" w:lineRule="auto"/>
        <w:ind w:right="472"/>
        <w:jc w:val="both"/>
        <w:rPr>
          <w:sz w:val="20"/>
        </w:rPr>
      </w:pPr>
      <w:r>
        <w:rPr>
          <w:color w:val="231F20"/>
          <w:spacing w:val="-6"/>
          <w:sz w:val="20"/>
        </w:rPr>
        <w:t>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increase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$5.6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billion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in</w:t>
      </w:r>
      <w:r>
        <w:rPr>
          <w:color w:val="231F20"/>
          <w:spacing w:val="-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6"/>
          <w:sz w:val="20"/>
        </w:rPr>
        <w:t>grants</w:t>
      </w:r>
      <w:r>
        <w:rPr>
          <w:rFonts w:ascii="Book Antiqua" w:hAnsi="Book Antiqua"/>
          <w:b/>
          <w:color w:val="231F20"/>
          <w:spacing w:val="-7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6"/>
          <w:sz w:val="20"/>
        </w:rPr>
        <w:t>and capital</w:t>
      </w:r>
      <w:r>
        <w:rPr>
          <w:rFonts w:ascii="Book Antiqua" w:hAnsi="Book Antiqua"/>
          <w:b/>
          <w:color w:val="231F20"/>
          <w:spacing w:val="-7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6"/>
          <w:sz w:val="20"/>
        </w:rPr>
        <w:t>transfers</w:t>
      </w:r>
      <w:r>
        <w:rPr>
          <w:color w:val="231F20"/>
          <w:spacing w:val="-6"/>
          <w:sz w:val="20"/>
        </w:rPr>
        <w:t>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primarily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result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of </w:t>
      </w:r>
      <w:r>
        <w:rPr>
          <w:color w:val="231F20"/>
          <w:w w:val="90"/>
          <w:sz w:val="20"/>
        </w:rPr>
        <w:t>increased grants to state and territory governments ($6.6 billion).</w:t>
      </w:r>
    </w:p>
    <w:p w14:paraId="6DC07AC1" w14:textId="77777777" w:rsidR="008A22C9" w:rsidRDefault="008A22C9">
      <w:pPr>
        <w:pStyle w:val="BodyText"/>
        <w:rPr>
          <w:sz w:val="16"/>
        </w:rPr>
      </w:pPr>
    </w:p>
    <w:p w14:paraId="0C3225E4" w14:textId="77777777" w:rsidR="008A22C9" w:rsidRDefault="008A22C9">
      <w:pPr>
        <w:pStyle w:val="BodyText"/>
        <w:rPr>
          <w:sz w:val="16"/>
        </w:rPr>
      </w:pPr>
    </w:p>
    <w:p w14:paraId="7AE46554" w14:textId="77777777" w:rsidR="008A22C9" w:rsidRDefault="008A22C9">
      <w:pPr>
        <w:pStyle w:val="BodyText"/>
        <w:spacing w:before="139"/>
        <w:rPr>
          <w:sz w:val="16"/>
        </w:rPr>
      </w:pPr>
    </w:p>
    <w:p w14:paraId="27104EFD" w14:textId="77777777" w:rsidR="008A22C9" w:rsidRDefault="009B023C">
      <w:pPr>
        <w:ind w:left="576" w:right="132"/>
        <w:jc w:val="center"/>
        <w:rPr>
          <w:rFonts w:ascii="Arial"/>
          <w:sz w:val="16"/>
        </w:rPr>
      </w:pPr>
      <w:r>
        <w:rPr>
          <w:rFonts w:ascii="Arial"/>
          <w:color w:val="231F20"/>
          <w:spacing w:val="-5"/>
          <w:sz w:val="16"/>
        </w:rPr>
        <w:t>11</w:t>
      </w:r>
    </w:p>
    <w:p w14:paraId="37B302F9" w14:textId="77777777" w:rsidR="008A22C9" w:rsidRDefault="008A22C9">
      <w:pPr>
        <w:jc w:val="center"/>
        <w:rPr>
          <w:rFonts w:ascii="Arial"/>
          <w:sz w:val="16"/>
        </w:rPr>
        <w:sectPr w:rsidR="008A22C9">
          <w:pgSz w:w="9980" w:h="14180"/>
          <w:pgMar w:top="360" w:right="659" w:bottom="280" w:left="500" w:header="720" w:footer="720" w:gutter="0"/>
          <w:cols w:space="720"/>
        </w:sectPr>
      </w:pPr>
    </w:p>
    <w:p w14:paraId="6985D3BC" w14:textId="77777777" w:rsidR="008A22C9" w:rsidRDefault="009B023C">
      <w:pPr>
        <w:spacing w:before="81"/>
        <w:ind w:left="630"/>
        <w:rPr>
          <w:rFonts w:ascii="Book Antiqua"/>
          <w:i/>
          <w:sz w:val="20"/>
        </w:rPr>
      </w:pPr>
      <w:r>
        <w:rPr>
          <w:rFonts w:ascii="Book Antiqua"/>
          <w:i/>
          <w:color w:val="231F20"/>
          <w:sz w:val="20"/>
        </w:rPr>
        <w:lastRenderedPageBreak/>
        <w:t>Commentary</w:t>
      </w:r>
      <w:r>
        <w:rPr>
          <w:rFonts w:ascii="Book Antiqua"/>
          <w:i/>
          <w:color w:val="231F20"/>
          <w:spacing w:val="23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on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the</w:t>
      </w:r>
      <w:r>
        <w:rPr>
          <w:rFonts w:ascii="Book Antiqua"/>
          <w:i/>
          <w:color w:val="231F20"/>
          <w:spacing w:val="20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financial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pacing w:val="-2"/>
          <w:sz w:val="20"/>
        </w:rPr>
        <w:t>statements</w:t>
      </w:r>
    </w:p>
    <w:p w14:paraId="4E18C5DD" w14:textId="77777777" w:rsidR="008A22C9" w:rsidRDefault="008A22C9">
      <w:pPr>
        <w:pStyle w:val="BodyText"/>
        <w:rPr>
          <w:rFonts w:ascii="Book Antiqua"/>
          <w:i/>
        </w:rPr>
      </w:pPr>
    </w:p>
    <w:p w14:paraId="276B7EB6" w14:textId="77777777" w:rsidR="008A22C9" w:rsidRDefault="008A22C9">
      <w:pPr>
        <w:pStyle w:val="BodyText"/>
        <w:spacing w:before="127"/>
        <w:rPr>
          <w:rFonts w:ascii="Book Antiqua"/>
          <w:i/>
        </w:rPr>
      </w:pPr>
    </w:p>
    <w:p w14:paraId="61E8D445" w14:textId="77777777" w:rsidR="008A22C9" w:rsidRDefault="009B023C">
      <w:pPr>
        <w:pStyle w:val="BodyText"/>
        <w:spacing w:before="1" w:line="254" w:lineRule="auto"/>
        <w:ind w:left="630"/>
      </w:pPr>
      <w:r>
        <w:rPr>
          <w:color w:val="231F20"/>
          <w:spacing w:val="-4"/>
        </w:rPr>
        <w:t>Chart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6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>presents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total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>expenses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>across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range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functions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>funded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 xml:space="preserve">the </w:t>
      </w:r>
      <w:r>
        <w:rPr>
          <w:color w:val="231F20"/>
        </w:rPr>
        <w:t>Australian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Government.</w:t>
      </w:r>
    </w:p>
    <w:p w14:paraId="3C245832" w14:textId="77777777" w:rsidR="008A22C9" w:rsidRDefault="008A22C9">
      <w:pPr>
        <w:pStyle w:val="BodyText"/>
      </w:pPr>
    </w:p>
    <w:p w14:paraId="59585D0A" w14:textId="77777777" w:rsidR="008A22C9" w:rsidRDefault="008A22C9">
      <w:pPr>
        <w:pStyle w:val="BodyText"/>
        <w:spacing w:before="118"/>
      </w:pPr>
    </w:p>
    <w:p w14:paraId="2DF63189" w14:textId="77777777" w:rsidR="008A22C9" w:rsidRDefault="009B023C">
      <w:pPr>
        <w:pStyle w:val="Heading5"/>
        <w:ind w:left="450" w:right="580"/>
        <w:jc w:val="center"/>
      </w:pPr>
      <w:r>
        <w:rPr>
          <w:color w:val="231F20"/>
        </w:rPr>
        <w:t>Chart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expenses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function,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2023-</w:t>
      </w:r>
      <w:r>
        <w:rPr>
          <w:color w:val="231F20"/>
          <w:spacing w:val="-5"/>
        </w:rPr>
        <w:t>24</w:t>
      </w:r>
    </w:p>
    <w:p w14:paraId="58D713A2" w14:textId="77777777" w:rsidR="008A22C9" w:rsidRDefault="008A22C9">
      <w:pPr>
        <w:pStyle w:val="BodyText"/>
        <w:rPr>
          <w:rFonts w:ascii="Arial"/>
          <w:b/>
        </w:rPr>
      </w:pPr>
    </w:p>
    <w:p w14:paraId="4E1916E7" w14:textId="77777777" w:rsidR="008A22C9" w:rsidRDefault="008A22C9">
      <w:pPr>
        <w:pStyle w:val="BodyText"/>
        <w:rPr>
          <w:rFonts w:ascii="Arial"/>
          <w:b/>
        </w:rPr>
      </w:pPr>
    </w:p>
    <w:p w14:paraId="339068B8" w14:textId="77777777" w:rsidR="008A22C9" w:rsidRDefault="009B023C">
      <w:pPr>
        <w:pStyle w:val="BodyText"/>
        <w:spacing w:before="117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3E1ED1F2" wp14:editId="3F690043">
                <wp:simplePos x="0" y="0"/>
                <wp:positionH relativeFrom="page">
                  <wp:posOffset>1053376</wp:posOffset>
                </wp:positionH>
                <wp:positionV relativeFrom="paragraph">
                  <wp:posOffset>236006</wp:posOffset>
                </wp:positionV>
                <wp:extent cx="4142740" cy="268224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2740" cy="2682240"/>
                          <a:chOff x="0" y="0"/>
                          <a:chExt cx="4142740" cy="268224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232" cy="2682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383535" y="2212848"/>
                            <a:ext cx="13716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98120">
                                <a:moveTo>
                                  <a:pt x="0" y="0"/>
                                </a:moveTo>
                                <a:lnTo>
                                  <a:pt x="137160" y="19812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7789C" id="Group 10" o:spid="_x0000_s1026" style="position:absolute;margin-left:82.95pt;margin-top:18.6pt;width:326.2pt;height:211.2pt;z-index:-251646976;mso-wrap-distance-left:0;mso-wrap-distance-right:0;mso-position-horizontal-relative:page" coordsize="41427,26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width:41422;height:26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">
                  <v:imagedata r:id="rId14" o:title=""/>
                </v:shape>
                <v:shape id="Graphic 12" o:spid="_x0000_s1028" style="position:absolute;left:23835;top:22128;width:1371;height:1981;visibility:visible;mso-wrap-style:square;v-text-anchor:top" coordsize="13716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" path="m,l137160,198120e" filled="f" strokecolor="#231f20" strokeweight=".7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60E3BA7" w14:textId="77777777" w:rsidR="008A22C9" w:rsidRDefault="008A22C9">
      <w:pPr>
        <w:pStyle w:val="BodyText"/>
        <w:spacing w:before="221"/>
        <w:rPr>
          <w:rFonts w:ascii="Arial"/>
          <w:b/>
        </w:rPr>
      </w:pPr>
    </w:p>
    <w:p w14:paraId="2B134338" w14:textId="75B5AB8D" w:rsidR="008A22C9" w:rsidRDefault="00F62CAB">
      <w:pPr>
        <w:spacing w:line="273" w:lineRule="auto"/>
        <w:ind w:left="630" w:right="590"/>
        <w:rPr>
          <w:sz w:val="16"/>
        </w:rPr>
      </w:pPr>
      <w:r>
        <w:rPr>
          <w:color w:val="231F20"/>
          <w:w w:val="90"/>
          <w:sz w:val="16"/>
        </w:rPr>
        <w:t>^</w:t>
      </w:r>
      <w:r w:rsidR="009B023C">
        <w:rPr>
          <w:color w:val="231F20"/>
          <w:spacing w:val="-7"/>
          <w:w w:val="90"/>
          <w:sz w:val="16"/>
        </w:rPr>
        <w:t xml:space="preserve"> </w:t>
      </w:r>
      <w:r w:rsidR="009B023C">
        <w:rPr>
          <w:color w:val="231F20"/>
          <w:w w:val="90"/>
          <w:sz w:val="16"/>
        </w:rPr>
        <w:t>Other</w:t>
      </w:r>
      <w:r w:rsidR="009B023C">
        <w:rPr>
          <w:color w:val="231F20"/>
          <w:spacing w:val="-4"/>
          <w:w w:val="90"/>
          <w:sz w:val="16"/>
        </w:rPr>
        <w:t xml:space="preserve"> </w:t>
      </w:r>
      <w:r w:rsidR="009B023C">
        <w:rPr>
          <w:color w:val="231F20"/>
          <w:w w:val="90"/>
          <w:sz w:val="16"/>
        </w:rPr>
        <w:t>purposes</w:t>
      </w:r>
      <w:r w:rsidR="009B023C">
        <w:rPr>
          <w:color w:val="231F20"/>
          <w:spacing w:val="-5"/>
          <w:w w:val="90"/>
          <w:sz w:val="16"/>
        </w:rPr>
        <w:t xml:space="preserve"> </w:t>
      </w:r>
      <w:r w:rsidR="009B023C">
        <w:rPr>
          <w:color w:val="231F20"/>
          <w:w w:val="90"/>
          <w:sz w:val="16"/>
        </w:rPr>
        <w:t>includes</w:t>
      </w:r>
      <w:r w:rsidR="009B023C">
        <w:rPr>
          <w:color w:val="231F20"/>
          <w:spacing w:val="-5"/>
          <w:w w:val="90"/>
          <w:sz w:val="16"/>
        </w:rPr>
        <w:t xml:space="preserve"> </w:t>
      </w:r>
      <w:r w:rsidR="009B023C">
        <w:rPr>
          <w:color w:val="231F20"/>
          <w:w w:val="90"/>
          <w:sz w:val="16"/>
        </w:rPr>
        <w:t>public</w:t>
      </w:r>
      <w:r w:rsidR="009B023C">
        <w:rPr>
          <w:color w:val="231F20"/>
          <w:spacing w:val="-9"/>
          <w:w w:val="90"/>
          <w:sz w:val="16"/>
        </w:rPr>
        <w:t xml:space="preserve"> </w:t>
      </w:r>
      <w:r w:rsidR="009B023C">
        <w:rPr>
          <w:color w:val="231F20"/>
          <w:w w:val="90"/>
          <w:sz w:val="16"/>
        </w:rPr>
        <w:t>debt</w:t>
      </w:r>
      <w:r w:rsidR="009B023C">
        <w:rPr>
          <w:color w:val="231F20"/>
          <w:spacing w:val="-6"/>
          <w:w w:val="90"/>
          <w:sz w:val="16"/>
        </w:rPr>
        <w:t xml:space="preserve"> </w:t>
      </w:r>
      <w:r w:rsidR="009B023C">
        <w:rPr>
          <w:color w:val="231F20"/>
          <w:w w:val="90"/>
          <w:sz w:val="16"/>
        </w:rPr>
        <w:t>transactions,</w:t>
      </w:r>
      <w:r w:rsidR="009B023C">
        <w:rPr>
          <w:color w:val="231F20"/>
          <w:spacing w:val="-7"/>
          <w:w w:val="90"/>
          <w:sz w:val="16"/>
        </w:rPr>
        <w:t xml:space="preserve"> </w:t>
      </w:r>
      <w:r w:rsidR="009B023C">
        <w:rPr>
          <w:color w:val="231F20"/>
          <w:w w:val="90"/>
          <w:sz w:val="16"/>
        </w:rPr>
        <w:t>general</w:t>
      </w:r>
      <w:r w:rsidR="009B023C">
        <w:rPr>
          <w:color w:val="231F20"/>
          <w:spacing w:val="-4"/>
          <w:w w:val="90"/>
          <w:sz w:val="16"/>
        </w:rPr>
        <w:t xml:space="preserve"> </w:t>
      </w:r>
      <w:r w:rsidR="009B023C">
        <w:rPr>
          <w:color w:val="231F20"/>
          <w:w w:val="90"/>
          <w:sz w:val="16"/>
        </w:rPr>
        <w:t>purpose</w:t>
      </w:r>
      <w:r w:rsidR="009B023C">
        <w:rPr>
          <w:color w:val="231F20"/>
          <w:spacing w:val="-9"/>
          <w:w w:val="90"/>
          <w:sz w:val="16"/>
        </w:rPr>
        <w:t xml:space="preserve"> </w:t>
      </w:r>
      <w:r w:rsidR="009B023C">
        <w:rPr>
          <w:color w:val="231F20"/>
          <w:w w:val="90"/>
          <w:sz w:val="16"/>
        </w:rPr>
        <w:t>inter-government</w:t>
      </w:r>
      <w:r w:rsidR="009B023C">
        <w:rPr>
          <w:color w:val="231F20"/>
          <w:spacing w:val="-6"/>
          <w:w w:val="90"/>
          <w:sz w:val="16"/>
        </w:rPr>
        <w:t xml:space="preserve"> </w:t>
      </w:r>
      <w:r w:rsidR="009B023C">
        <w:rPr>
          <w:color w:val="231F20"/>
          <w:w w:val="90"/>
          <w:sz w:val="16"/>
        </w:rPr>
        <w:t>transactions</w:t>
      </w:r>
      <w:r w:rsidR="009B023C">
        <w:rPr>
          <w:color w:val="231F20"/>
          <w:spacing w:val="-9"/>
          <w:w w:val="90"/>
          <w:sz w:val="16"/>
        </w:rPr>
        <w:t xml:space="preserve"> </w:t>
      </w:r>
      <w:r w:rsidR="009B023C">
        <w:rPr>
          <w:color w:val="231F20"/>
          <w:w w:val="90"/>
          <w:sz w:val="16"/>
        </w:rPr>
        <w:t xml:space="preserve">and natural disaster relief. Grants to and through state and territory governments are recorded against the </w:t>
      </w:r>
      <w:r w:rsidR="009B023C">
        <w:rPr>
          <w:color w:val="231F20"/>
          <w:sz w:val="16"/>
        </w:rPr>
        <w:t>'other</w:t>
      </w:r>
      <w:r w:rsidR="009B023C">
        <w:rPr>
          <w:color w:val="231F20"/>
          <w:spacing w:val="-13"/>
          <w:sz w:val="16"/>
        </w:rPr>
        <w:t xml:space="preserve"> </w:t>
      </w:r>
      <w:r w:rsidR="009B023C">
        <w:rPr>
          <w:color w:val="231F20"/>
          <w:sz w:val="16"/>
        </w:rPr>
        <w:t>purposes'</w:t>
      </w:r>
      <w:r w:rsidR="009B023C">
        <w:rPr>
          <w:color w:val="231F20"/>
          <w:spacing w:val="-13"/>
          <w:sz w:val="16"/>
        </w:rPr>
        <w:t xml:space="preserve"> </w:t>
      </w:r>
      <w:r w:rsidR="009B023C">
        <w:rPr>
          <w:color w:val="231F20"/>
          <w:sz w:val="16"/>
        </w:rPr>
        <w:t>function.</w:t>
      </w:r>
    </w:p>
    <w:p w14:paraId="1D06951C" w14:textId="77777777" w:rsidR="008A22C9" w:rsidRDefault="008A22C9">
      <w:pPr>
        <w:pStyle w:val="BodyText"/>
        <w:spacing w:before="53"/>
        <w:rPr>
          <w:sz w:val="16"/>
        </w:rPr>
      </w:pPr>
    </w:p>
    <w:p w14:paraId="20931DE1" w14:textId="77777777" w:rsidR="008A22C9" w:rsidRDefault="009B023C">
      <w:pPr>
        <w:spacing w:line="273" w:lineRule="auto"/>
        <w:ind w:left="630" w:right="1355"/>
        <w:rPr>
          <w:sz w:val="16"/>
        </w:rPr>
      </w:pPr>
      <w:r>
        <w:rPr>
          <w:rFonts w:ascii="Arial"/>
          <w:b/>
          <w:color w:val="231F20"/>
          <w:spacing w:val="-2"/>
          <w:sz w:val="16"/>
        </w:rPr>
        <w:t>*</w:t>
      </w:r>
      <w:r>
        <w:rPr>
          <w:rFonts w:ascii="Arial"/>
          <w:b/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Other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includes: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Public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safety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($7.7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billion);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Housing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community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amenities </w:t>
      </w:r>
      <w:r>
        <w:rPr>
          <w:color w:val="231F20"/>
          <w:w w:val="90"/>
          <w:sz w:val="16"/>
        </w:rPr>
        <w:t>($7.1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w w:val="90"/>
          <w:sz w:val="16"/>
        </w:rPr>
        <w:t>billion);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w w:val="90"/>
          <w:sz w:val="16"/>
        </w:rPr>
        <w:t>Mining,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manufacturing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construction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($5.3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billion);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Recreation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culture</w:t>
      </w:r>
      <w:r>
        <w:rPr>
          <w:color w:val="231F20"/>
          <w:sz w:val="16"/>
        </w:rPr>
        <w:t xml:space="preserve"> ($5.0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billion);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Agriculture,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forestry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fishing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($3.5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billion).</w:t>
      </w:r>
    </w:p>
    <w:p w14:paraId="46EDF7E3" w14:textId="77777777" w:rsidR="008A22C9" w:rsidRDefault="009B023C">
      <w:pPr>
        <w:pStyle w:val="BodyText"/>
        <w:spacing w:before="163"/>
        <w:ind w:left="630"/>
      </w:pPr>
      <w:r>
        <w:rPr>
          <w:color w:val="231F20"/>
          <w:w w:val="90"/>
        </w:rPr>
        <w:t>See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Note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3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2023-24</w:t>
      </w:r>
      <w:r>
        <w:rPr>
          <w:color w:val="231F20"/>
        </w:rPr>
        <w:t xml:space="preserve"> </w:t>
      </w:r>
      <w:r>
        <w:rPr>
          <w:color w:val="231F20"/>
          <w:w w:val="90"/>
        </w:rPr>
        <w:t>CFS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0"/>
        </w:rPr>
        <w:t>expenses.</w:t>
      </w:r>
    </w:p>
    <w:p w14:paraId="324B8D51" w14:textId="77777777" w:rsidR="008A22C9" w:rsidRDefault="008A22C9">
      <w:pPr>
        <w:pStyle w:val="BodyText"/>
        <w:rPr>
          <w:sz w:val="16"/>
        </w:rPr>
      </w:pPr>
    </w:p>
    <w:p w14:paraId="17792BB4" w14:textId="77777777" w:rsidR="008A22C9" w:rsidRDefault="008A22C9">
      <w:pPr>
        <w:pStyle w:val="BodyText"/>
        <w:rPr>
          <w:sz w:val="16"/>
        </w:rPr>
      </w:pPr>
    </w:p>
    <w:p w14:paraId="1E8E529D" w14:textId="77777777" w:rsidR="008A22C9" w:rsidRDefault="008A22C9">
      <w:pPr>
        <w:pStyle w:val="BodyText"/>
        <w:rPr>
          <w:sz w:val="16"/>
        </w:rPr>
      </w:pPr>
    </w:p>
    <w:p w14:paraId="550409AE" w14:textId="77777777" w:rsidR="008A22C9" w:rsidRDefault="008A22C9">
      <w:pPr>
        <w:pStyle w:val="BodyText"/>
        <w:rPr>
          <w:sz w:val="16"/>
        </w:rPr>
      </w:pPr>
    </w:p>
    <w:p w14:paraId="16F43E57" w14:textId="77777777" w:rsidR="008A22C9" w:rsidRDefault="008A22C9">
      <w:pPr>
        <w:pStyle w:val="BodyText"/>
        <w:rPr>
          <w:sz w:val="16"/>
        </w:rPr>
      </w:pPr>
    </w:p>
    <w:p w14:paraId="33085930" w14:textId="77777777" w:rsidR="008A22C9" w:rsidRDefault="008A22C9">
      <w:pPr>
        <w:pStyle w:val="BodyText"/>
        <w:rPr>
          <w:sz w:val="16"/>
        </w:rPr>
      </w:pPr>
    </w:p>
    <w:p w14:paraId="62524826" w14:textId="77777777" w:rsidR="008A22C9" w:rsidRDefault="008A22C9">
      <w:pPr>
        <w:pStyle w:val="BodyText"/>
        <w:rPr>
          <w:sz w:val="16"/>
        </w:rPr>
      </w:pPr>
    </w:p>
    <w:p w14:paraId="09A6BF1D" w14:textId="77777777" w:rsidR="008A22C9" w:rsidRDefault="008A22C9">
      <w:pPr>
        <w:pStyle w:val="BodyText"/>
        <w:rPr>
          <w:sz w:val="16"/>
        </w:rPr>
      </w:pPr>
    </w:p>
    <w:p w14:paraId="5CFE5ED3" w14:textId="77777777" w:rsidR="008A22C9" w:rsidRDefault="008A22C9">
      <w:pPr>
        <w:pStyle w:val="BodyText"/>
        <w:rPr>
          <w:sz w:val="16"/>
        </w:rPr>
      </w:pPr>
    </w:p>
    <w:p w14:paraId="2588B3B3" w14:textId="77777777" w:rsidR="008A22C9" w:rsidRDefault="008A22C9">
      <w:pPr>
        <w:pStyle w:val="BodyText"/>
        <w:rPr>
          <w:sz w:val="16"/>
        </w:rPr>
      </w:pPr>
    </w:p>
    <w:p w14:paraId="086294DA" w14:textId="77777777" w:rsidR="008A22C9" w:rsidRDefault="008A22C9">
      <w:pPr>
        <w:pStyle w:val="BodyText"/>
        <w:rPr>
          <w:sz w:val="16"/>
        </w:rPr>
      </w:pPr>
    </w:p>
    <w:p w14:paraId="48F512DC" w14:textId="77777777" w:rsidR="008A22C9" w:rsidRDefault="008A22C9">
      <w:pPr>
        <w:pStyle w:val="BodyText"/>
        <w:rPr>
          <w:sz w:val="16"/>
        </w:rPr>
      </w:pPr>
    </w:p>
    <w:p w14:paraId="7CE16D71" w14:textId="77777777" w:rsidR="008A22C9" w:rsidRDefault="008A22C9">
      <w:pPr>
        <w:pStyle w:val="BodyText"/>
        <w:rPr>
          <w:sz w:val="16"/>
        </w:rPr>
      </w:pPr>
    </w:p>
    <w:p w14:paraId="6F307AFD" w14:textId="77777777" w:rsidR="008A22C9" w:rsidRDefault="008A22C9">
      <w:pPr>
        <w:pStyle w:val="BodyText"/>
        <w:rPr>
          <w:sz w:val="16"/>
        </w:rPr>
      </w:pPr>
    </w:p>
    <w:p w14:paraId="31EB2E54" w14:textId="77777777" w:rsidR="008A22C9" w:rsidRDefault="008A22C9">
      <w:pPr>
        <w:pStyle w:val="BodyText"/>
        <w:rPr>
          <w:sz w:val="16"/>
        </w:rPr>
      </w:pPr>
    </w:p>
    <w:p w14:paraId="265D0E14" w14:textId="77777777" w:rsidR="008A22C9" w:rsidRDefault="008A22C9">
      <w:pPr>
        <w:pStyle w:val="BodyText"/>
        <w:rPr>
          <w:sz w:val="16"/>
        </w:rPr>
      </w:pPr>
    </w:p>
    <w:p w14:paraId="5AF1ECA1" w14:textId="77777777" w:rsidR="008A22C9" w:rsidRDefault="008A22C9">
      <w:pPr>
        <w:pStyle w:val="BodyText"/>
        <w:spacing w:before="107"/>
        <w:rPr>
          <w:sz w:val="16"/>
        </w:rPr>
      </w:pPr>
    </w:p>
    <w:p w14:paraId="0E0FD4C0" w14:textId="77777777" w:rsidR="008A22C9" w:rsidRDefault="009B023C">
      <w:pPr>
        <w:ind w:left="450" w:right="574"/>
        <w:jc w:val="center"/>
        <w:rPr>
          <w:rFonts w:ascii="Arial"/>
          <w:sz w:val="16"/>
        </w:rPr>
      </w:pPr>
      <w:r>
        <w:rPr>
          <w:rFonts w:ascii="Arial"/>
          <w:color w:val="231F20"/>
          <w:spacing w:val="-5"/>
          <w:sz w:val="16"/>
        </w:rPr>
        <w:t>12</w:t>
      </w:r>
    </w:p>
    <w:p w14:paraId="106191AF" w14:textId="77777777" w:rsidR="008A22C9" w:rsidRDefault="008A22C9">
      <w:pPr>
        <w:jc w:val="center"/>
        <w:rPr>
          <w:rFonts w:ascii="Arial"/>
          <w:sz w:val="16"/>
        </w:rPr>
        <w:sectPr w:rsidR="008A22C9">
          <w:pgSz w:w="9980" w:h="14180"/>
          <w:pgMar w:top="360" w:right="659" w:bottom="280" w:left="500" w:header="720" w:footer="720" w:gutter="0"/>
          <w:cols w:space="720"/>
        </w:sectPr>
      </w:pPr>
    </w:p>
    <w:p w14:paraId="0A1EA871" w14:textId="77777777" w:rsidR="008A22C9" w:rsidRDefault="009B023C">
      <w:pPr>
        <w:spacing w:before="81"/>
        <w:ind w:left="4922"/>
        <w:rPr>
          <w:rFonts w:ascii="Book Antiqua"/>
          <w:i/>
          <w:sz w:val="20"/>
        </w:rPr>
      </w:pPr>
      <w:r>
        <w:rPr>
          <w:rFonts w:ascii="Book Antiqua"/>
          <w:i/>
          <w:color w:val="231F20"/>
          <w:sz w:val="20"/>
        </w:rPr>
        <w:lastRenderedPageBreak/>
        <w:t>Commentary</w:t>
      </w:r>
      <w:r>
        <w:rPr>
          <w:rFonts w:ascii="Book Antiqua"/>
          <w:i/>
          <w:color w:val="231F20"/>
          <w:spacing w:val="23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on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the</w:t>
      </w:r>
      <w:r>
        <w:rPr>
          <w:rFonts w:ascii="Book Antiqua"/>
          <w:i/>
          <w:color w:val="231F20"/>
          <w:spacing w:val="20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financial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pacing w:val="-2"/>
          <w:sz w:val="20"/>
        </w:rPr>
        <w:t>statements</w:t>
      </w:r>
    </w:p>
    <w:p w14:paraId="55309D90" w14:textId="77777777" w:rsidR="008A22C9" w:rsidRDefault="008A22C9">
      <w:pPr>
        <w:pStyle w:val="BodyText"/>
        <w:spacing w:before="296"/>
        <w:rPr>
          <w:rFonts w:ascii="Book Antiqua"/>
          <w:i/>
          <w:sz w:val="26"/>
        </w:rPr>
      </w:pPr>
    </w:p>
    <w:p w14:paraId="45198517" w14:textId="77777777" w:rsidR="008A22C9" w:rsidRDefault="009B023C">
      <w:pPr>
        <w:pStyle w:val="Heading3"/>
        <w:ind w:left="916"/>
      </w:pPr>
      <w:r>
        <w:rPr>
          <w:color w:val="231F20"/>
        </w:rPr>
        <w:t>Net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worth</w:t>
      </w:r>
    </w:p>
    <w:p w14:paraId="7F138CC8" w14:textId="77777777" w:rsidR="008A22C9" w:rsidRDefault="009B023C">
      <w:pPr>
        <w:pStyle w:val="BodyText"/>
        <w:spacing w:before="145" w:line="252" w:lineRule="auto"/>
        <w:ind w:left="916" w:right="590"/>
      </w:pPr>
      <w:r>
        <w:rPr>
          <w:color w:val="231F20"/>
          <w:w w:val="90"/>
        </w:rPr>
        <w:t>The Australian Government's net worth increased by $2.8 billion over the previous year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negative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net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worth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$567.5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billion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30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June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2024.</w:t>
      </w:r>
    </w:p>
    <w:p w14:paraId="2C0CD529" w14:textId="77777777" w:rsidR="008A22C9" w:rsidRDefault="008A22C9">
      <w:pPr>
        <w:pStyle w:val="BodyText"/>
        <w:spacing w:before="15"/>
      </w:pPr>
    </w:p>
    <w:p w14:paraId="035A4D28" w14:textId="77777777" w:rsidR="008A22C9" w:rsidRDefault="009B023C">
      <w:pPr>
        <w:pStyle w:val="Heading5"/>
        <w:spacing w:after="18"/>
        <w:ind w:left="916"/>
      </w:pPr>
      <w:r>
        <w:rPr>
          <w:color w:val="231F20"/>
        </w:rPr>
        <w:t>Table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7: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Balance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sheet</w:t>
      </w: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227"/>
        <w:gridCol w:w="1338"/>
        <w:gridCol w:w="1881"/>
      </w:tblGrid>
      <w:tr w:rsidR="008A22C9" w14:paraId="010BD542" w14:textId="77777777">
        <w:trPr>
          <w:trHeight w:val="294"/>
        </w:trPr>
        <w:tc>
          <w:tcPr>
            <w:tcW w:w="3082" w:type="dxa"/>
            <w:tcBorders>
              <w:top w:val="single" w:sz="4" w:space="0" w:color="231F20"/>
            </w:tcBorders>
          </w:tcPr>
          <w:p w14:paraId="3A4EA10B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7" w:type="dxa"/>
            <w:tcBorders>
              <w:top w:val="single" w:sz="4" w:space="0" w:color="231F20"/>
            </w:tcBorders>
            <w:shd w:val="clear" w:color="auto" w:fill="DCDDDE"/>
          </w:tcPr>
          <w:p w14:paraId="7584EE99" w14:textId="77777777" w:rsidR="008A22C9" w:rsidRDefault="009B023C">
            <w:pPr>
              <w:pStyle w:val="TableParagraph"/>
              <w:spacing w:before="73"/>
              <w:ind w:right="105"/>
              <w:rPr>
                <w:sz w:val="16"/>
              </w:rPr>
            </w:pPr>
            <w:r>
              <w:rPr>
                <w:color w:val="231F20"/>
                <w:sz w:val="16"/>
              </w:rPr>
              <w:t>30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June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2024</w:t>
            </w:r>
          </w:p>
        </w:tc>
        <w:tc>
          <w:tcPr>
            <w:tcW w:w="1338" w:type="dxa"/>
            <w:tcBorders>
              <w:top w:val="single" w:sz="4" w:space="0" w:color="231F20"/>
            </w:tcBorders>
          </w:tcPr>
          <w:p w14:paraId="07C247FD" w14:textId="77777777" w:rsidR="008A22C9" w:rsidRDefault="009B023C">
            <w:pPr>
              <w:pStyle w:val="TableParagraph"/>
              <w:spacing w:before="73"/>
              <w:ind w:right="217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30 June </w:t>
            </w:r>
            <w:r>
              <w:rPr>
                <w:color w:val="231F20"/>
                <w:spacing w:val="-4"/>
                <w:sz w:val="16"/>
              </w:rPr>
              <w:t>2023</w:t>
            </w:r>
          </w:p>
        </w:tc>
        <w:tc>
          <w:tcPr>
            <w:tcW w:w="1881" w:type="dxa"/>
            <w:tcBorders>
              <w:top w:val="single" w:sz="4" w:space="0" w:color="231F20"/>
            </w:tcBorders>
          </w:tcPr>
          <w:p w14:paraId="435077AC" w14:textId="77777777" w:rsidR="008A22C9" w:rsidRDefault="009B023C">
            <w:pPr>
              <w:pStyle w:val="TableParagraph"/>
              <w:tabs>
                <w:tab w:val="left" w:pos="995"/>
              </w:tabs>
              <w:spacing w:before="73"/>
              <w:ind w:right="11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Change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sz w:val="16"/>
              </w:rPr>
              <w:t>Change</w:t>
            </w:r>
          </w:p>
        </w:tc>
      </w:tr>
      <w:tr w:rsidR="008A22C9" w14:paraId="2F8B12B2" w14:textId="77777777">
        <w:trPr>
          <w:trHeight w:val="216"/>
        </w:trPr>
        <w:tc>
          <w:tcPr>
            <w:tcW w:w="3082" w:type="dxa"/>
          </w:tcPr>
          <w:p w14:paraId="3E00FB4D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  <w:tcBorders>
              <w:bottom w:val="single" w:sz="4" w:space="0" w:color="231F20"/>
            </w:tcBorders>
            <w:shd w:val="clear" w:color="auto" w:fill="DCDDDE"/>
          </w:tcPr>
          <w:p w14:paraId="46B586E6" w14:textId="77777777" w:rsidR="008A22C9" w:rsidRDefault="009B023C">
            <w:pPr>
              <w:pStyle w:val="TableParagraph"/>
              <w:spacing w:before="33" w:line="163" w:lineRule="exact"/>
              <w:ind w:right="10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</w:p>
        </w:tc>
        <w:tc>
          <w:tcPr>
            <w:tcW w:w="1338" w:type="dxa"/>
            <w:tcBorders>
              <w:bottom w:val="single" w:sz="4" w:space="0" w:color="231F20"/>
            </w:tcBorders>
          </w:tcPr>
          <w:p w14:paraId="3D050743" w14:textId="77777777" w:rsidR="008A22C9" w:rsidRDefault="009B023C">
            <w:pPr>
              <w:pStyle w:val="TableParagraph"/>
              <w:spacing w:before="33" w:line="163" w:lineRule="exact"/>
              <w:ind w:right="21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</w:p>
        </w:tc>
        <w:tc>
          <w:tcPr>
            <w:tcW w:w="1881" w:type="dxa"/>
            <w:tcBorders>
              <w:bottom w:val="single" w:sz="4" w:space="0" w:color="231F20"/>
            </w:tcBorders>
          </w:tcPr>
          <w:p w14:paraId="04F469CA" w14:textId="77777777" w:rsidR="008A22C9" w:rsidRDefault="009B023C">
            <w:pPr>
              <w:pStyle w:val="TableParagraph"/>
              <w:tabs>
                <w:tab w:val="left" w:pos="1031"/>
              </w:tabs>
              <w:spacing w:before="33" w:line="163" w:lineRule="exact"/>
              <w:ind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10"/>
                <w:sz w:val="16"/>
              </w:rPr>
              <w:t>%</w:t>
            </w:r>
          </w:p>
        </w:tc>
      </w:tr>
      <w:tr w:rsidR="008A22C9" w14:paraId="0F1738C5" w14:textId="77777777">
        <w:trPr>
          <w:trHeight w:val="258"/>
        </w:trPr>
        <w:tc>
          <w:tcPr>
            <w:tcW w:w="3082" w:type="dxa"/>
          </w:tcPr>
          <w:p w14:paraId="055905DE" w14:textId="77777777" w:rsidR="008A22C9" w:rsidRDefault="009B023C">
            <w:pPr>
              <w:pStyle w:val="TableParagraph"/>
              <w:spacing w:before="37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Financial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assets</w:t>
            </w:r>
          </w:p>
        </w:tc>
        <w:tc>
          <w:tcPr>
            <w:tcW w:w="1227" w:type="dxa"/>
            <w:tcBorders>
              <w:top w:val="single" w:sz="4" w:space="0" w:color="231F20"/>
            </w:tcBorders>
            <w:shd w:val="clear" w:color="auto" w:fill="DCDDDE"/>
          </w:tcPr>
          <w:p w14:paraId="4342C8E6" w14:textId="77777777" w:rsidR="008A22C9" w:rsidRDefault="009B023C">
            <w:pPr>
              <w:pStyle w:val="TableParagraph"/>
              <w:spacing w:before="37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688.5</w:t>
            </w:r>
          </w:p>
        </w:tc>
        <w:tc>
          <w:tcPr>
            <w:tcW w:w="1338" w:type="dxa"/>
            <w:tcBorders>
              <w:top w:val="single" w:sz="4" w:space="0" w:color="231F20"/>
            </w:tcBorders>
          </w:tcPr>
          <w:p w14:paraId="742202AF" w14:textId="77777777" w:rsidR="008A22C9" w:rsidRDefault="009B023C">
            <w:pPr>
              <w:pStyle w:val="TableParagraph"/>
              <w:spacing w:before="37"/>
              <w:ind w:right="2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807.3</w:t>
            </w:r>
          </w:p>
        </w:tc>
        <w:tc>
          <w:tcPr>
            <w:tcW w:w="1881" w:type="dxa"/>
            <w:tcBorders>
              <w:top w:val="single" w:sz="4" w:space="0" w:color="231F20"/>
            </w:tcBorders>
          </w:tcPr>
          <w:p w14:paraId="57CDD953" w14:textId="77777777" w:rsidR="008A22C9" w:rsidRDefault="009B023C">
            <w:pPr>
              <w:pStyle w:val="TableParagraph"/>
              <w:tabs>
                <w:tab w:val="left" w:pos="1190"/>
              </w:tabs>
              <w:spacing w:before="37"/>
              <w:ind w:right="1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(118.8)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14.7</w:t>
            </w:r>
          </w:p>
        </w:tc>
      </w:tr>
      <w:tr w:rsidR="008A22C9" w14:paraId="289415F8" w14:textId="77777777">
        <w:trPr>
          <w:trHeight w:val="252"/>
        </w:trPr>
        <w:tc>
          <w:tcPr>
            <w:tcW w:w="3082" w:type="dxa"/>
          </w:tcPr>
          <w:p w14:paraId="08E99B76" w14:textId="77777777" w:rsidR="008A22C9" w:rsidRDefault="009B023C">
            <w:pPr>
              <w:pStyle w:val="TableParagraph"/>
              <w:spacing w:before="33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Non-financial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assets</w:t>
            </w:r>
          </w:p>
        </w:tc>
        <w:tc>
          <w:tcPr>
            <w:tcW w:w="1227" w:type="dxa"/>
            <w:tcBorders>
              <w:bottom w:val="single" w:sz="4" w:space="0" w:color="231F20"/>
            </w:tcBorders>
            <w:shd w:val="clear" w:color="auto" w:fill="DCDDDE"/>
          </w:tcPr>
          <w:p w14:paraId="04FDB2B2" w14:textId="77777777" w:rsidR="008A22C9" w:rsidRDefault="009B023C">
            <w:pPr>
              <w:pStyle w:val="TableParagraph"/>
              <w:spacing w:before="33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300.5</w:t>
            </w:r>
          </w:p>
        </w:tc>
        <w:tc>
          <w:tcPr>
            <w:tcW w:w="1338" w:type="dxa"/>
            <w:tcBorders>
              <w:bottom w:val="single" w:sz="4" w:space="0" w:color="231F20"/>
            </w:tcBorders>
          </w:tcPr>
          <w:p w14:paraId="13BD0C51" w14:textId="77777777" w:rsidR="008A22C9" w:rsidRDefault="009B023C">
            <w:pPr>
              <w:pStyle w:val="TableParagraph"/>
              <w:spacing w:before="33"/>
              <w:ind w:right="2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283.0</w:t>
            </w:r>
          </w:p>
        </w:tc>
        <w:tc>
          <w:tcPr>
            <w:tcW w:w="1881" w:type="dxa"/>
            <w:tcBorders>
              <w:bottom w:val="single" w:sz="4" w:space="0" w:color="231F20"/>
            </w:tcBorders>
          </w:tcPr>
          <w:p w14:paraId="568E3500" w14:textId="77777777" w:rsidR="008A22C9" w:rsidRDefault="009B023C">
            <w:pPr>
              <w:pStyle w:val="TableParagraph"/>
              <w:tabs>
                <w:tab w:val="left" w:pos="1084"/>
              </w:tabs>
              <w:spacing w:before="33"/>
              <w:ind w:right="10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17.5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6.2</w:t>
            </w:r>
          </w:p>
        </w:tc>
      </w:tr>
      <w:tr w:rsidR="008A22C9" w14:paraId="2559B522" w14:textId="77777777">
        <w:trPr>
          <w:trHeight w:val="257"/>
        </w:trPr>
        <w:tc>
          <w:tcPr>
            <w:tcW w:w="3082" w:type="dxa"/>
          </w:tcPr>
          <w:p w14:paraId="541BA42F" w14:textId="77777777" w:rsidR="008A22C9" w:rsidRDefault="009B023C">
            <w:pPr>
              <w:pStyle w:val="TableParagraph"/>
              <w:spacing w:before="34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Total</w:t>
            </w:r>
            <w:r>
              <w:rPr>
                <w:b/>
                <w:color w:val="231F20"/>
                <w:spacing w:val="-2"/>
                <w:sz w:val="16"/>
              </w:rPr>
              <w:t xml:space="preserve"> assets</w:t>
            </w:r>
          </w:p>
        </w:tc>
        <w:tc>
          <w:tcPr>
            <w:tcW w:w="1227" w:type="dxa"/>
            <w:tcBorders>
              <w:top w:val="single" w:sz="4" w:space="0" w:color="231F20"/>
            </w:tcBorders>
            <w:shd w:val="clear" w:color="auto" w:fill="DCDDDE"/>
          </w:tcPr>
          <w:p w14:paraId="437677CA" w14:textId="77777777" w:rsidR="008A22C9" w:rsidRDefault="009B023C">
            <w:pPr>
              <w:pStyle w:val="TableParagraph"/>
              <w:spacing w:before="34"/>
              <w:ind w:right="10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989.0</w:t>
            </w:r>
          </w:p>
        </w:tc>
        <w:tc>
          <w:tcPr>
            <w:tcW w:w="1338" w:type="dxa"/>
            <w:tcBorders>
              <w:top w:val="single" w:sz="4" w:space="0" w:color="231F20"/>
            </w:tcBorders>
          </w:tcPr>
          <w:p w14:paraId="32DE5C9F" w14:textId="77777777" w:rsidR="008A22C9" w:rsidRDefault="009B023C">
            <w:pPr>
              <w:pStyle w:val="TableParagraph"/>
              <w:spacing w:before="34"/>
              <w:ind w:right="21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1,090.3</w:t>
            </w:r>
          </w:p>
        </w:tc>
        <w:tc>
          <w:tcPr>
            <w:tcW w:w="1881" w:type="dxa"/>
            <w:tcBorders>
              <w:top w:val="single" w:sz="4" w:space="0" w:color="231F20"/>
            </w:tcBorders>
          </w:tcPr>
          <w:p w14:paraId="17940A3E" w14:textId="77777777" w:rsidR="008A22C9" w:rsidRDefault="009B023C">
            <w:pPr>
              <w:pStyle w:val="TableParagraph"/>
              <w:tabs>
                <w:tab w:val="left" w:pos="1279"/>
              </w:tabs>
              <w:spacing w:before="34"/>
              <w:ind w:right="10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(101.3)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5"/>
                <w:sz w:val="16"/>
              </w:rPr>
              <w:t>9.3</w:t>
            </w:r>
          </w:p>
        </w:tc>
      </w:tr>
      <w:tr w:rsidR="008A22C9" w14:paraId="31C13283" w14:textId="77777777">
        <w:trPr>
          <w:trHeight w:val="255"/>
        </w:trPr>
        <w:tc>
          <w:tcPr>
            <w:tcW w:w="3082" w:type="dxa"/>
          </w:tcPr>
          <w:p w14:paraId="7D868D33" w14:textId="77777777" w:rsidR="008A22C9" w:rsidRDefault="009B023C">
            <w:pPr>
              <w:pStyle w:val="TableParagraph"/>
              <w:spacing w:before="34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Interest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bearing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liabilities</w:t>
            </w:r>
          </w:p>
        </w:tc>
        <w:tc>
          <w:tcPr>
            <w:tcW w:w="1227" w:type="dxa"/>
            <w:shd w:val="clear" w:color="auto" w:fill="DCDDDE"/>
          </w:tcPr>
          <w:p w14:paraId="2DE3D20B" w14:textId="77777777" w:rsidR="008A22C9" w:rsidRDefault="009B023C">
            <w:pPr>
              <w:pStyle w:val="TableParagraph"/>
              <w:spacing w:before="34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943.4</w:t>
            </w:r>
          </w:p>
        </w:tc>
        <w:tc>
          <w:tcPr>
            <w:tcW w:w="1338" w:type="dxa"/>
          </w:tcPr>
          <w:p w14:paraId="17FDB4DC" w14:textId="77777777" w:rsidR="008A22C9" w:rsidRDefault="009B023C">
            <w:pPr>
              <w:pStyle w:val="TableParagraph"/>
              <w:spacing w:before="34"/>
              <w:ind w:right="21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1,089.3</w:t>
            </w:r>
          </w:p>
        </w:tc>
        <w:tc>
          <w:tcPr>
            <w:tcW w:w="1881" w:type="dxa"/>
          </w:tcPr>
          <w:p w14:paraId="7B100C9F" w14:textId="77777777" w:rsidR="008A22C9" w:rsidRDefault="009B023C">
            <w:pPr>
              <w:pStyle w:val="TableParagraph"/>
              <w:tabs>
                <w:tab w:val="left" w:pos="1190"/>
              </w:tabs>
              <w:spacing w:before="34"/>
              <w:ind w:right="1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(145.9)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13.4</w:t>
            </w:r>
          </w:p>
        </w:tc>
      </w:tr>
      <w:tr w:rsidR="008A22C9" w14:paraId="41867ADC" w14:textId="77777777">
        <w:trPr>
          <w:trHeight w:val="252"/>
        </w:trPr>
        <w:tc>
          <w:tcPr>
            <w:tcW w:w="3082" w:type="dxa"/>
          </w:tcPr>
          <w:p w14:paraId="5BBBA414" w14:textId="77777777" w:rsidR="008A22C9" w:rsidRDefault="009B023C">
            <w:pPr>
              <w:pStyle w:val="TableParagraph"/>
              <w:spacing w:before="33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Provisions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payables</w:t>
            </w:r>
          </w:p>
        </w:tc>
        <w:tc>
          <w:tcPr>
            <w:tcW w:w="1227" w:type="dxa"/>
            <w:tcBorders>
              <w:bottom w:val="single" w:sz="4" w:space="0" w:color="231F20"/>
            </w:tcBorders>
            <w:shd w:val="clear" w:color="auto" w:fill="DCDDDE"/>
          </w:tcPr>
          <w:p w14:paraId="489280F6" w14:textId="77777777" w:rsidR="008A22C9" w:rsidRDefault="009B023C">
            <w:pPr>
              <w:pStyle w:val="TableParagraph"/>
              <w:spacing w:before="33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613.1</w:t>
            </w:r>
          </w:p>
        </w:tc>
        <w:tc>
          <w:tcPr>
            <w:tcW w:w="1338" w:type="dxa"/>
            <w:tcBorders>
              <w:bottom w:val="single" w:sz="4" w:space="0" w:color="231F20"/>
            </w:tcBorders>
          </w:tcPr>
          <w:p w14:paraId="376A3436" w14:textId="77777777" w:rsidR="008A22C9" w:rsidRDefault="009B023C">
            <w:pPr>
              <w:pStyle w:val="TableParagraph"/>
              <w:spacing w:before="33"/>
              <w:ind w:right="2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571.3</w:t>
            </w:r>
          </w:p>
        </w:tc>
        <w:tc>
          <w:tcPr>
            <w:tcW w:w="1881" w:type="dxa"/>
            <w:tcBorders>
              <w:bottom w:val="single" w:sz="4" w:space="0" w:color="231F20"/>
            </w:tcBorders>
          </w:tcPr>
          <w:p w14:paraId="0061C31A" w14:textId="77777777" w:rsidR="008A22C9" w:rsidRDefault="009B023C">
            <w:pPr>
              <w:pStyle w:val="TableParagraph"/>
              <w:tabs>
                <w:tab w:val="left" w:pos="1084"/>
              </w:tabs>
              <w:spacing w:before="33"/>
              <w:ind w:right="10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41.8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7.3</w:t>
            </w:r>
          </w:p>
        </w:tc>
      </w:tr>
      <w:tr w:rsidR="008A22C9" w14:paraId="02F931C4" w14:textId="77777777">
        <w:trPr>
          <w:trHeight w:val="253"/>
        </w:trPr>
        <w:tc>
          <w:tcPr>
            <w:tcW w:w="3082" w:type="dxa"/>
          </w:tcPr>
          <w:p w14:paraId="5F242F86" w14:textId="77777777" w:rsidR="008A22C9" w:rsidRDefault="009B023C">
            <w:pPr>
              <w:pStyle w:val="TableParagraph"/>
              <w:spacing w:before="34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Total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liabilities</w:t>
            </w:r>
          </w:p>
        </w:tc>
        <w:tc>
          <w:tcPr>
            <w:tcW w:w="122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CDDDE"/>
          </w:tcPr>
          <w:p w14:paraId="0A401B99" w14:textId="77777777" w:rsidR="008A22C9" w:rsidRDefault="009B023C">
            <w:pPr>
              <w:pStyle w:val="TableParagraph"/>
              <w:spacing w:before="34"/>
              <w:ind w:right="10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1,556.5</w:t>
            </w:r>
          </w:p>
        </w:tc>
        <w:tc>
          <w:tcPr>
            <w:tcW w:w="1338" w:type="dxa"/>
            <w:tcBorders>
              <w:top w:val="single" w:sz="4" w:space="0" w:color="231F20"/>
              <w:bottom w:val="single" w:sz="4" w:space="0" w:color="231F20"/>
            </w:tcBorders>
          </w:tcPr>
          <w:p w14:paraId="586F6FFB" w14:textId="77777777" w:rsidR="008A22C9" w:rsidRDefault="009B023C">
            <w:pPr>
              <w:pStyle w:val="TableParagraph"/>
              <w:spacing w:before="34"/>
              <w:ind w:right="21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1,660.6</w:t>
            </w:r>
          </w:p>
        </w:tc>
        <w:tc>
          <w:tcPr>
            <w:tcW w:w="1881" w:type="dxa"/>
            <w:tcBorders>
              <w:top w:val="single" w:sz="4" w:space="0" w:color="231F20"/>
              <w:bottom w:val="single" w:sz="4" w:space="0" w:color="231F20"/>
            </w:tcBorders>
          </w:tcPr>
          <w:p w14:paraId="4627E140" w14:textId="77777777" w:rsidR="008A22C9" w:rsidRDefault="009B023C">
            <w:pPr>
              <w:pStyle w:val="TableParagraph"/>
              <w:tabs>
                <w:tab w:val="left" w:pos="1279"/>
              </w:tabs>
              <w:spacing w:before="34"/>
              <w:ind w:right="10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(104.1)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5"/>
                <w:sz w:val="16"/>
              </w:rPr>
              <w:t>6.3</w:t>
            </w:r>
          </w:p>
        </w:tc>
      </w:tr>
      <w:tr w:rsidR="008A22C9" w14:paraId="608A4F25" w14:textId="77777777">
        <w:trPr>
          <w:trHeight w:val="256"/>
        </w:trPr>
        <w:tc>
          <w:tcPr>
            <w:tcW w:w="3082" w:type="dxa"/>
            <w:tcBorders>
              <w:bottom w:val="single" w:sz="4" w:space="0" w:color="231F20"/>
            </w:tcBorders>
          </w:tcPr>
          <w:p w14:paraId="2CF6D3B1" w14:textId="77777777" w:rsidR="008A22C9" w:rsidRDefault="009B023C">
            <w:pPr>
              <w:pStyle w:val="TableParagraph"/>
              <w:spacing w:before="37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Net</w:t>
            </w:r>
            <w:r>
              <w:rPr>
                <w:b/>
                <w:color w:val="231F20"/>
                <w:spacing w:val="-2"/>
                <w:sz w:val="16"/>
              </w:rPr>
              <w:t xml:space="preserve"> worth</w:t>
            </w:r>
          </w:p>
        </w:tc>
        <w:tc>
          <w:tcPr>
            <w:tcW w:w="122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CDDDE"/>
          </w:tcPr>
          <w:p w14:paraId="1423FC95" w14:textId="77777777" w:rsidR="008A22C9" w:rsidRDefault="009B023C">
            <w:pPr>
              <w:pStyle w:val="TableParagraph"/>
              <w:spacing w:before="70" w:line="166" w:lineRule="exact"/>
              <w:ind w:right="10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(567.5)</w:t>
            </w:r>
          </w:p>
        </w:tc>
        <w:tc>
          <w:tcPr>
            <w:tcW w:w="1338" w:type="dxa"/>
            <w:tcBorders>
              <w:top w:val="single" w:sz="4" w:space="0" w:color="231F20"/>
              <w:bottom w:val="single" w:sz="4" w:space="0" w:color="231F20"/>
            </w:tcBorders>
          </w:tcPr>
          <w:p w14:paraId="439D8AFD" w14:textId="77777777" w:rsidR="008A22C9" w:rsidRDefault="009B023C">
            <w:pPr>
              <w:pStyle w:val="TableParagraph"/>
              <w:spacing w:before="70" w:line="166" w:lineRule="exact"/>
              <w:ind w:right="21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(570.3)</w:t>
            </w:r>
          </w:p>
        </w:tc>
        <w:tc>
          <w:tcPr>
            <w:tcW w:w="1881" w:type="dxa"/>
            <w:tcBorders>
              <w:top w:val="single" w:sz="4" w:space="0" w:color="231F20"/>
              <w:bottom w:val="single" w:sz="4" w:space="0" w:color="231F20"/>
            </w:tcBorders>
          </w:tcPr>
          <w:p w14:paraId="0DE9E1DB" w14:textId="77777777" w:rsidR="008A22C9" w:rsidRDefault="009B023C">
            <w:pPr>
              <w:pStyle w:val="TableParagraph"/>
              <w:tabs>
                <w:tab w:val="left" w:pos="995"/>
              </w:tabs>
              <w:spacing w:before="70" w:line="166" w:lineRule="exact"/>
              <w:ind w:right="10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2.8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5"/>
                <w:sz w:val="16"/>
              </w:rPr>
              <w:t>0.5</w:t>
            </w:r>
          </w:p>
        </w:tc>
      </w:tr>
    </w:tbl>
    <w:p w14:paraId="350B2E4F" w14:textId="77777777" w:rsidR="008A22C9" w:rsidRDefault="008A22C9">
      <w:pPr>
        <w:pStyle w:val="BodyText"/>
        <w:rPr>
          <w:rFonts w:ascii="Arial"/>
          <w:b/>
        </w:rPr>
      </w:pPr>
    </w:p>
    <w:p w14:paraId="08FC6DCF" w14:textId="77777777" w:rsidR="008A22C9" w:rsidRDefault="008A22C9">
      <w:pPr>
        <w:pStyle w:val="BodyText"/>
        <w:spacing w:before="32"/>
        <w:rPr>
          <w:rFonts w:ascii="Arial"/>
          <w:b/>
        </w:rPr>
      </w:pPr>
    </w:p>
    <w:p w14:paraId="570D6142" w14:textId="77777777" w:rsidR="008A22C9" w:rsidRDefault="009B023C">
      <w:pPr>
        <w:pStyle w:val="BodyText"/>
        <w:spacing w:line="256" w:lineRule="auto"/>
        <w:ind w:left="916" w:right="590"/>
      </w:pPr>
      <w:r>
        <w:rPr>
          <w:color w:val="231F20"/>
          <w:w w:val="90"/>
        </w:rPr>
        <w:t>Chart 7 shows the composition of the Australian Government's financial position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over the past decade.</w:t>
      </w:r>
    </w:p>
    <w:p w14:paraId="3759109F" w14:textId="77777777" w:rsidR="008A22C9" w:rsidRDefault="008A22C9">
      <w:pPr>
        <w:pStyle w:val="BodyText"/>
        <w:spacing w:before="187"/>
      </w:pPr>
    </w:p>
    <w:p w14:paraId="6EDF6FF6" w14:textId="77777777" w:rsidR="008A22C9" w:rsidRDefault="009B023C">
      <w:pPr>
        <w:pStyle w:val="Heading5"/>
        <w:spacing w:before="1"/>
        <w:ind w:left="574" w:right="132"/>
        <w:jc w:val="center"/>
      </w:pPr>
      <w:r>
        <w:rPr>
          <w:color w:val="231F20"/>
        </w:rPr>
        <w:t>Chart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7: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Balance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sheet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composition</w:t>
      </w:r>
    </w:p>
    <w:p w14:paraId="0CD72628" w14:textId="77777777" w:rsidR="008A22C9" w:rsidRDefault="009B023C">
      <w:pPr>
        <w:pStyle w:val="BodyText"/>
        <w:spacing w:before="145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251670528" behindDoc="1" locked="0" layoutInCell="1" allowOverlap="1" wp14:anchorId="3A3BF1E4" wp14:editId="28BB92B8">
            <wp:simplePos x="0" y="0"/>
            <wp:positionH relativeFrom="page">
              <wp:posOffset>943648</wp:posOffset>
            </wp:positionH>
            <wp:positionV relativeFrom="paragraph">
              <wp:posOffset>253424</wp:posOffset>
            </wp:positionV>
            <wp:extent cx="4462272" cy="3145536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272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F94B0" w14:textId="77777777" w:rsidR="008A22C9" w:rsidRDefault="008A22C9">
      <w:pPr>
        <w:pStyle w:val="BodyText"/>
        <w:rPr>
          <w:rFonts w:ascii="Arial"/>
          <w:b/>
        </w:rPr>
      </w:pPr>
    </w:p>
    <w:p w14:paraId="0057FAB5" w14:textId="77777777" w:rsidR="008A22C9" w:rsidRDefault="008A22C9">
      <w:pPr>
        <w:pStyle w:val="BodyText"/>
        <w:rPr>
          <w:rFonts w:ascii="Arial"/>
          <w:b/>
        </w:rPr>
      </w:pPr>
    </w:p>
    <w:p w14:paraId="4A39B244" w14:textId="77777777" w:rsidR="008A22C9" w:rsidRDefault="008A22C9">
      <w:pPr>
        <w:pStyle w:val="BodyText"/>
        <w:rPr>
          <w:rFonts w:ascii="Arial"/>
          <w:b/>
        </w:rPr>
      </w:pPr>
    </w:p>
    <w:p w14:paraId="2278C39B" w14:textId="77777777" w:rsidR="008A22C9" w:rsidRDefault="008A22C9">
      <w:pPr>
        <w:pStyle w:val="BodyText"/>
        <w:rPr>
          <w:rFonts w:ascii="Arial"/>
          <w:b/>
        </w:rPr>
      </w:pPr>
    </w:p>
    <w:p w14:paraId="0DF4DE90" w14:textId="77777777" w:rsidR="008A22C9" w:rsidRDefault="008A22C9">
      <w:pPr>
        <w:pStyle w:val="BodyText"/>
        <w:spacing w:before="108"/>
        <w:rPr>
          <w:rFonts w:ascii="Arial"/>
          <w:b/>
        </w:rPr>
      </w:pPr>
    </w:p>
    <w:p w14:paraId="060AF835" w14:textId="77777777" w:rsidR="008A22C9" w:rsidRDefault="009B023C">
      <w:pPr>
        <w:spacing w:before="1"/>
        <w:ind w:left="576" w:right="132"/>
        <w:jc w:val="center"/>
        <w:rPr>
          <w:rFonts w:ascii="Arial"/>
          <w:sz w:val="16"/>
        </w:rPr>
      </w:pPr>
      <w:r>
        <w:rPr>
          <w:rFonts w:ascii="Arial"/>
          <w:color w:val="231F20"/>
          <w:spacing w:val="-5"/>
          <w:sz w:val="16"/>
        </w:rPr>
        <w:t>13</w:t>
      </w:r>
    </w:p>
    <w:p w14:paraId="6DE0BE13" w14:textId="77777777" w:rsidR="008A22C9" w:rsidRDefault="008A22C9">
      <w:pPr>
        <w:jc w:val="center"/>
        <w:rPr>
          <w:rFonts w:ascii="Arial"/>
          <w:sz w:val="16"/>
        </w:rPr>
        <w:sectPr w:rsidR="008A22C9">
          <w:pgSz w:w="9980" w:h="14180"/>
          <w:pgMar w:top="360" w:right="659" w:bottom="280" w:left="500" w:header="720" w:footer="720" w:gutter="0"/>
          <w:cols w:space="720"/>
        </w:sectPr>
      </w:pPr>
    </w:p>
    <w:p w14:paraId="61E8E147" w14:textId="77777777" w:rsidR="008A22C9" w:rsidRDefault="009B023C">
      <w:pPr>
        <w:spacing w:before="81"/>
        <w:ind w:left="630"/>
        <w:rPr>
          <w:rFonts w:ascii="Book Antiqua"/>
          <w:i/>
          <w:sz w:val="20"/>
        </w:rPr>
      </w:pPr>
      <w:r>
        <w:rPr>
          <w:rFonts w:ascii="Book Antiqua"/>
          <w:i/>
          <w:color w:val="231F20"/>
          <w:sz w:val="20"/>
        </w:rPr>
        <w:lastRenderedPageBreak/>
        <w:t>Commentary</w:t>
      </w:r>
      <w:r>
        <w:rPr>
          <w:rFonts w:ascii="Book Antiqua"/>
          <w:i/>
          <w:color w:val="231F20"/>
          <w:spacing w:val="23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on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the</w:t>
      </w:r>
      <w:r>
        <w:rPr>
          <w:rFonts w:ascii="Book Antiqua"/>
          <w:i/>
          <w:color w:val="231F20"/>
          <w:spacing w:val="20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financial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pacing w:val="-2"/>
          <w:sz w:val="20"/>
        </w:rPr>
        <w:t>statements</w:t>
      </w:r>
    </w:p>
    <w:p w14:paraId="3E173CBB" w14:textId="77777777" w:rsidR="008A22C9" w:rsidRDefault="008A22C9">
      <w:pPr>
        <w:pStyle w:val="BodyText"/>
        <w:rPr>
          <w:rFonts w:ascii="Book Antiqua"/>
          <w:i/>
        </w:rPr>
      </w:pPr>
    </w:p>
    <w:p w14:paraId="1C81A6E8" w14:textId="77777777" w:rsidR="008A22C9" w:rsidRDefault="008A22C9">
      <w:pPr>
        <w:pStyle w:val="BodyText"/>
        <w:spacing w:before="126"/>
        <w:rPr>
          <w:rFonts w:ascii="Book Antiqua"/>
          <w:i/>
        </w:rPr>
      </w:pPr>
    </w:p>
    <w:p w14:paraId="34ECC502" w14:textId="77777777" w:rsidR="008A22C9" w:rsidRDefault="009B023C">
      <w:pPr>
        <w:pStyle w:val="Heading5"/>
        <w:ind w:left="630"/>
      </w:pPr>
      <w:r>
        <w:rPr>
          <w:color w:val="231F20"/>
          <w:spacing w:val="-2"/>
        </w:rPr>
        <w:t>Assets</w:t>
      </w:r>
    </w:p>
    <w:p w14:paraId="7A4EB670" w14:textId="77777777" w:rsidR="008A22C9" w:rsidRDefault="009B023C">
      <w:pPr>
        <w:pStyle w:val="BodyText"/>
        <w:spacing w:before="141"/>
        <w:ind w:left="630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  <w:w w:val="85"/>
        </w:rPr>
        <w:t>Australian</w:t>
      </w:r>
      <w:r>
        <w:rPr>
          <w:color w:val="231F20"/>
          <w:spacing w:val="21"/>
        </w:rPr>
        <w:t xml:space="preserve"> </w:t>
      </w:r>
      <w:r>
        <w:rPr>
          <w:color w:val="231F20"/>
          <w:w w:val="85"/>
        </w:rPr>
        <w:t>Government's</w:t>
      </w:r>
      <w:r>
        <w:rPr>
          <w:color w:val="231F20"/>
          <w:spacing w:val="26"/>
        </w:rPr>
        <w:t xml:space="preserve"> </w:t>
      </w:r>
      <w:r>
        <w:rPr>
          <w:color w:val="231F20"/>
          <w:w w:val="85"/>
        </w:rPr>
        <w:t>total</w:t>
      </w:r>
      <w:r>
        <w:rPr>
          <w:color w:val="231F20"/>
          <w:spacing w:val="20"/>
        </w:rPr>
        <w:t xml:space="preserve"> </w:t>
      </w:r>
      <w:r>
        <w:rPr>
          <w:color w:val="231F20"/>
          <w:w w:val="85"/>
        </w:rPr>
        <w:t>assets</w:t>
      </w:r>
      <w:r>
        <w:rPr>
          <w:color w:val="231F20"/>
          <w:spacing w:val="21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22"/>
        </w:rPr>
        <w:t xml:space="preserve"> </w:t>
      </w:r>
      <w:r>
        <w:rPr>
          <w:color w:val="231F20"/>
          <w:w w:val="85"/>
        </w:rPr>
        <w:t>30</w:t>
      </w:r>
      <w:r>
        <w:rPr>
          <w:color w:val="231F20"/>
          <w:spacing w:val="21"/>
        </w:rPr>
        <w:t xml:space="preserve"> </w:t>
      </w:r>
      <w:r>
        <w:rPr>
          <w:color w:val="231F20"/>
          <w:w w:val="85"/>
        </w:rPr>
        <w:t>June</w:t>
      </w:r>
      <w:r>
        <w:rPr>
          <w:color w:val="231F20"/>
          <w:spacing w:val="23"/>
        </w:rPr>
        <w:t xml:space="preserve"> </w:t>
      </w:r>
      <w:r>
        <w:rPr>
          <w:color w:val="231F20"/>
          <w:w w:val="85"/>
        </w:rPr>
        <w:t>2024</w:t>
      </w:r>
      <w:r>
        <w:rPr>
          <w:color w:val="231F20"/>
          <w:spacing w:val="20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21"/>
        </w:rPr>
        <w:t xml:space="preserve"> </w:t>
      </w:r>
      <w:r>
        <w:rPr>
          <w:color w:val="231F20"/>
          <w:w w:val="85"/>
        </w:rPr>
        <w:t>$989.0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85"/>
        </w:rPr>
        <w:t>billion.</w:t>
      </w:r>
    </w:p>
    <w:p w14:paraId="38B9E94A" w14:textId="77777777" w:rsidR="008A22C9" w:rsidRDefault="009B023C">
      <w:pPr>
        <w:pStyle w:val="Heading5"/>
        <w:spacing w:before="210" w:after="21"/>
        <w:ind w:left="630"/>
      </w:pPr>
      <w:r>
        <w:rPr>
          <w:color w:val="231F20"/>
        </w:rPr>
        <w:t>Table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8: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Assets</w:t>
      </w:r>
    </w:p>
    <w:tbl>
      <w:tblPr>
        <w:tblW w:w="0" w:type="auto"/>
        <w:tblInd w:w="6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4"/>
        <w:gridCol w:w="1226"/>
        <w:gridCol w:w="1337"/>
        <w:gridCol w:w="1878"/>
      </w:tblGrid>
      <w:tr w:rsidR="008A22C9" w14:paraId="057B6177" w14:textId="77777777">
        <w:trPr>
          <w:trHeight w:val="287"/>
        </w:trPr>
        <w:tc>
          <w:tcPr>
            <w:tcW w:w="3084" w:type="dxa"/>
            <w:vMerge w:val="restart"/>
            <w:tcBorders>
              <w:top w:val="single" w:sz="4" w:space="0" w:color="231F20"/>
              <w:bottom w:val="single" w:sz="4" w:space="0" w:color="231F20"/>
            </w:tcBorders>
          </w:tcPr>
          <w:p w14:paraId="4F378670" w14:textId="77777777" w:rsidR="008A22C9" w:rsidRDefault="008A22C9">
            <w:pPr>
              <w:pStyle w:val="TableParagraph"/>
              <w:jc w:val="left"/>
              <w:rPr>
                <w:b/>
                <w:sz w:val="16"/>
              </w:rPr>
            </w:pPr>
          </w:p>
          <w:p w14:paraId="202D4643" w14:textId="77777777" w:rsidR="008A22C9" w:rsidRDefault="008A22C9">
            <w:pPr>
              <w:pStyle w:val="TableParagraph"/>
              <w:spacing w:before="157"/>
              <w:jc w:val="left"/>
              <w:rPr>
                <w:b/>
                <w:sz w:val="16"/>
              </w:rPr>
            </w:pPr>
          </w:p>
          <w:p w14:paraId="03ED4E70" w14:textId="77777777" w:rsidR="008A22C9" w:rsidRDefault="009B023C">
            <w:pPr>
              <w:pStyle w:val="TableParagraph"/>
              <w:spacing w:line="250" w:lineRule="atLeast"/>
              <w:ind w:left="283" w:right="1463" w:hanging="16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Financial assets Cash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deposits Advances paid</w:t>
            </w:r>
          </w:p>
          <w:p w14:paraId="41E6C6D9" w14:textId="77777777" w:rsidR="008A22C9" w:rsidRDefault="009B023C">
            <w:pPr>
              <w:pStyle w:val="TableParagraph"/>
              <w:spacing w:before="10"/>
              <w:ind w:left="441" w:right="112" w:hanging="15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Other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receivables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accrued </w:t>
            </w:r>
            <w:r>
              <w:rPr>
                <w:color w:val="231F20"/>
                <w:spacing w:val="-2"/>
                <w:sz w:val="16"/>
              </w:rPr>
              <w:t>revenue</w:t>
            </w:r>
          </w:p>
          <w:p w14:paraId="4D675A75" w14:textId="77777777" w:rsidR="008A22C9" w:rsidRDefault="009B023C">
            <w:pPr>
              <w:pStyle w:val="TableParagraph"/>
              <w:spacing w:before="71" w:line="331" w:lineRule="auto"/>
              <w:ind w:left="283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Investments,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loans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placements Equity investments</w:t>
            </w:r>
          </w:p>
          <w:p w14:paraId="11061C5D" w14:textId="77777777" w:rsidR="008A22C9" w:rsidRDefault="009B023C">
            <w:pPr>
              <w:pStyle w:val="TableParagraph"/>
              <w:spacing w:before="10" w:line="336" w:lineRule="auto"/>
              <w:ind w:left="122" w:right="1463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Total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financial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assets Non-financial assets</w:t>
            </w:r>
          </w:p>
          <w:p w14:paraId="327AD7CE" w14:textId="77777777" w:rsidR="008A22C9" w:rsidRDefault="009B023C">
            <w:pPr>
              <w:pStyle w:val="TableParagraph"/>
              <w:spacing w:before="6" w:line="163" w:lineRule="exact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Total</w:t>
            </w:r>
            <w:r>
              <w:rPr>
                <w:b/>
                <w:color w:val="231F20"/>
                <w:spacing w:val="-2"/>
                <w:sz w:val="16"/>
              </w:rPr>
              <w:t xml:space="preserve"> assets</w:t>
            </w:r>
          </w:p>
        </w:tc>
        <w:tc>
          <w:tcPr>
            <w:tcW w:w="1226" w:type="dxa"/>
            <w:tcBorders>
              <w:top w:val="single" w:sz="4" w:space="0" w:color="231F20"/>
            </w:tcBorders>
            <w:shd w:val="clear" w:color="auto" w:fill="DCDDDE"/>
          </w:tcPr>
          <w:p w14:paraId="2DB5C045" w14:textId="77777777" w:rsidR="008A22C9" w:rsidRDefault="009B023C">
            <w:pPr>
              <w:pStyle w:val="TableParagraph"/>
              <w:spacing w:before="70"/>
              <w:ind w:right="104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30 June </w:t>
            </w:r>
            <w:r>
              <w:rPr>
                <w:color w:val="231F20"/>
                <w:spacing w:val="-4"/>
                <w:sz w:val="16"/>
              </w:rPr>
              <w:t>2024</w:t>
            </w:r>
          </w:p>
        </w:tc>
        <w:tc>
          <w:tcPr>
            <w:tcW w:w="1337" w:type="dxa"/>
            <w:tcBorders>
              <w:top w:val="single" w:sz="4" w:space="0" w:color="231F20"/>
            </w:tcBorders>
          </w:tcPr>
          <w:p w14:paraId="309DE704" w14:textId="77777777" w:rsidR="008A22C9" w:rsidRDefault="009B023C">
            <w:pPr>
              <w:pStyle w:val="TableParagraph"/>
              <w:spacing w:before="70"/>
              <w:ind w:right="214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30 June </w:t>
            </w:r>
            <w:r>
              <w:rPr>
                <w:color w:val="231F20"/>
                <w:spacing w:val="-4"/>
                <w:sz w:val="16"/>
              </w:rPr>
              <w:t>2023</w:t>
            </w:r>
          </w:p>
        </w:tc>
        <w:tc>
          <w:tcPr>
            <w:tcW w:w="1878" w:type="dxa"/>
            <w:tcBorders>
              <w:top w:val="single" w:sz="4" w:space="0" w:color="231F20"/>
            </w:tcBorders>
          </w:tcPr>
          <w:p w14:paraId="34B45706" w14:textId="77777777" w:rsidR="008A22C9" w:rsidRDefault="009B023C">
            <w:pPr>
              <w:pStyle w:val="TableParagraph"/>
              <w:tabs>
                <w:tab w:val="left" w:pos="993"/>
              </w:tabs>
              <w:spacing w:before="70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Change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sz w:val="16"/>
              </w:rPr>
              <w:t>Change</w:t>
            </w:r>
          </w:p>
        </w:tc>
      </w:tr>
      <w:tr w:rsidR="008A22C9" w14:paraId="7C275E96" w14:textId="77777777">
        <w:trPr>
          <w:trHeight w:val="211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6956D55D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bottom w:val="single" w:sz="4" w:space="0" w:color="231F20"/>
            </w:tcBorders>
            <w:shd w:val="clear" w:color="auto" w:fill="DCDDDE"/>
          </w:tcPr>
          <w:p w14:paraId="43444766" w14:textId="77777777" w:rsidR="008A22C9" w:rsidRDefault="009B023C">
            <w:pPr>
              <w:pStyle w:val="TableParagraph"/>
              <w:spacing w:before="28" w:line="163" w:lineRule="exact"/>
              <w:ind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</w:p>
        </w:tc>
        <w:tc>
          <w:tcPr>
            <w:tcW w:w="1337" w:type="dxa"/>
            <w:tcBorders>
              <w:bottom w:val="single" w:sz="4" w:space="0" w:color="231F20"/>
            </w:tcBorders>
          </w:tcPr>
          <w:p w14:paraId="2D73DC23" w14:textId="77777777" w:rsidR="008A22C9" w:rsidRDefault="009B023C">
            <w:pPr>
              <w:pStyle w:val="TableParagraph"/>
              <w:spacing w:before="28" w:line="163" w:lineRule="exact"/>
              <w:ind w:right="2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</w:p>
        </w:tc>
        <w:tc>
          <w:tcPr>
            <w:tcW w:w="1878" w:type="dxa"/>
            <w:tcBorders>
              <w:bottom w:val="single" w:sz="4" w:space="0" w:color="231F20"/>
            </w:tcBorders>
          </w:tcPr>
          <w:p w14:paraId="50D0FA83" w14:textId="77777777" w:rsidR="008A22C9" w:rsidRDefault="009B023C">
            <w:pPr>
              <w:pStyle w:val="TableParagraph"/>
              <w:tabs>
                <w:tab w:val="left" w:pos="1029"/>
              </w:tabs>
              <w:spacing w:before="28" w:line="163" w:lineRule="exact"/>
              <w:ind w:right="10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10"/>
                <w:sz w:val="16"/>
              </w:rPr>
              <w:t>%</w:t>
            </w:r>
          </w:p>
        </w:tc>
      </w:tr>
      <w:tr w:rsidR="008A22C9" w14:paraId="2F83A4D9" w14:textId="77777777">
        <w:trPr>
          <w:trHeight w:val="507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0D648905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top w:val="single" w:sz="4" w:space="0" w:color="231F20"/>
            </w:tcBorders>
            <w:shd w:val="clear" w:color="auto" w:fill="DCDDDE"/>
          </w:tcPr>
          <w:p w14:paraId="64E94747" w14:textId="77777777" w:rsidR="008A22C9" w:rsidRDefault="008A22C9">
            <w:pPr>
              <w:pStyle w:val="TableParagraph"/>
              <w:spacing w:before="107"/>
              <w:jc w:val="left"/>
              <w:rPr>
                <w:b/>
                <w:sz w:val="16"/>
              </w:rPr>
            </w:pPr>
          </w:p>
          <w:p w14:paraId="64604D0D" w14:textId="77777777" w:rsidR="008A22C9" w:rsidRDefault="009B023C"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8.4</w:t>
            </w:r>
          </w:p>
        </w:tc>
        <w:tc>
          <w:tcPr>
            <w:tcW w:w="1337" w:type="dxa"/>
            <w:tcBorders>
              <w:top w:val="single" w:sz="4" w:space="0" w:color="231F20"/>
            </w:tcBorders>
          </w:tcPr>
          <w:p w14:paraId="5D78D8E4" w14:textId="77777777" w:rsidR="008A22C9" w:rsidRDefault="008A22C9">
            <w:pPr>
              <w:pStyle w:val="TableParagraph"/>
              <w:spacing w:before="107"/>
              <w:jc w:val="left"/>
              <w:rPr>
                <w:b/>
                <w:sz w:val="16"/>
              </w:rPr>
            </w:pPr>
          </w:p>
          <w:p w14:paraId="0025959F" w14:textId="77777777" w:rsidR="008A22C9" w:rsidRDefault="009B023C">
            <w:pPr>
              <w:pStyle w:val="TableParagraph"/>
              <w:ind w:right="21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7.1</w:t>
            </w:r>
          </w:p>
        </w:tc>
        <w:tc>
          <w:tcPr>
            <w:tcW w:w="1878" w:type="dxa"/>
            <w:tcBorders>
              <w:top w:val="single" w:sz="4" w:space="0" w:color="231F20"/>
            </w:tcBorders>
          </w:tcPr>
          <w:p w14:paraId="3CE9B2BA" w14:textId="77777777" w:rsidR="008A22C9" w:rsidRDefault="008A22C9">
            <w:pPr>
              <w:pStyle w:val="TableParagraph"/>
              <w:spacing w:before="107"/>
              <w:jc w:val="left"/>
              <w:rPr>
                <w:b/>
                <w:sz w:val="16"/>
              </w:rPr>
            </w:pPr>
          </w:p>
          <w:p w14:paraId="6C7A6BBA" w14:textId="77777777" w:rsidR="008A22C9" w:rsidRDefault="009B023C">
            <w:pPr>
              <w:pStyle w:val="TableParagraph"/>
              <w:tabs>
                <w:tab w:val="left" w:pos="904"/>
              </w:tabs>
              <w:ind w:right="10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1.3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19.7</w:t>
            </w:r>
          </w:p>
        </w:tc>
      </w:tr>
      <w:tr w:rsidR="008A22C9" w14:paraId="376B640D" w14:textId="77777777">
        <w:trPr>
          <w:trHeight w:val="273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6857F06C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shd w:val="clear" w:color="auto" w:fill="DCDDDE"/>
          </w:tcPr>
          <w:p w14:paraId="10AF460A" w14:textId="77777777" w:rsidR="008A22C9" w:rsidRDefault="009B023C">
            <w:pPr>
              <w:pStyle w:val="TableParagraph"/>
              <w:spacing w:before="28"/>
              <w:ind w:right="10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77.0</w:t>
            </w:r>
          </w:p>
        </w:tc>
        <w:tc>
          <w:tcPr>
            <w:tcW w:w="1337" w:type="dxa"/>
          </w:tcPr>
          <w:p w14:paraId="2F1EA934" w14:textId="77777777" w:rsidR="008A22C9" w:rsidRDefault="009B023C">
            <w:pPr>
              <w:pStyle w:val="TableParagraph"/>
              <w:spacing w:before="28"/>
              <w:ind w:right="21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73.0</w:t>
            </w:r>
          </w:p>
        </w:tc>
        <w:tc>
          <w:tcPr>
            <w:tcW w:w="1878" w:type="dxa"/>
          </w:tcPr>
          <w:p w14:paraId="464DF2E0" w14:textId="77777777" w:rsidR="008A22C9" w:rsidRDefault="009B023C">
            <w:pPr>
              <w:pStyle w:val="TableParagraph"/>
              <w:tabs>
                <w:tab w:val="left" w:pos="993"/>
              </w:tabs>
              <w:spacing w:before="28"/>
              <w:ind w:right="10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5.5</w:t>
            </w:r>
          </w:p>
        </w:tc>
      </w:tr>
      <w:tr w:rsidR="008A22C9" w14:paraId="5FC7FC65" w14:textId="77777777">
        <w:trPr>
          <w:trHeight w:val="302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2DEA170C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shd w:val="clear" w:color="auto" w:fill="DCDDDE"/>
          </w:tcPr>
          <w:p w14:paraId="0882F66A" w14:textId="77777777" w:rsidR="008A22C9" w:rsidRDefault="009B023C"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84.6</w:t>
            </w:r>
          </w:p>
        </w:tc>
        <w:tc>
          <w:tcPr>
            <w:tcW w:w="1337" w:type="dxa"/>
          </w:tcPr>
          <w:p w14:paraId="2333E5D3" w14:textId="77777777" w:rsidR="008A22C9" w:rsidRDefault="009B023C">
            <w:pPr>
              <w:pStyle w:val="TableParagraph"/>
              <w:spacing w:before="56"/>
              <w:ind w:right="21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73.7</w:t>
            </w:r>
          </w:p>
        </w:tc>
        <w:tc>
          <w:tcPr>
            <w:tcW w:w="1878" w:type="dxa"/>
          </w:tcPr>
          <w:p w14:paraId="190494AA" w14:textId="77777777" w:rsidR="008A22C9" w:rsidRDefault="009B023C">
            <w:pPr>
              <w:pStyle w:val="TableParagraph"/>
              <w:tabs>
                <w:tab w:val="left" w:pos="993"/>
              </w:tabs>
              <w:spacing w:before="56"/>
              <w:ind w:right="10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10.9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14.9</w:t>
            </w:r>
          </w:p>
        </w:tc>
      </w:tr>
      <w:tr w:rsidR="008A22C9" w14:paraId="34EE2A8F" w14:textId="77777777">
        <w:trPr>
          <w:trHeight w:val="273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162AA934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shd w:val="clear" w:color="auto" w:fill="DCDDDE"/>
          </w:tcPr>
          <w:p w14:paraId="7DA9E2B0" w14:textId="77777777" w:rsidR="008A22C9" w:rsidRDefault="009B023C">
            <w:pPr>
              <w:pStyle w:val="TableParagraph"/>
              <w:spacing w:before="56"/>
              <w:ind w:right="1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416.9</w:t>
            </w:r>
          </w:p>
        </w:tc>
        <w:tc>
          <w:tcPr>
            <w:tcW w:w="1337" w:type="dxa"/>
          </w:tcPr>
          <w:p w14:paraId="796A7FFB" w14:textId="77777777" w:rsidR="008A22C9" w:rsidRDefault="009B023C">
            <w:pPr>
              <w:pStyle w:val="TableParagraph"/>
              <w:spacing w:before="56"/>
              <w:ind w:right="2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569.5</w:t>
            </w:r>
          </w:p>
        </w:tc>
        <w:tc>
          <w:tcPr>
            <w:tcW w:w="1878" w:type="dxa"/>
          </w:tcPr>
          <w:p w14:paraId="05BCBEBE" w14:textId="77777777" w:rsidR="008A22C9" w:rsidRDefault="009B023C">
            <w:pPr>
              <w:pStyle w:val="TableParagraph"/>
              <w:tabs>
                <w:tab w:val="left" w:pos="1187"/>
              </w:tabs>
              <w:spacing w:before="56"/>
              <w:ind w:right="10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(152.6)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26.8</w:t>
            </w:r>
          </w:p>
        </w:tc>
      </w:tr>
      <w:tr w:rsidR="008A22C9" w14:paraId="239F016D" w14:textId="77777777">
        <w:trPr>
          <w:trHeight w:val="247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2FE377E2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bottom w:val="single" w:sz="4" w:space="0" w:color="231F20"/>
            </w:tcBorders>
            <w:shd w:val="clear" w:color="auto" w:fill="DCDDDE"/>
          </w:tcPr>
          <w:p w14:paraId="447ADAF7" w14:textId="77777777" w:rsidR="008A22C9" w:rsidRDefault="009B023C">
            <w:pPr>
              <w:pStyle w:val="TableParagraph"/>
              <w:spacing w:before="28"/>
              <w:ind w:right="1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101.6</w:t>
            </w:r>
          </w:p>
        </w:tc>
        <w:tc>
          <w:tcPr>
            <w:tcW w:w="1337" w:type="dxa"/>
            <w:tcBorders>
              <w:bottom w:val="single" w:sz="4" w:space="0" w:color="231F20"/>
            </w:tcBorders>
          </w:tcPr>
          <w:p w14:paraId="382F029C" w14:textId="77777777" w:rsidR="008A22C9" w:rsidRDefault="009B023C">
            <w:pPr>
              <w:pStyle w:val="TableParagraph"/>
              <w:spacing w:before="28"/>
              <w:ind w:right="21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84.1</w:t>
            </w:r>
          </w:p>
        </w:tc>
        <w:tc>
          <w:tcPr>
            <w:tcW w:w="1878" w:type="dxa"/>
            <w:tcBorders>
              <w:bottom w:val="single" w:sz="4" w:space="0" w:color="231F20"/>
            </w:tcBorders>
          </w:tcPr>
          <w:p w14:paraId="7E83DC15" w14:textId="77777777" w:rsidR="008A22C9" w:rsidRDefault="009B023C">
            <w:pPr>
              <w:pStyle w:val="TableParagraph"/>
              <w:tabs>
                <w:tab w:val="left" w:pos="993"/>
              </w:tabs>
              <w:spacing w:before="28"/>
              <w:ind w:right="10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17.5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20.9</w:t>
            </w:r>
          </w:p>
        </w:tc>
      </w:tr>
      <w:tr w:rsidR="008A22C9" w14:paraId="6D02A6AF" w14:textId="77777777">
        <w:trPr>
          <w:trHeight w:val="253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26066660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top w:val="single" w:sz="4" w:space="0" w:color="231F20"/>
            </w:tcBorders>
            <w:shd w:val="clear" w:color="auto" w:fill="DCDDDE"/>
          </w:tcPr>
          <w:p w14:paraId="5E92380E" w14:textId="77777777" w:rsidR="008A22C9" w:rsidRDefault="009B023C">
            <w:pPr>
              <w:pStyle w:val="TableParagraph"/>
              <w:spacing w:before="37"/>
              <w:ind w:right="1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688.5</w:t>
            </w:r>
          </w:p>
        </w:tc>
        <w:tc>
          <w:tcPr>
            <w:tcW w:w="1337" w:type="dxa"/>
            <w:tcBorders>
              <w:top w:val="single" w:sz="4" w:space="0" w:color="231F20"/>
            </w:tcBorders>
          </w:tcPr>
          <w:p w14:paraId="2A7D605B" w14:textId="77777777" w:rsidR="008A22C9" w:rsidRDefault="009B023C">
            <w:pPr>
              <w:pStyle w:val="TableParagraph"/>
              <w:spacing w:before="37"/>
              <w:ind w:right="2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807.3</w:t>
            </w:r>
          </w:p>
        </w:tc>
        <w:tc>
          <w:tcPr>
            <w:tcW w:w="1878" w:type="dxa"/>
            <w:tcBorders>
              <w:top w:val="single" w:sz="4" w:space="0" w:color="231F20"/>
            </w:tcBorders>
          </w:tcPr>
          <w:p w14:paraId="26E652C9" w14:textId="77777777" w:rsidR="008A22C9" w:rsidRDefault="009B023C">
            <w:pPr>
              <w:pStyle w:val="TableParagraph"/>
              <w:tabs>
                <w:tab w:val="left" w:pos="1187"/>
              </w:tabs>
              <w:spacing w:before="37"/>
              <w:ind w:right="10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(118.9)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14.7</w:t>
            </w:r>
          </w:p>
        </w:tc>
      </w:tr>
      <w:tr w:rsidR="008A22C9" w14:paraId="4DF24643" w14:textId="77777777">
        <w:trPr>
          <w:trHeight w:val="247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19C17439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bottom w:val="single" w:sz="4" w:space="0" w:color="231F20"/>
            </w:tcBorders>
            <w:shd w:val="clear" w:color="auto" w:fill="DCDDDE"/>
          </w:tcPr>
          <w:p w14:paraId="2D9470DF" w14:textId="77777777" w:rsidR="008A22C9" w:rsidRDefault="009B023C">
            <w:pPr>
              <w:pStyle w:val="TableParagraph"/>
              <w:spacing w:before="28"/>
              <w:ind w:right="1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300.5</w:t>
            </w:r>
          </w:p>
        </w:tc>
        <w:tc>
          <w:tcPr>
            <w:tcW w:w="1337" w:type="dxa"/>
            <w:tcBorders>
              <w:bottom w:val="single" w:sz="4" w:space="0" w:color="231F20"/>
            </w:tcBorders>
          </w:tcPr>
          <w:p w14:paraId="32BADD66" w14:textId="77777777" w:rsidR="008A22C9" w:rsidRDefault="009B023C">
            <w:pPr>
              <w:pStyle w:val="TableParagraph"/>
              <w:spacing w:before="28"/>
              <w:ind w:right="2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283.0</w:t>
            </w:r>
          </w:p>
        </w:tc>
        <w:tc>
          <w:tcPr>
            <w:tcW w:w="1878" w:type="dxa"/>
            <w:tcBorders>
              <w:bottom w:val="single" w:sz="4" w:space="0" w:color="231F20"/>
            </w:tcBorders>
          </w:tcPr>
          <w:p w14:paraId="45CC6959" w14:textId="77777777" w:rsidR="008A22C9" w:rsidRDefault="009B023C">
            <w:pPr>
              <w:pStyle w:val="TableParagraph"/>
              <w:tabs>
                <w:tab w:val="left" w:pos="1082"/>
              </w:tabs>
              <w:spacing w:before="28"/>
              <w:ind w:right="10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17.5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6.2</w:t>
            </w:r>
          </w:p>
        </w:tc>
      </w:tr>
      <w:tr w:rsidR="008A22C9" w14:paraId="45AB1C5B" w14:textId="77777777">
        <w:trPr>
          <w:trHeight w:val="253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627E4464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CDDDE"/>
          </w:tcPr>
          <w:p w14:paraId="2112982E" w14:textId="77777777" w:rsidR="008A22C9" w:rsidRDefault="009B023C">
            <w:pPr>
              <w:pStyle w:val="TableParagraph"/>
              <w:spacing w:before="70" w:line="163" w:lineRule="exact"/>
              <w:ind w:right="10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989.0</w:t>
            </w:r>
          </w:p>
        </w:tc>
        <w:tc>
          <w:tcPr>
            <w:tcW w:w="1337" w:type="dxa"/>
            <w:tcBorders>
              <w:top w:val="single" w:sz="4" w:space="0" w:color="231F20"/>
              <w:bottom w:val="single" w:sz="4" w:space="0" w:color="231F20"/>
            </w:tcBorders>
          </w:tcPr>
          <w:p w14:paraId="6164ED1B" w14:textId="77777777" w:rsidR="008A22C9" w:rsidRDefault="009B023C">
            <w:pPr>
              <w:pStyle w:val="TableParagraph"/>
              <w:spacing w:before="70" w:line="163" w:lineRule="exact"/>
              <w:ind w:right="21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1,090.3</w:t>
            </w:r>
          </w:p>
        </w:tc>
        <w:tc>
          <w:tcPr>
            <w:tcW w:w="1878" w:type="dxa"/>
            <w:tcBorders>
              <w:top w:val="single" w:sz="4" w:space="0" w:color="231F20"/>
              <w:bottom w:val="single" w:sz="4" w:space="0" w:color="231F20"/>
            </w:tcBorders>
          </w:tcPr>
          <w:p w14:paraId="77E92130" w14:textId="77777777" w:rsidR="008A22C9" w:rsidRDefault="009B023C">
            <w:pPr>
              <w:pStyle w:val="TableParagraph"/>
              <w:tabs>
                <w:tab w:val="left" w:pos="1276"/>
              </w:tabs>
              <w:spacing w:before="70" w:line="163" w:lineRule="exact"/>
              <w:ind w:right="10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(101.4)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5"/>
                <w:sz w:val="16"/>
              </w:rPr>
              <w:t>9.3</w:t>
            </w:r>
          </w:p>
        </w:tc>
      </w:tr>
    </w:tbl>
    <w:p w14:paraId="506BBAE1" w14:textId="77777777" w:rsidR="008A22C9" w:rsidRDefault="008A22C9">
      <w:pPr>
        <w:pStyle w:val="BodyText"/>
        <w:spacing w:before="16"/>
        <w:rPr>
          <w:rFonts w:ascii="Arial"/>
          <w:b/>
        </w:rPr>
      </w:pPr>
    </w:p>
    <w:p w14:paraId="4FED3230" w14:textId="77777777" w:rsidR="008A22C9" w:rsidRDefault="009B023C">
      <w:pPr>
        <w:pStyle w:val="BodyText"/>
        <w:spacing w:before="1" w:line="254" w:lineRule="auto"/>
        <w:ind w:left="630" w:right="764"/>
        <w:jc w:val="both"/>
      </w:pP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Government's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assets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decreased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$101.4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billion </w:t>
      </w:r>
      <w:r>
        <w:rPr>
          <w:color w:val="231F20"/>
          <w:w w:val="90"/>
        </w:rPr>
        <w:t>(9.3 per cent) since 30 June 2023. The composition of assets is shown in Chart 8.</w:t>
      </w:r>
    </w:p>
    <w:p w14:paraId="59AB3D38" w14:textId="77777777" w:rsidR="008A22C9" w:rsidRDefault="008A22C9">
      <w:pPr>
        <w:pStyle w:val="BodyText"/>
        <w:spacing w:before="2"/>
      </w:pPr>
    </w:p>
    <w:p w14:paraId="195868C2" w14:textId="77777777" w:rsidR="008A22C9" w:rsidRDefault="009B023C">
      <w:pPr>
        <w:pStyle w:val="Heading5"/>
        <w:ind w:left="450" w:right="578"/>
        <w:jc w:val="center"/>
      </w:pPr>
      <w:r>
        <w:rPr>
          <w:color w:val="231F20"/>
        </w:rPr>
        <w:t>Chart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Composition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assets,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2024</w:t>
      </w:r>
    </w:p>
    <w:p w14:paraId="6FB7A507" w14:textId="77777777" w:rsidR="008A22C9" w:rsidRDefault="009B023C">
      <w:pPr>
        <w:pStyle w:val="BodyText"/>
        <w:spacing w:before="9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251671552" behindDoc="1" locked="0" layoutInCell="1" allowOverlap="1" wp14:anchorId="3EF85CFC" wp14:editId="5913F59B">
            <wp:simplePos x="0" y="0"/>
            <wp:positionH relativeFrom="page">
              <wp:posOffset>763816</wp:posOffset>
            </wp:positionH>
            <wp:positionV relativeFrom="paragraph">
              <wp:posOffset>109201</wp:posOffset>
            </wp:positionV>
            <wp:extent cx="4584191" cy="1560576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191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42F37A" w14:textId="77777777" w:rsidR="008A22C9" w:rsidRDefault="008A22C9">
      <w:pPr>
        <w:pStyle w:val="BodyText"/>
        <w:spacing w:before="78"/>
        <w:rPr>
          <w:rFonts w:ascii="Arial"/>
          <w:b/>
        </w:rPr>
      </w:pPr>
    </w:p>
    <w:p w14:paraId="6A838BEC" w14:textId="77777777" w:rsidR="008A22C9" w:rsidRDefault="009B023C">
      <w:pPr>
        <w:ind w:left="630"/>
        <w:jc w:val="both"/>
        <w:rPr>
          <w:sz w:val="20"/>
        </w:rPr>
      </w:pPr>
      <w:r>
        <w:rPr>
          <w:color w:val="231F20"/>
          <w:spacing w:val="-2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key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changes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in</w:t>
      </w:r>
      <w:r>
        <w:rPr>
          <w:color w:val="231F20"/>
          <w:spacing w:val="-9"/>
          <w:sz w:val="20"/>
        </w:rPr>
        <w:t xml:space="preserve"> </w:t>
      </w:r>
      <w:r>
        <w:rPr>
          <w:rFonts w:ascii="Book Antiqua"/>
          <w:b/>
          <w:color w:val="231F20"/>
          <w:spacing w:val="-2"/>
          <w:sz w:val="20"/>
        </w:rPr>
        <w:t>financial</w:t>
      </w:r>
      <w:r>
        <w:rPr>
          <w:rFonts w:ascii="Book Antiqua"/>
          <w:b/>
          <w:color w:val="231F20"/>
          <w:spacing w:val="5"/>
          <w:sz w:val="20"/>
        </w:rPr>
        <w:t xml:space="preserve"> </w:t>
      </w:r>
      <w:r>
        <w:rPr>
          <w:rFonts w:ascii="Book Antiqua"/>
          <w:b/>
          <w:color w:val="231F20"/>
          <w:spacing w:val="-2"/>
          <w:sz w:val="20"/>
        </w:rPr>
        <w:t>assets</w:t>
      </w:r>
      <w:r>
        <w:rPr>
          <w:rFonts w:ascii="Book Antiqua"/>
          <w:b/>
          <w:color w:val="231F20"/>
          <w:spacing w:val="4"/>
          <w:sz w:val="20"/>
        </w:rPr>
        <w:t xml:space="preserve"> </w:t>
      </w:r>
      <w:r>
        <w:rPr>
          <w:color w:val="231F20"/>
          <w:spacing w:val="-4"/>
          <w:sz w:val="20"/>
        </w:rPr>
        <w:t>were:</w:t>
      </w:r>
    </w:p>
    <w:p w14:paraId="539BDFA2" w14:textId="77777777" w:rsidR="008A22C9" w:rsidRDefault="009B023C" w:rsidP="00E31E92">
      <w:pPr>
        <w:pStyle w:val="ListParagraph"/>
        <w:numPr>
          <w:ilvl w:val="0"/>
          <w:numId w:val="51"/>
        </w:numPr>
        <w:tabs>
          <w:tab w:val="left" w:pos="912"/>
          <w:tab w:val="left" w:pos="914"/>
        </w:tabs>
        <w:spacing w:before="183" w:line="247" w:lineRule="auto"/>
        <w:ind w:right="758"/>
        <w:jc w:val="both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decrease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$152.6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billion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investments, loans and placements</w:t>
      </w:r>
      <w:r>
        <w:rPr>
          <w:color w:val="231F20"/>
          <w:sz w:val="20"/>
        </w:rPr>
        <w:t>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primarily </w:t>
      </w:r>
      <w:r>
        <w:rPr>
          <w:color w:val="231F20"/>
          <w:w w:val="90"/>
          <w:sz w:val="20"/>
        </w:rPr>
        <w:t>driven by a decrease in Government securities ($165.3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billion); partially offset by</w:t>
      </w:r>
    </w:p>
    <w:p w14:paraId="1DDF3035" w14:textId="77777777" w:rsidR="008A22C9" w:rsidRDefault="009B023C" w:rsidP="00E31E92">
      <w:pPr>
        <w:pStyle w:val="ListParagraph"/>
        <w:numPr>
          <w:ilvl w:val="0"/>
          <w:numId w:val="51"/>
        </w:numPr>
        <w:tabs>
          <w:tab w:val="left" w:pos="912"/>
          <w:tab w:val="left" w:pos="914"/>
        </w:tabs>
        <w:spacing w:before="123" w:line="249" w:lineRule="auto"/>
        <w:ind w:right="757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an increase of $17.5 billion in </w:t>
      </w:r>
      <w:r>
        <w:rPr>
          <w:rFonts w:ascii="Book Antiqua" w:hAnsi="Book Antiqua"/>
          <w:b/>
          <w:color w:val="231F20"/>
          <w:w w:val="90"/>
          <w:sz w:val="20"/>
        </w:rPr>
        <w:t>equity</w:t>
      </w:r>
      <w:r>
        <w:rPr>
          <w:rFonts w:ascii="Book Antiqua" w:hAnsi="Book Antiqua"/>
          <w:b/>
          <w:color w:val="231F20"/>
          <w:sz w:val="20"/>
        </w:rPr>
        <w:t xml:space="preserve"> </w:t>
      </w:r>
      <w:r>
        <w:rPr>
          <w:rFonts w:ascii="Book Antiqua" w:hAnsi="Book Antiqua"/>
          <w:b/>
          <w:color w:val="231F20"/>
          <w:w w:val="90"/>
          <w:sz w:val="20"/>
        </w:rPr>
        <w:t>investments</w:t>
      </w:r>
      <w:r>
        <w:rPr>
          <w:color w:val="231F20"/>
          <w:w w:val="90"/>
          <w:sz w:val="20"/>
        </w:rPr>
        <w:t xml:space="preserve">, mainly due to the increase in </w:t>
      </w:r>
      <w:r>
        <w:rPr>
          <w:color w:val="231F20"/>
          <w:spacing w:val="-2"/>
          <w:sz w:val="20"/>
        </w:rPr>
        <w:t>listed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equities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listed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managed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investment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schemes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by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Future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Fund </w:t>
      </w:r>
      <w:r>
        <w:rPr>
          <w:color w:val="231F20"/>
          <w:sz w:val="20"/>
        </w:rPr>
        <w:t>($13.5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billion).</w:t>
      </w:r>
    </w:p>
    <w:p w14:paraId="16491961" w14:textId="77777777" w:rsidR="008A22C9" w:rsidRDefault="009B023C">
      <w:pPr>
        <w:spacing w:before="124"/>
        <w:ind w:left="630"/>
        <w:jc w:val="both"/>
        <w:rPr>
          <w:sz w:val="20"/>
        </w:rPr>
      </w:pPr>
      <w:r>
        <w:rPr>
          <w:color w:val="231F20"/>
          <w:spacing w:val="-6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key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changes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in</w:t>
      </w:r>
      <w:r>
        <w:rPr>
          <w:color w:val="231F20"/>
          <w:spacing w:val="-10"/>
          <w:sz w:val="20"/>
        </w:rPr>
        <w:t xml:space="preserve"> </w:t>
      </w:r>
      <w:r>
        <w:rPr>
          <w:rFonts w:ascii="Book Antiqua"/>
          <w:b/>
          <w:color w:val="231F20"/>
          <w:spacing w:val="-6"/>
          <w:sz w:val="20"/>
        </w:rPr>
        <w:t>non-financial</w:t>
      </w:r>
      <w:r>
        <w:rPr>
          <w:rFonts w:ascii="Book Antiqua"/>
          <w:b/>
          <w:color w:val="231F20"/>
          <w:spacing w:val="5"/>
          <w:sz w:val="20"/>
        </w:rPr>
        <w:t xml:space="preserve"> </w:t>
      </w:r>
      <w:r>
        <w:rPr>
          <w:rFonts w:ascii="Book Antiqua"/>
          <w:b/>
          <w:color w:val="231F20"/>
          <w:spacing w:val="-6"/>
          <w:sz w:val="20"/>
        </w:rPr>
        <w:t>assets</w:t>
      </w:r>
      <w:r>
        <w:rPr>
          <w:rFonts w:ascii="Book Antiqua"/>
          <w:b/>
          <w:color w:val="231F20"/>
          <w:spacing w:val="2"/>
          <w:sz w:val="20"/>
        </w:rPr>
        <w:t xml:space="preserve"> </w:t>
      </w:r>
      <w:r>
        <w:rPr>
          <w:color w:val="231F20"/>
          <w:spacing w:val="-6"/>
          <w:sz w:val="20"/>
        </w:rPr>
        <w:t>were:</w:t>
      </w:r>
    </w:p>
    <w:p w14:paraId="0D5F5397" w14:textId="77777777" w:rsidR="008A22C9" w:rsidRDefault="009B023C" w:rsidP="00E31E92">
      <w:pPr>
        <w:pStyle w:val="ListParagraph"/>
        <w:numPr>
          <w:ilvl w:val="0"/>
          <w:numId w:val="51"/>
        </w:numPr>
        <w:tabs>
          <w:tab w:val="left" w:pos="912"/>
          <w:tab w:val="left" w:pos="914"/>
        </w:tabs>
        <w:spacing w:before="125" w:line="247" w:lineRule="auto"/>
        <w:ind w:right="754"/>
        <w:jc w:val="both"/>
        <w:rPr>
          <w:sz w:val="20"/>
        </w:rPr>
      </w:pPr>
      <w:r>
        <w:rPr>
          <w:color w:val="231F20"/>
          <w:spacing w:val="-2"/>
          <w:sz w:val="20"/>
        </w:rPr>
        <w:t>increases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in</w:t>
      </w:r>
      <w:r>
        <w:rPr>
          <w:color w:val="231F20"/>
          <w:spacing w:val="-14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 xml:space="preserve">other plant, equipment and infrastructure </w:t>
      </w:r>
      <w:r>
        <w:rPr>
          <w:color w:val="231F20"/>
          <w:spacing w:val="-2"/>
          <w:sz w:val="20"/>
        </w:rPr>
        <w:t>($9.4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billion),</w:t>
      </w:r>
      <w:r>
        <w:rPr>
          <w:color w:val="231F20"/>
          <w:spacing w:val="-12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 xml:space="preserve">specialist </w:t>
      </w:r>
      <w:r>
        <w:rPr>
          <w:rFonts w:ascii="Book Antiqua" w:hAnsi="Book Antiqua"/>
          <w:b/>
          <w:color w:val="231F20"/>
          <w:spacing w:val="-6"/>
          <w:sz w:val="20"/>
        </w:rPr>
        <w:t>military</w:t>
      </w:r>
      <w:r>
        <w:rPr>
          <w:rFonts w:ascii="Book Antiqua" w:hAnsi="Book Antiqua"/>
          <w:b/>
          <w:color w:val="231F20"/>
          <w:spacing w:val="-7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6"/>
          <w:sz w:val="20"/>
        </w:rPr>
        <w:t xml:space="preserve">equipment </w:t>
      </w:r>
      <w:r>
        <w:rPr>
          <w:color w:val="231F20"/>
          <w:spacing w:val="-6"/>
          <w:sz w:val="20"/>
        </w:rPr>
        <w:t>($4.9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billion),</w:t>
      </w:r>
      <w:r>
        <w:rPr>
          <w:color w:val="231F20"/>
          <w:spacing w:val="-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6"/>
          <w:sz w:val="20"/>
        </w:rPr>
        <w:t>land</w:t>
      </w:r>
      <w:r>
        <w:rPr>
          <w:rFonts w:ascii="Book Antiqua" w:hAnsi="Book Antiqua"/>
          <w:b/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($1.9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billion),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and</w:t>
      </w:r>
      <w:r>
        <w:rPr>
          <w:color w:val="231F20"/>
          <w:spacing w:val="19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6"/>
          <w:sz w:val="20"/>
        </w:rPr>
        <w:t>buildings</w:t>
      </w:r>
      <w:r>
        <w:rPr>
          <w:rFonts w:ascii="Book Antiqua" w:hAnsi="Book Antiqua"/>
          <w:b/>
          <w:color w:val="231F20"/>
          <w:spacing w:val="-1"/>
          <w:sz w:val="20"/>
        </w:rPr>
        <w:t xml:space="preserve"> </w:t>
      </w:r>
      <w:r>
        <w:rPr>
          <w:color w:val="231F20"/>
          <w:spacing w:val="-6"/>
          <w:sz w:val="20"/>
        </w:rPr>
        <w:t>($1.3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billion) </w:t>
      </w:r>
      <w:r>
        <w:rPr>
          <w:color w:val="231F20"/>
          <w:w w:val="90"/>
          <w:sz w:val="20"/>
        </w:rPr>
        <w:t>as a result of additions and revaluation adjustments.</w:t>
      </w:r>
    </w:p>
    <w:p w14:paraId="1D1687EC" w14:textId="77777777" w:rsidR="008A22C9" w:rsidRDefault="009B023C">
      <w:pPr>
        <w:pStyle w:val="BodyText"/>
        <w:spacing w:before="125"/>
        <w:ind w:left="630"/>
        <w:jc w:val="both"/>
      </w:pPr>
      <w:r>
        <w:rPr>
          <w:color w:val="231F20"/>
          <w:w w:val="90"/>
        </w:rPr>
        <w:t>Note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2023-24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CFS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assets.</w:t>
      </w:r>
    </w:p>
    <w:p w14:paraId="046927D4" w14:textId="77777777" w:rsidR="008A22C9" w:rsidRDefault="008A22C9">
      <w:pPr>
        <w:pStyle w:val="BodyText"/>
        <w:rPr>
          <w:sz w:val="16"/>
        </w:rPr>
      </w:pPr>
    </w:p>
    <w:p w14:paraId="5129A13E" w14:textId="77777777" w:rsidR="008A22C9" w:rsidRDefault="008A22C9">
      <w:pPr>
        <w:pStyle w:val="BodyText"/>
        <w:spacing w:before="88"/>
        <w:rPr>
          <w:sz w:val="16"/>
        </w:rPr>
      </w:pPr>
    </w:p>
    <w:p w14:paraId="451BAE53" w14:textId="77777777" w:rsidR="008A22C9" w:rsidRDefault="009B023C">
      <w:pPr>
        <w:ind w:left="450" w:right="574"/>
        <w:jc w:val="center"/>
        <w:rPr>
          <w:rFonts w:ascii="Arial"/>
          <w:sz w:val="16"/>
        </w:rPr>
      </w:pPr>
      <w:r>
        <w:rPr>
          <w:rFonts w:ascii="Arial"/>
          <w:color w:val="231F20"/>
          <w:spacing w:val="-5"/>
          <w:sz w:val="16"/>
        </w:rPr>
        <w:t>14</w:t>
      </w:r>
    </w:p>
    <w:p w14:paraId="51FB8815" w14:textId="77777777" w:rsidR="008A22C9" w:rsidRDefault="008A22C9">
      <w:pPr>
        <w:jc w:val="center"/>
        <w:rPr>
          <w:rFonts w:ascii="Arial"/>
          <w:sz w:val="16"/>
        </w:rPr>
        <w:sectPr w:rsidR="008A22C9">
          <w:pgSz w:w="9980" w:h="14180"/>
          <w:pgMar w:top="360" w:right="659" w:bottom="280" w:left="500" w:header="720" w:footer="720" w:gutter="0"/>
          <w:cols w:space="720"/>
        </w:sectPr>
      </w:pPr>
    </w:p>
    <w:p w14:paraId="39A076FB" w14:textId="77777777" w:rsidR="008A22C9" w:rsidRDefault="009B023C">
      <w:pPr>
        <w:spacing w:before="81"/>
        <w:ind w:left="4922"/>
        <w:rPr>
          <w:rFonts w:ascii="Book Antiqua"/>
          <w:i/>
          <w:sz w:val="20"/>
        </w:rPr>
      </w:pPr>
      <w:r>
        <w:rPr>
          <w:rFonts w:ascii="Book Antiqua"/>
          <w:i/>
          <w:color w:val="231F20"/>
          <w:sz w:val="20"/>
        </w:rPr>
        <w:lastRenderedPageBreak/>
        <w:t>Commentary</w:t>
      </w:r>
      <w:r>
        <w:rPr>
          <w:rFonts w:ascii="Book Antiqua"/>
          <w:i/>
          <w:color w:val="231F20"/>
          <w:spacing w:val="23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on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the</w:t>
      </w:r>
      <w:r>
        <w:rPr>
          <w:rFonts w:ascii="Book Antiqua"/>
          <w:i/>
          <w:color w:val="231F20"/>
          <w:spacing w:val="20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financial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pacing w:val="-2"/>
          <w:sz w:val="20"/>
        </w:rPr>
        <w:t>statements</w:t>
      </w:r>
    </w:p>
    <w:p w14:paraId="5C013D7E" w14:textId="77777777" w:rsidR="008A22C9" w:rsidRDefault="008A22C9">
      <w:pPr>
        <w:pStyle w:val="BodyText"/>
        <w:rPr>
          <w:rFonts w:ascii="Book Antiqua"/>
          <w:i/>
        </w:rPr>
      </w:pPr>
    </w:p>
    <w:p w14:paraId="36A10176" w14:textId="77777777" w:rsidR="008A22C9" w:rsidRDefault="008A22C9">
      <w:pPr>
        <w:pStyle w:val="BodyText"/>
        <w:spacing w:before="126"/>
        <w:rPr>
          <w:rFonts w:ascii="Book Antiqua"/>
          <w:i/>
        </w:rPr>
      </w:pPr>
    </w:p>
    <w:p w14:paraId="59C1DAEA" w14:textId="77777777" w:rsidR="008A22C9" w:rsidRDefault="009B023C">
      <w:pPr>
        <w:pStyle w:val="Heading5"/>
        <w:ind w:left="916"/>
      </w:pPr>
      <w:r>
        <w:rPr>
          <w:color w:val="231F20"/>
          <w:spacing w:val="-2"/>
        </w:rPr>
        <w:t>Liabilities</w:t>
      </w:r>
    </w:p>
    <w:p w14:paraId="7CF8350C" w14:textId="77777777" w:rsidR="008A22C9" w:rsidRDefault="009B023C">
      <w:pPr>
        <w:pStyle w:val="BodyText"/>
        <w:spacing w:before="141"/>
        <w:ind w:left="916"/>
        <w:jc w:val="both"/>
      </w:pPr>
      <w:r>
        <w:rPr>
          <w:color w:val="231F20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Government's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liabilities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2024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4"/>
        </w:rPr>
        <w:t>were</w:t>
      </w:r>
    </w:p>
    <w:p w14:paraId="5917F8BB" w14:textId="77777777" w:rsidR="008A22C9" w:rsidRDefault="009B023C">
      <w:pPr>
        <w:pStyle w:val="BodyText"/>
        <w:spacing w:before="15"/>
        <w:ind w:left="916"/>
        <w:jc w:val="both"/>
      </w:pPr>
      <w:r>
        <w:rPr>
          <w:color w:val="231F20"/>
          <w:w w:val="80"/>
        </w:rPr>
        <w:t>$1,556.5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billion.</w:t>
      </w:r>
    </w:p>
    <w:p w14:paraId="07AE0304" w14:textId="77777777" w:rsidR="008A22C9" w:rsidRDefault="009B023C">
      <w:pPr>
        <w:pStyle w:val="Heading5"/>
        <w:spacing w:before="210" w:after="18"/>
        <w:ind w:left="916"/>
      </w:pPr>
      <w:r>
        <w:rPr>
          <w:color w:val="231F20"/>
        </w:rPr>
        <w:t>Table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9: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Liabilities</w:t>
      </w: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227"/>
        <w:gridCol w:w="1338"/>
        <w:gridCol w:w="1881"/>
      </w:tblGrid>
      <w:tr w:rsidR="008A22C9" w14:paraId="55DEF346" w14:textId="77777777">
        <w:trPr>
          <w:trHeight w:val="294"/>
        </w:trPr>
        <w:tc>
          <w:tcPr>
            <w:tcW w:w="3082" w:type="dxa"/>
            <w:tcBorders>
              <w:top w:val="single" w:sz="4" w:space="0" w:color="231F20"/>
            </w:tcBorders>
          </w:tcPr>
          <w:p w14:paraId="39B66534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7" w:type="dxa"/>
            <w:tcBorders>
              <w:top w:val="single" w:sz="4" w:space="0" w:color="231F20"/>
            </w:tcBorders>
            <w:shd w:val="clear" w:color="auto" w:fill="DCDDDE"/>
          </w:tcPr>
          <w:p w14:paraId="255550F0" w14:textId="77777777" w:rsidR="008A22C9" w:rsidRDefault="009B023C">
            <w:pPr>
              <w:pStyle w:val="TableParagraph"/>
              <w:spacing w:before="73"/>
              <w:ind w:right="105"/>
              <w:rPr>
                <w:sz w:val="16"/>
              </w:rPr>
            </w:pPr>
            <w:r>
              <w:rPr>
                <w:color w:val="231F20"/>
                <w:sz w:val="16"/>
              </w:rPr>
              <w:t>30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June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2024</w:t>
            </w:r>
          </w:p>
        </w:tc>
        <w:tc>
          <w:tcPr>
            <w:tcW w:w="1338" w:type="dxa"/>
            <w:tcBorders>
              <w:top w:val="single" w:sz="4" w:space="0" w:color="231F20"/>
            </w:tcBorders>
          </w:tcPr>
          <w:p w14:paraId="550EC0E2" w14:textId="77777777" w:rsidR="008A22C9" w:rsidRDefault="009B023C">
            <w:pPr>
              <w:pStyle w:val="TableParagraph"/>
              <w:spacing w:before="73"/>
              <w:ind w:right="217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30 June </w:t>
            </w:r>
            <w:r>
              <w:rPr>
                <w:color w:val="231F20"/>
                <w:spacing w:val="-4"/>
                <w:sz w:val="16"/>
              </w:rPr>
              <w:t>2023</w:t>
            </w:r>
          </w:p>
        </w:tc>
        <w:tc>
          <w:tcPr>
            <w:tcW w:w="1881" w:type="dxa"/>
            <w:tcBorders>
              <w:top w:val="single" w:sz="4" w:space="0" w:color="231F20"/>
            </w:tcBorders>
          </w:tcPr>
          <w:p w14:paraId="320A72B2" w14:textId="77777777" w:rsidR="008A22C9" w:rsidRDefault="009B023C">
            <w:pPr>
              <w:pStyle w:val="TableParagraph"/>
              <w:tabs>
                <w:tab w:val="left" w:pos="995"/>
              </w:tabs>
              <w:spacing w:before="73"/>
              <w:ind w:right="11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Change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sz w:val="16"/>
              </w:rPr>
              <w:t>Change</w:t>
            </w:r>
          </w:p>
        </w:tc>
      </w:tr>
      <w:tr w:rsidR="008A22C9" w14:paraId="44D503F8" w14:textId="77777777">
        <w:trPr>
          <w:trHeight w:val="216"/>
        </w:trPr>
        <w:tc>
          <w:tcPr>
            <w:tcW w:w="3082" w:type="dxa"/>
          </w:tcPr>
          <w:p w14:paraId="6527B1C0" w14:textId="77777777" w:rsidR="008A22C9" w:rsidRDefault="008A22C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7" w:type="dxa"/>
            <w:tcBorders>
              <w:bottom w:val="single" w:sz="4" w:space="0" w:color="231F20"/>
            </w:tcBorders>
            <w:shd w:val="clear" w:color="auto" w:fill="DCDDDE"/>
          </w:tcPr>
          <w:p w14:paraId="3EDAED1D" w14:textId="77777777" w:rsidR="008A22C9" w:rsidRDefault="009B023C">
            <w:pPr>
              <w:pStyle w:val="TableParagraph"/>
              <w:spacing w:before="33" w:line="163" w:lineRule="exact"/>
              <w:ind w:right="10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</w:p>
        </w:tc>
        <w:tc>
          <w:tcPr>
            <w:tcW w:w="1338" w:type="dxa"/>
            <w:tcBorders>
              <w:bottom w:val="single" w:sz="4" w:space="0" w:color="231F20"/>
            </w:tcBorders>
          </w:tcPr>
          <w:p w14:paraId="6FC74D9F" w14:textId="77777777" w:rsidR="008A22C9" w:rsidRDefault="009B023C">
            <w:pPr>
              <w:pStyle w:val="TableParagraph"/>
              <w:spacing w:before="33" w:line="163" w:lineRule="exact"/>
              <w:ind w:right="21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</w:p>
        </w:tc>
        <w:tc>
          <w:tcPr>
            <w:tcW w:w="1881" w:type="dxa"/>
            <w:tcBorders>
              <w:bottom w:val="single" w:sz="4" w:space="0" w:color="231F20"/>
            </w:tcBorders>
          </w:tcPr>
          <w:p w14:paraId="4BF9AFAB" w14:textId="77777777" w:rsidR="008A22C9" w:rsidRDefault="009B023C">
            <w:pPr>
              <w:pStyle w:val="TableParagraph"/>
              <w:tabs>
                <w:tab w:val="left" w:pos="1031"/>
              </w:tabs>
              <w:spacing w:before="33" w:line="163" w:lineRule="exact"/>
              <w:ind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10"/>
                <w:sz w:val="16"/>
              </w:rPr>
              <w:t>%</w:t>
            </w:r>
          </w:p>
        </w:tc>
      </w:tr>
      <w:tr w:rsidR="008A22C9" w14:paraId="61623FF9" w14:textId="77777777">
        <w:trPr>
          <w:trHeight w:val="257"/>
        </w:trPr>
        <w:tc>
          <w:tcPr>
            <w:tcW w:w="3082" w:type="dxa"/>
          </w:tcPr>
          <w:p w14:paraId="3B061A8F" w14:textId="77777777" w:rsidR="008A22C9" w:rsidRDefault="009B023C">
            <w:pPr>
              <w:pStyle w:val="TableParagraph"/>
              <w:spacing w:before="34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Interest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bearing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liabilities</w:t>
            </w:r>
          </w:p>
        </w:tc>
        <w:tc>
          <w:tcPr>
            <w:tcW w:w="1227" w:type="dxa"/>
            <w:tcBorders>
              <w:top w:val="single" w:sz="4" w:space="0" w:color="231F20"/>
            </w:tcBorders>
            <w:shd w:val="clear" w:color="auto" w:fill="DCDDDE"/>
          </w:tcPr>
          <w:p w14:paraId="7435B524" w14:textId="77777777" w:rsidR="008A22C9" w:rsidRDefault="009B023C">
            <w:pPr>
              <w:pStyle w:val="TableParagraph"/>
              <w:spacing w:before="34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943.4</w:t>
            </w:r>
          </w:p>
        </w:tc>
        <w:tc>
          <w:tcPr>
            <w:tcW w:w="1338" w:type="dxa"/>
            <w:tcBorders>
              <w:top w:val="single" w:sz="4" w:space="0" w:color="231F20"/>
            </w:tcBorders>
          </w:tcPr>
          <w:p w14:paraId="4B731413" w14:textId="77777777" w:rsidR="008A22C9" w:rsidRDefault="009B023C">
            <w:pPr>
              <w:pStyle w:val="TableParagraph"/>
              <w:spacing w:before="34"/>
              <w:ind w:right="21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1,089.3</w:t>
            </w:r>
          </w:p>
        </w:tc>
        <w:tc>
          <w:tcPr>
            <w:tcW w:w="1881" w:type="dxa"/>
            <w:tcBorders>
              <w:top w:val="single" w:sz="4" w:space="0" w:color="231F20"/>
            </w:tcBorders>
          </w:tcPr>
          <w:p w14:paraId="18D5E942" w14:textId="77777777" w:rsidR="008A22C9" w:rsidRDefault="009B023C">
            <w:pPr>
              <w:pStyle w:val="TableParagraph"/>
              <w:tabs>
                <w:tab w:val="left" w:pos="1190"/>
              </w:tabs>
              <w:spacing w:before="34"/>
              <w:ind w:right="1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(145.9)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13.4</w:t>
            </w:r>
          </w:p>
        </w:tc>
      </w:tr>
      <w:tr w:rsidR="008A22C9" w14:paraId="7F5444DD" w14:textId="77777777">
        <w:trPr>
          <w:trHeight w:val="251"/>
        </w:trPr>
        <w:tc>
          <w:tcPr>
            <w:tcW w:w="3082" w:type="dxa"/>
          </w:tcPr>
          <w:p w14:paraId="113D19BD" w14:textId="77777777" w:rsidR="008A22C9" w:rsidRDefault="009B023C">
            <w:pPr>
              <w:pStyle w:val="TableParagraph"/>
              <w:spacing w:before="34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Provisions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payables</w:t>
            </w:r>
          </w:p>
        </w:tc>
        <w:tc>
          <w:tcPr>
            <w:tcW w:w="1227" w:type="dxa"/>
            <w:tcBorders>
              <w:bottom w:val="single" w:sz="4" w:space="0" w:color="231F20"/>
            </w:tcBorders>
            <w:shd w:val="clear" w:color="auto" w:fill="DCDDDE"/>
          </w:tcPr>
          <w:p w14:paraId="701118CF" w14:textId="77777777" w:rsidR="008A22C9" w:rsidRDefault="009B023C">
            <w:pPr>
              <w:pStyle w:val="TableParagraph"/>
              <w:spacing w:before="34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613.1</w:t>
            </w:r>
          </w:p>
        </w:tc>
        <w:tc>
          <w:tcPr>
            <w:tcW w:w="1338" w:type="dxa"/>
            <w:tcBorders>
              <w:bottom w:val="single" w:sz="4" w:space="0" w:color="231F20"/>
            </w:tcBorders>
          </w:tcPr>
          <w:p w14:paraId="5AF1C365" w14:textId="77777777" w:rsidR="008A22C9" w:rsidRDefault="009B023C">
            <w:pPr>
              <w:pStyle w:val="TableParagraph"/>
              <w:spacing w:before="34"/>
              <w:ind w:right="2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571.3</w:t>
            </w:r>
          </w:p>
        </w:tc>
        <w:tc>
          <w:tcPr>
            <w:tcW w:w="1881" w:type="dxa"/>
            <w:tcBorders>
              <w:bottom w:val="single" w:sz="4" w:space="0" w:color="231F20"/>
            </w:tcBorders>
          </w:tcPr>
          <w:p w14:paraId="07E1DFD3" w14:textId="77777777" w:rsidR="008A22C9" w:rsidRDefault="009B023C">
            <w:pPr>
              <w:pStyle w:val="TableParagraph"/>
              <w:tabs>
                <w:tab w:val="left" w:pos="1084"/>
              </w:tabs>
              <w:spacing w:before="34"/>
              <w:ind w:right="10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41.8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7.3</w:t>
            </w:r>
          </w:p>
        </w:tc>
      </w:tr>
      <w:tr w:rsidR="008A22C9" w14:paraId="0EFE9A10" w14:textId="77777777">
        <w:trPr>
          <w:trHeight w:val="256"/>
        </w:trPr>
        <w:tc>
          <w:tcPr>
            <w:tcW w:w="3082" w:type="dxa"/>
            <w:tcBorders>
              <w:bottom w:val="single" w:sz="4" w:space="0" w:color="231F20"/>
            </w:tcBorders>
          </w:tcPr>
          <w:p w14:paraId="5EE2E0B9" w14:textId="77777777" w:rsidR="008A22C9" w:rsidRDefault="009B023C">
            <w:pPr>
              <w:pStyle w:val="TableParagraph"/>
              <w:spacing w:before="37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Total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liabilities</w:t>
            </w:r>
          </w:p>
        </w:tc>
        <w:tc>
          <w:tcPr>
            <w:tcW w:w="122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CDDDE"/>
          </w:tcPr>
          <w:p w14:paraId="40D3FE96" w14:textId="77777777" w:rsidR="008A22C9" w:rsidRDefault="009B023C">
            <w:pPr>
              <w:pStyle w:val="TableParagraph"/>
              <w:spacing w:before="73" w:line="163" w:lineRule="exact"/>
              <w:ind w:right="10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1,556.5</w:t>
            </w:r>
          </w:p>
        </w:tc>
        <w:tc>
          <w:tcPr>
            <w:tcW w:w="1338" w:type="dxa"/>
            <w:tcBorders>
              <w:top w:val="single" w:sz="4" w:space="0" w:color="231F20"/>
              <w:bottom w:val="single" w:sz="4" w:space="0" w:color="231F20"/>
            </w:tcBorders>
          </w:tcPr>
          <w:p w14:paraId="1FDA911E" w14:textId="77777777" w:rsidR="008A22C9" w:rsidRDefault="009B023C">
            <w:pPr>
              <w:pStyle w:val="TableParagraph"/>
              <w:spacing w:before="73" w:line="163" w:lineRule="exact"/>
              <w:ind w:right="21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1,660.6</w:t>
            </w:r>
          </w:p>
        </w:tc>
        <w:tc>
          <w:tcPr>
            <w:tcW w:w="1881" w:type="dxa"/>
            <w:tcBorders>
              <w:top w:val="single" w:sz="4" w:space="0" w:color="231F20"/>
              <w:bottom w:val="single" w:sz="4" w:space="0" w:color="231F20"/>
            </w:tcBorders>
          </w:tcPr>
          <w:p w14:paraId="1EFDF076" w14:textId="77777777" w:rsidR="008A22C9" w:rsidRDefault="009B023C">
            <w:pPr>
              <w:pStyle w:val="TableParagraph"/>
              <w:tabs>
                <w:tab w:val="left" w:pos="1279"/>
              </w:tabs>
              <w:spacing w:before="73" w:line="163" w:lineRule="exact"/>
              <w:ind w:right="10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(104.1)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5"/>
                <w:sz w:val="16"/>
              </w:rPr>
              <w:t>6.3</w:t>
            </w:r>
          </w:p>
        </w:tc>
      </w:tr>
    </w:tbl>
    <w:p w14:paraId="58691E52" w14:textId="77777777" w:rsidR="008A22C9" w:rsidRDefault="008A22C9">
      <w:pPr>
        <w:pStyle w:val="BodyText"/>
        <w:spacing w:before="117"/>
        <w:rPr>
          <w:rFonts w:ascii="Arial"/>
          <w:b/>
        </w:rPr>
      </w:pPr>
    </w:p>
    <w:p w14:paraId="53BD06B4" w14:textId="77777777" w:rsidR="008A22C9" w:rsidRDefault="009B023C">
      <w:pPr>
        <w:pStyle w:val="BodyText"/>
        <w:spacing w:before="1" w:line="254" w:lineRule="auto"/>
        <w:ind w:left="916" w:right="470"/>
        <w:jc w:val="both"/>
      </w:pPr>
      <w:r>
        <w:rPr>
          <w:color w:val="231F20"/>
        </w:rPr>
        <w:t>The Australian Government's liabilities balance decreased by $104.1 billion (6.3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cent) since 30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June 2023. 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composition of liabilities is shown in Chart 9.</w:t>
      </w:r>
    </w:p>
    <w:p w14:paraId="15B71C35" w14:textId="77777777" w:rsidR="008A22C9" w:rsidRDefault="009B023C">
      <w:pPr>
        <w:pStyle w:val="Heading5"/>
        <w:spacing w:before="197"/>
        <w:ind w:left="573" w:right="132"/>
        <w:jc w:val="center"/>
      </w:pPr>
      <w:r>
        <w:rPr>
          <w:color w:val="231F20"/>
        </w:rPr>
        <w:t>Chart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9: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Composition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liabilities,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2024</w:t>
      </w:r>
    </w:p>
    <w:p w14:paraId="2CC1D78D" w14:textId="77777777" w:rsidR="008A22C9" w:rsidRDefault="009B023C">
      <w:pPr>
        <w:pStyle w:val="BodyText"/>
        <w:spacing w:before="10"/>
        <w:rPr>
          <w:rFonts w:ascii="Arial"/>
          <w:b/>
          <w:sz w:val="5"/>
        </w:rPr>
      </w:pPr>
      <w:r>
        <w:rPr>
          <w:noProof/>
        </w:rPr>
        <w:drawing>
          <wp:anchor distT="0" distB="0" distL="0" distR="0" simplePos="0" relativeHeight="251672576" behindDoc="1" locked="0" layoutInCell="1" allowOverlap="1" wp14:anchorId="6DC20EC7" wp14:editId="48BDCF78">
            <wp:simplePos x="0" y="0"/>
            <wp:positionH relativeFrom="page">
              <wp:posOffset>1016800</wp:posOffset>
            </wp:positionH>
            <wp:positionV relativeFrom="paragraph">
              <wp:posOffset>58727</wp:posOffset>
            </wp:positionV>
            <wp:extent cx="4584192" cy="1316736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192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76FBD7" w14:textId="77777777" w:rsidR="008A22C9" w:rsidRDefault="008A22C9">
      <w:pPr>
        <w:pStyle w:val="BodyText"/>
        <w:spacing w:before="121"/>
        <w:rPr>
          <w:rFonts w:ascii="Arial"/>
          <w:b/>
        </w:rPr>
      </w:pPr>
    </w:p>
    <w:p w14:paraId="26A822C0" w14:textId="77777777" w:rsidR="008A22C9" w:rsidRDefault="009B023C">
      <w:pPr>
        <w:ind w:left="916"/>
        <w:jc w:val="both"/>
        <w:rPr>
          <w:sz w:val="20"/>
        </w:rPr>
      </w:pPr>
      <w:r>
        <w:rPr>
          <w:color w:val="231F20"/>
          <w:spacing w:val="-2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decrease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$145.9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billion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in</w:t>
      </w:r>
      <w:r>
        <w:rPr>
          <w:color w:val="231F20"/>
          <w:spacing w:val="-14"/>
          <w:sz w:val="20"/>
        </w:rPr>
        <w:t xml:space="preserve"> </w:t>
      </w:r>
      <w:r>
        <w:rPr>
          <w:rFonts w:ascii="Book Antiqua"/>
          <w:b/>
          <w:color w:val="231F20"/>
          <w:spacing w:val="-2"/>
          <w:sz w:val="20"/>
        </w:rPr>
        <w:t>interest</w:t>
      </w:r>
      <w:r>
        <w:rPr>
          <w:rFonts w:ascii="Book Antiqua"/>
          <w:b/>
          <w:color w:val="231F20"/>
          <w:spacing w:val="-10"/>
          <w:sz w:val="20"/>
        </w:rPr>
        <w:t xml:space="preserve"> </w:t>
      </w:r>
      <w:r>
        <w:rPr>
          <w:rFonts w:ascii="Book Antiqua"/>
          <w:b/>
          <w:color w:val="231F20"/>
          <w:spacing w:val="-2"/>
          <w:sz w:val="20"/>
        </w:rPr>
        <w:t>bearing</w:t>
      </w:r>
      <w:r>
        <w:rPr>
          <w:rFonts w:ascii="Book Antiqua"/>
          <w:b/>
          <w:color w:val="231F20"/>
          <w:spacing w:val="-1"/>
          <w:sz w:val="20"/>
        </w:rPr>
        <w:t xml:space="preserve"> </w:t>
      </w:r>
      <w:r>
        <w:rPr>
          <w:rFonts w:ascii="Book Antiqua"/>
          <w:b/>
          <w:color w:val="231F20"/>
          <w:spacing w:val="-2"/>
          <w:sz w:val="20"/>
        </w:rPr>
        <w:t>liabilities</w:t>
      </w:r>
      <w:r>
        <w:rPr>
          <w:rFonts w:ascii="Book Antiqua"/>
          <w:b/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primarily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due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5"/>
          <w:sz w:val="20"/>
        </w:rPr>
        <w:t>to:</w:t>
      </w:r>
    </w:p>
    <w:p w14:paraId="1B49E9B5" w14:textId="77777777" w:rsidR="008A22C9" w:rsidRDefault="009B023C" w:rsidP="00E31E92">
      <w:pPr>
        <w:pStyle w:val="ListParagraph"/>
        <w:numPr>
          <w:ilvl w:val="0"/>
          <w:numId w:val="50"/>
        </w:numPr>
        <w:tabs>
          <w:tab w:val="left" w:pos="1197"/>
          <w:tab w:val="left" w:pos="1199"/>
        </w:tabs>
        <w:spacing w:before="183" w:line="252" w:lineRule="auto"/>
        <w:ind w:right="474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a decrease in exchange settlement funds ($186.1 billion) and deposits held by </w:t>
      </w:r>
      <w:r>
        <w:rPr>
          <w:color w:val="231F20"/>
          <w:sz w:val="20"/>
        </w:rPr>
        <w:t>foreign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governments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($0.2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billion);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partially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offset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by</w:t>
      </w:r>
    </w:p>
    <w:p w14:paraId="7D9782F1" w14:textId="77777777" w:rsidR="008A22C9" w:rsidRDefault="009B023C" w:rsidP="00E31E92">
      <w:pPr>
        <w:pStyle w:val="ListParagraph"/>
        <w:numPr>
          <w:ilvl w:val="0"/>
          <w:numId w:val="50"/>
        </w:numPr>
        <w:tabs>
          <w:tab w:val="left" w:pos="1197"/>
          <w:tab w:val="left" w:pos="1199"/>
        </w:tabs>
        <w:spacing w:before="120" w:line="254" w:lineRule="auto"/>
        <w:ind w:right="473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an increase in Government securities of $37.1 billion, largely due to Treasury </w:t>
      </w:r>
      <w:r>
        <w:rPr>
          <w:color w:val="231F20"/>
          <w:sz w:val="20"/>
        </w:rPr>
        <w:t>bonds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Australian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Office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Financial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Management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(AOFM) ($33.3 billion).</w:t>
      </w:r>
    </w:p>
    <w:p w14:paraId="38874E9D" w14:textId="77777777" w:rsidR="008A22C9" w:rsidRDefault="009B023C" w:rsidP="00E31E92">
      <w:pPr>
        <w:pStyle w:val="ListParagraph"/>
        <w:numPr>
          <w:ilvl w:val="0"/>
          <w:numId w:val="50"/>
        </w:numPr>
        <w:tabs>
          <w:tab w:val="left" w:pos="1197"/>
          <w:tab w:val="left" w:pos="1199"/>
        </w:tabs>
        <w:spacing w:before="114" w:line="254" w:lineRule="auto"/>
        <w:ind w:right="476"/>
        <w:jc w:val="both"/>
        <w:rPr>
          <w:sz w:val="20"/>
        </w:rPr>
      </w:pPr>
      <w:r>
        <w:rPr>
          <w:color w:val="231F20"/>
          <w:spacing w:val="-2"/>
          <w:sz w:val="20"/>
        </w:rPr>
        <w:t>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increase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$10.0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billion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in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loans,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primarily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due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increased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borrowings </w:t>
      </w:r>
      <w:r>
        <w:rPr>
          <w:color w:val="231F20"/>
          <w:sz w:val="20"/>
        </w:rPr>
        <w:t>from NBN Co ($6.6 billion).</w:t>
      </w:r>
    </w:p>
    <w:p w14:paraId="39DFA8A3" w14:textId="77777777" w:rsidR="008A22C9" w:rsidRDefault="009B023C">
      <w:pPr>
        <w:spacing w:before="119"/>
        <w:ind w:left="916"/>
        <w:jc w:val="both"/>
        <w:rPr>
          <w:sz w:val="20"/>
        </w:rPr>
      </w:pPr>
      <w:r>
        <w:rPr>
          <w:color w:val="231F20"/>
          <w:spacing w:val="-2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increase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in</w:t>
      </w:r>
      <w:r>
        <w:rPr>
          <w:color w:val="231F20"/>
          <w:spacing w:val="-14"/>
          <w:sz w:val="20"/>
        </w:rPr>
        <w:t xml:space="preserve"> </w:t>
      </w:r>
      <w:r>
        <w:rPr>
          <w:rFonts w:ascii="Book Antiqua"/>
          <w:b/>
          <w:color w:val="231F20"/>
          <w:spacing w:val="-2"/>
          <w:sz w:val="20"/>
        </w:rPr>
        <w:t>provisions</w:t>
      </w:r>
      <w:r>
        <w:rPr>
          <w:rFonts w:ascii="Book Antiqua"/>
          <w:b/>
          <w:color w:val="231F20"/>
          <w:spacing w:val="-11"/>
          <w:sz w:val="20"/>
        </w:rPr>
        <w:t xml:space="preserve"> </w:t>
      </w:r>
      <w:r>
        <w:rPr>
          <w:rFonts w:ascii="Book Antiqua"/>
          <w:b/>
          <w:color w:val="231F20"/>
          <w:spacing w:val="-2"/>
          <w:sz w:val="20"/>
        </w:rPr>
        <w:t>and</w:t>
      </w:r>
      <w:r>
        <w:rPr>
          <w:rFonts w:ascii="Book Antiqua"/>
          <w:b/>
          <w:color w:val="231F20"/>
          <w:spacing w:val="-7"/>
          <w:sz w:val="20"/>
        </w:rPr>
        <w:t xml:space="preserve"> </w:t>
      </w:r>
      <w:r>
        <w:rPr>
          <w:rFonts w:ascii="Book Antiqua"/>
          <w:b/>
          <w:color w:val="231F20"/>
          <w:spacing w:val="-2"/>
          <w:sz w:val="20"/>
        </w:rPr>
        <w:t>payables</w:t>
      </w:r>
      <w:r>
        <w:rPr>
          <w:rFonts w:ascii="Book Antiqua"/>
          <w:b/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$41.8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billion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primarily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driven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5"/>
          <w:sz w:val="20"/>
        </w:rPr>
        <w:t>by:</w:t>
      </w:r>
    </w:p>
    <w:p w14:paraId="5455599E" w14:textId="77777777" w:rsidR="008A22C9" w:rsidRDefault="009B023C" w:rsidP="00E31E92">
      <w:pPr>
        <w:pStyle w:val="ListParagraph"/>
        <w:numPr>
          <w:ilvl w:val="0"/>
          <w:numId w:val="50"/>
        </w:numPr>
        <w:tabs>
          <w:tab w:val="left" w:pos="1197"/>
          <w:tab w:val="left" w:pos="1199"/>
        </w:tabs>
        <w:spacing w:before="185" w:line="254" w:lineRule="auto"/>
        <w:ind w:right="472"/>
        <w:jc w:val="both"/>
        <w:rPr>
          <w:sz w:val="20"/>
        </w:rPr>
      </w:pPr>
      <w:r>
        <w:rPr>
          <w:color w:val="231F20"/>
          <w:w w:val="90"/>
          <w:sz w:val="20"/>
        </w:rPr>
        <w:t>increases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personal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benefit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military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compensation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($15.6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billion)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health care military compensation ($14.1 billion) provisions, primarily due to actuarial </w:t>
      </w:r>
      <w:r>
        <w:rPr>
          <w:color w:val="231F20"/>
          <w:spacing w:val="-2"/>
          <w:sz w:val="20"/>
        </w:rPr>
        <w:t>revaluations;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partially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sz w:val="20"/>
        </w:rPr>
        <w:t>offset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by</w:t>
      </w:r>
    </w:p>
    <w:p w14:paraId="695BEB85" w14:textId="77777777" w:rsidR="008A22C9" w:rsidRDefault="009B023C" w:rsidP="00E31E92">
      <w:pPr>
        <w:pStyle w:val="ListParagraph"/>
        <w:numPr>
          <w:ilvl w:val="0"/>
          <w:numId w:val="50"/>
        </w:numPr>
        <w:tabs>
          <w:tab w:val="left" w:pos="1197"/>
          <w:tab w:val="left" w:pos="1199"/>
        </w:tabs>
        <w:spacing w:before="114" w:line="252" w:lineRule="auto"/>
        <w:ind w:right="472"/>
        <w:jc w:val="both"/>
        <w:rPr>
          <w:sz w:val="20"/>
        </w:rPr>
      </w:pPr>
      <w:r>
        <w:rPr>
          <w:color w:val="231F20"/>
          <w:w w:val="90"/>
          <w:sz w:val="20"/>
        </w:rPr>
        <w:t>a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decrease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unfunded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superannuation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provisions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($4.6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billion)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primarily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due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to </w:t>
      </w:r>
      <w:r>
        <w:rPr>
          <w:color w:val="231F20"/>
          <w:spacing w:val="-6"/>
          <w:sz w:val="20"/>
        </w:rPr>
        <w:t>an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6"/>
          <w:sz w:val="20"/>
        </w:rPr>
        <w:t>actuarial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6"/>
          <w:sz w:val="20"/>
        </w:rPr>
        <w:t>revaluation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6"/>
          <w:sz w:val="20"/>
        </w:rPr>
        <w:t>(refer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Note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9C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for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further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information).</w:t>
      </w:r>
    </w:p>
    <w:p w14:paraId="06674774" w14:textId="77777777" w:rsidR="008A22C9" w:rsidRDefault="009B023C">
      <w:pPr>
        <w:pStyle w:val="BodyText"/>
        <w:spacing w:before="123"/>
        <w:ind w:left="916"/>
        <w:jc w:val="both"/>
      </w:pPr>
      <w:r>
        <w:rPr>
          <w:color w:val="231F20"/>
          <w:w w:val="90"/>
        </w:rPr>
        <w:t>Note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6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2023-24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CFS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0"/>
        </w:rPr>
        <w:t>liabilities.</w:t>
      </w:r>
    </w:p>
    <w:p w14:paraId="432CE377" w14:textId="77777777" w:rsidR="008A22C9" w:rsidRDefault="008A22C9">
      <w:pPr>
        <w:pStyle w:val="BodyText"/>
        <w:rPr>
          <w:sz w:val="16"/>
        </w:rPr>
      </w:pPr>
    </w:p>
    <w:p w14:paraId="2C1F1A28" w14:textId="77777777" w:rsidR="008A22C9" w:rsidRDefault="008A22C9">
      <w:pPr>
        <w:pStyle w:val="BodyText"/>
        <w:rPr>
          <w:sz w:val="16"/>
        </w:rPr>
      </w:pPr>
    </w:p>
    <w:p w14:paraId="403B46C6" w14:textId="77777777" w:rsidR="008A22C9" w:rsidRDefault="008A22C9">
      <w:pPr>
        <w:pStyle w:val="BodyText"/>
        <w:spacing w:before="100"/>
        <w:rPr>
          <w:sz w:val="16"/>
        </w:rPr>
      </w:pPr>
    </w:p>
    <w:p w14:paraId="3D16F664" w14:textId="77777777" w:rsidR="008A22C9" w:rsidRDefault="009B023C">
      <w:pPr>
        <w:ind w:left="576" w:right="132"/>
        <w:jc w:val="center"/>
        <w:rPr>
          <w:rFonts w:ascii="Arial"/>
          <w:sz w:val="16"/>
        </w:rPr>
      </w:pPr>
      <w:r>
        <w:rPr>
          <w:rFonts w:ascii="Arial"/>
          <w:color w:val="231F20"/>
          <w:spacing w:val="-5"/>
          <w:sz w:val="16"/>
        </w:rPr>
        <w:t>15</w:t>
      </w:r>
    </w:p>
    <w:p w14:paraId="34F739B6" w14:textId="77777777" w:rsidR="008A22C9" w:rsidRDefault="008A22C9">
      <w:pPr>
        <w:jc w:val="center"/>
        <w:rPr>
          <w:rFonts w:ascii="Arial"/>
          <w:sz w:val="16"/>
        </w:rPr>
        <w:sectPr w:rsidR="008A22C9">
          <w:pgSz w:w="9980" w:h="14180"/>
          <w:pgMar w:top="360" w:right="659" w:bottom="280" w:left="500" w:header="720" w:footer="720" w:gutter="0"/>
          <w:cols w:space="720"/>
        </w:sectPr>
      </w:pPr>
    </w:p>
    <w:p w14:paraId="0B6DDDBA" w14:textId="77777777" w:rsidR="008A22C9" w:rsidRDefault="009B023C">
      <w:pPr>
        <w:spacing w:before="81"/>
        <w:ind w:left="630"/>
        <w:rPr>
          <w:rFonts w:ascii="Book Antiqua"/>
          <w:i/>
          <w:sz w:val="20"/>
        </w:rPr>
      </w:pPr>
      <w:r>
        <w:rPr>
          <w:rFonts w:ascii="Book Antiqua"/>
          <w:i/>
          <w:color w:val="231F20"/>
          <w:sz w:val="20"/>
        </w:rPr>
        <w:lastRenderedPageBreak/>
        <w:t>Commentary</w:t>
      </w:r>
      <w:r>
        <w:rPr>
          <w:rFonts w:ascii="Book Antiqua"/>
          <w:i/>
          <w:color w:val="231F20"/>
          <w:spacing w:val="23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on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the</w:t>
      </w:r>
      <w:r>
        <w:rPr>
          <w:rFonts w:ascii="Book Antiqua"/>
          <w:i/>
          <w:color w:val="231F20"/>
          <w:spacing w:val="20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financial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pacing w:val="-2"/>
          <w:sz w:val="20"/>
        </w:rPr>
        <w:t>statements</w:t>
      </w:r>
    </w:p>
    <w:p w14:paraId="10DFDD8C" w14:textId="77777777" w:rsidR="008A22C9" w:rsidRDefault="008A22C9">
      <w:pPr>
        <w:pStyle w:val="BodyText"/>
        <w:spacing w:before="296"/>
        <w:rPr>
          <w:rFonts w:ascii="Book Antiqua"/>
          <w:i/>
          <w:sz w:val="26"/>
        </w:rPr>
      </w:pPr>
    </w:p>
    <w:p w14:paraId="77430771" w14:textId="77777777" w:rsidR="008A22C9" w:rsidRDefault="009B023C">
      <w:pPr>
        <w:pStyle w:val="Heading3"/>
        <w:jc w:val="both"/>
      </w:pPr>
      <w:r>
        <w:rPr>
          <w:color w:val="231F20"/>
        </w:rPr>
        <w:t>Cash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flows</w:t>
      </w:r>
    </w:p>
    <w:p w14:paraId="6181741B" w14:textId="77777777" w:rsidR="008A22C9" w:rsidRDefault="009B023C">
      <w:pPr>
        <w:pStyle w:val="BodyText"/>
        <w:spacing w:before="145" w:line="254" w:lineRule="auto"/>
        <w:ind w:left="630" w:right="760"/>
        <w:jc w:val="both"/>
      </w:pPr>
      <w:r>
        <w:rPr>
          <w:color w:val="231F20"/>
          <w:w w:val="90"/>
        </w:rPr>
        <w:t>The Australian Government's cash balance was $8.5 billion at 30 June 2024. For the year ended 30 June 2024, the Australian Government recorded a cash surplus of $5.1 billion compared to a cash surplus of $18.0 billion at 30 June 2023.</w:t>
      </w:r>
    </w:p>
    <w:p w14:paraId="3E502BF7" w14:textId="77777777" w:rsidR="008A22C9" w:rsidRDefault="009B023C">
      <w:pPr>
        <w:pStyle w:val="Heading5"/>
        <w:spacing w:before="196" w:after="20"/>
        <w:ind w:left="630"/>
        <w:jc w:val="both"/>
      </w:pPr>
      <w:r>
        <w:rPr>
          <w:color w:val="231F20"/>
        </w:rPr>
        <w:t>Table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10: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flows</w:t>
      </w:r>
    </w:p>
    <w:tbl>
      <w:tblPr>
        <w:tblW w:w="0" w:type="auto"/>
        <w:tblInd w:w="6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4"/>
        <w:gridCol w:w="1226"/>
        <w:gridCol w:w="1336"/>
        <w:gridCol w:w="1879"/>
      </w:tblGrid>
      <w:tr w:rsidR="008A22C9" w14:paraId="48C44DB7" w14:textId="77777777">
        <w:trPr>
          <w:trHeight w:val="287"/>
        </w:trPr>
        <w:tc>
          <w:tcPr>
            <w:tcW w:w="3084" w:type="dxa"/>
            <w:vMerge w:val="restart"/>
            <w:tcBorders>
              <w:top w:val="single" w:sz="4" w:space="0" w:color="231F20"/>
              <w:bottom w:val="single" w:sz="4" w:space="0" w:color="231F20"/>
            </w:tcBorders>
          </w:tcPr>
          <w:p w14:paraId="24B37BBF" w14:textId="77777777" w:rsidR="008A22C9" w:rsidRDefault="008A22C9">
            <w:pPr>
              <w:pStyle w:val="TableParagraph"/>
              <w:jc w:val="left"/>
              <w:rPr>
                <w:b/>
                <w:sz w:val="16"/>
              </w:rPr>
            </w:pPr>
          </w:p>
          <w:p w14:paraId="149F2023" w14:textId="77777777" w:rsidR="008A22C9" w:rsidRDefault="008A22C9">
            <w:pPr>
              <w:pStyle w:val="TableParagraph"/>
              <w:spacing w:before="157"/>
              <w:jc w:val="left"/>
              <w:rPr>
                <w:b/>
                <w:sz w:val="16"/>
              </w:rPr>
            </w:pPr>
          </w:p>
          <w:p w14:paraId="37A098B6" w14:textId="77777777" w:rsidR="008A22C9" w:rsidRDefault="009B023C">
            <w:pPr>
              <w:pStyle w:val="TableParagraph"/>
              <w:spacing w:line="250" w:lineRule="atLeast"/>
              <w:ind w:left="283" w:right="1432" w:hanging="16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Cash receipts Operating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activities</w:t>
            </w:r>
          </w:p>
          <w:p w14:paraId="270F4839" w14:textId="77777777" w:rsidR="008A22C9" w:rsidRDefault="009B023C">
            <w:pPr>
              <w:pStyle w:val="TableParagraph"/>
              <w:spacing w:before="5"/>
              <w:ind w:left="441" w:hanging="15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Investing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activities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non-financial </w:t>
            </w:r>
            <w:r>
              <w:rPr>
                <w:color w:val="231F20"/>
                <w:spacing w:val="-2"/>
                <w:sz w:val="16"/>
              </w:rPr>
              <w:t>assets</w:t>
            </w:r>
          </w:p>
          <w:p w14:paraId="10527ED6" w14:textId="77777777" w:rsidR="008A22C9" w:rsidRDefault="009B023C">
            <w:pPr>
              <w:pStyle w:val="TableParagraph"/>
              <w:spacing w:before="81"/>
              <w:ind w:left="441" w:right="112" w:hanging="15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Investing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activities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financial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assets for policy purposes</w:t>
            </w:r>
          </w:p>
          <w:p w14:paraId="47D8A033" w14:textId="77777777" w:rsidR="008A22C9" w:rsidRDefault="009B023C">
            <w:pPr>
              <w:pStyle w:val="TableParagraph"/>
              <w:spacing w:before="71"/>
              <w:ind w:left="283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Financing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activities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(net)</w:t>
            </w:r>
          </w:p>
          <w:p w14:paraId="5C8690CE" w14:textId="77777777" w:rsidR="008A22C9" w:rsidRDefault="009B023C">
            <w:pPr>
              <w:pStyle w:val="TableParagraph"/>
              <w:spacing w:before="47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Total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cash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receipts</w:t>
            </w:r>
          </w:p>
          <w:p w14:paraId="316E053B" w14:textId="77777777" w:rsidR="008A22C9" w:rsidRDefault="009B023C">
            <w:pPr>
              <w:pStyle w:val="TableParagraph"/>
              <w:spacing w:before="50" w:line="250" w:lineRule="atLeast"/>
              <w:ind w:left="283" w:right="1432" w:hanging="16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Cash payments Operating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activities</w:t>
            </w:r>
          </w:p>
          <w:p w14:paraId="64CB6C77" w14:textId="77777777" w:rsidR="008A22C9" w:rsidRDefault="009B023C">
            <w:pPr>
              <w:pStyle w:val="TableParagraph"/>
              <w:spacing w:before="5"/>
              <w:ind w:left="441" w:hanging="15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Investing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activities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non-financial </w:t>
            </w:r>
            <w:r>
              <w:rPr>
                <w:color w:val="231F20"/>
                <w:spacing w:val="-2"/>
                <w:sz w:val="16"/>
              </w:rPr>
              <w:t>assets</w:t>
            </w:r>
          </w:p>
          <w:p w14:paraId="6B0D0EBC" w14:textId="77777777" w:rsidR="008A22C9" w:rsidRDefault="009B023C">
            <w:pPr>
              <w:pStyle w:val="TableParagraph"/>
              <w:spacing w:before="81"/>
              <w:ind w:left="441" w:right="112" w:hanging="15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Investing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activities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financial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assets for policy purposes</w:t>
            </w:r>
          </w:p>
          <w:p w14:paraId="6EFB25A6" w14:textId="77777777" w:rsidR="008A22C9" w:rsidRDefault="009B023C">
            <w:pPr>
              <w:pStyle w:val="TableParagraph"/>
              <w:spacing w:before="83"/>
              <w:ind w:left="441" w:right="112" w:hanging="15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Investing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activities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financial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assets for liquidity purposes (net)</w:t>
            </w:r>
          </w:p>
          <w:p w14:paraId="33E04C1D" w14:textId="77777777" w:rsidR="008A22C9" w:rsidRDefault="009B023C">
            <w:pPr>
              <w:pStyle w:val="TableParagraph"/>
              <w:spacing w:before="71"/>
              <w:ind w:left="283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Financing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activities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(net)</w:t>
            </w:r>
          </w:p>
          <w:p w14:paraId="3ED4C349" w14:textId="77777777" w:rsidR="008A22C9" w:rsidRDefault="009B023C">
            <w:pPr>
              <w:pStyle w:val="TableParagraph"/>
              <w:spacing w:before="44" w:line="348" w:lineRule="auto"/>
              <w:ind w:left="122" w:right="121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Total cash payments Net</w:t>
            </w:r>
            <w:r>
              <w:rPr>
                <w:b/>
                <w:color w:val="231F20"/>
                <w:spacing w:val="-1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movement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cash</w:t>
            </w:r>
          </w:p>
          <w:p w14:paraId="03549DB1" w14:textId="77777777" w:rsidR="008A22C9" w:rsidRDefault="009B023C">
            <w:pPr>
              <w:pStyle w:val="TableParagraph"/>
              <w:spacing w:before="24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Cash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at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beginning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year</w:t>
            </w:r>
          </w:p>
          <w:p w14:paraId="60323E6E" w14:textId="77777777" w:rsidR="008A22C9" w:rsidRDefault="009B023C">
            <w:pPr>
              <w:pStyle w:val="TableParagraph"/>
              <w:spacing w:before="44" w:line="379" w:lineRule="auto"/>
              <w:ind w:left="122" w:right="121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Cash at end of year Key</w:t>
            </w:r>
            <w:r>
              <w:rPr>
                <w:b/>
                <w:color w:val="231F20"/>
                <w:spacing w:val="-1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fiscal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aggregate</w:t>
            </w:r>
          </w:p>
          <w:p w14:paraId="0291E579" w14:textId="77777777" w:rsidR="008A22C9" w:rsidRDefault="009B023C">
            <w:pPr>
              <w:pStyle w:val="TableParagraph"/>
              <w:spacing w:line="150" w:lineRule="exact"/>
              <w:ind w:left="12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Net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cash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flows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from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operating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activities</w:t>
            </w:r>
          </w:p>
          <w:p w14:paraId="321CFF77" w14:textId="77777777" w:rsidR="008A22C9" w:rsidRDefault="009B023C">
            <w:pPr>
              <w:pStyle w:val="TableParagraph"/>
              <w:spacing w:before="82"/>
              <w:ind w:left="283" w:hanging="16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Net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cash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flows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from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investments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non- financial assets</w:t>
            </w:r>
          </w:p>
          <w:p w14:paraId="1D814E07" w14:textId="77777777" w:rsidR="008A22C9" w:rsidRDefault="009B023C">
            <w:pPr>
              <w:pStyle w:val="TableParagraph"/>
              <w:spacing w:before="81" w:line="163" w:lineRule="exact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Cash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surplus/(deficit)</w:t>
            </w:r>
          </w:p>
        </w:tc>
        <w:tc>
          <w:tcPr>
            <w:tcW w:w="1226" w:type="dxa"/>
            <w:tcBorders>
              <w:top w:val="single" w:sz="4" w:space="0" w:color="231F20"/>
            </w:tcBorders>
            <w:shd w:val="clear" w:color="auto" w:fill="DCDDDE"/>
          </w:tcPr>
          <w:p w14:paraId="049B2C34" w14:textId="77777777" w:rsidR="008A22C9" w:rsidRDefault="009B023C">
            <w:pPr>
              <w:pStyle w:val="TableParagraph"/>
              <w:spacing w:before="70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2023-</w:t>
            </w:r>
            <w:r>
              <w:rPr>
                <w:color w:val="231F20"/>
                <w:spacing w:val="-5"/>
                <w:sz w:val="16"/>
              </w:rPr>
              <w:t>24</w:t>
            </w:r>
          </w:p>
        </w:tc>
        <w:tc>
          <w:tcPr>
            <w:tcW w:w="1336" w:type="dxa"/>
            <w:tcBorders>
              <w:top w:val="single" w:sz="4" w:space="0" w:color="231F20"/>
            </w:tcBorders>
          </w:tcPr>
          <w:p w14:paraId="4FFB6935" w14:textId="77777777" w:rsidR="008A22C9" w:rsidRDefault="009B023C">
            <w:pPr>
              <w:pStyle w:val="TableParagraph"/>
              <w:spacing w:before="70"/>
              <w:ind w:right="21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2022-</w:t>
            </w:r>
            <w:r>
              <w:rPr>
                <w:color w:val="231F20"/>
                <w:spacing w:val="-5"/>
                <w:sz w:val="16"/>
              </w:rPr>
              <w:t>23</w:t>
            </w:r>
          </w:p>
        </w:tc>
        <w:tc>
          <w:tcPr>
            <w:tcW w:w="1879" w:type="dxa"/>
            <w:tcBorders>
              <w:top w:val="single" w:sz="4" w:space="0" w:color="231F20"/>
            </w:tcBorders>
          </w:tcPr>
          <w:p w14:paraId="7AFFF76F" w14:textId="77777777" w:rsidR="008A22C9" w:rsidRDefault="009B023C">
            <w:pPr>
              <w:pStyle w:val="TableParagraph"/>
              <w:tabs>
                <w:tab w:val="left" w:pos="993"/>
              </w:tabs>
              <w:spacing w:before="70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Change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sz w:val="16"/>
              </w:rPr>
              <w:t>Change</w:t>
            </w:r>
          </w:p>
        </w:tc>
      </w:tr>
      <w:tr w:rsidR="008A22C9" w14:paraId="1C516999" w14:textId="77777777">
        <w:trPr>
          <w:trHeight w:val="211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2DE65101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bottom w:val="single" w:sz="4" w:space="0" w:color="231F20"/>
            </w:tcBorders>
            <w:shd w:val="clear" w:color="auto" w:fill="DCDDDE"/>
          </w:tcPr>
          <w:p w14:paraId="77BE5FF0" w14:textId="77777777" w:rsidR="008A22C9" w:rsidRDefault="009B023C">
            <w:pPr>
              <w:pStyle w:val="TableParagraph"/>
              <w:spacing w:before="28" w:line="163" w:lineRule="exact"/>
              <w:ind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</w:p>
        </w:tc>
        <w:tc>
          <w:tcPr>
            <w:tcW w:w="1336" w:type="dxa"/>
            <w:tcBorders>
              <w:bottom w:val="single" w:sz="4" w:space="0" w:color="231F20"/>
            </w:tcBorders>
          </w:tcPr>
          <w:p w14:paraId="5D736C74" w14:textId="77777777" w:rsidR="008A22C9" w:rsidRDefault="009B023C">
            <w:pPr>
              <w:pStyle w:val="TableParagraph"/>
              <w:spacing w:before="28" w:line="163" w:lineRule="exact"/>
              <w:ind w:right="2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</w:p>
        </w:tc>
        <w:tc>
          <w:tcPr>
            <w:tcW w:w="1879" w:type="dxa"/>
            <w:tcBorders>
              <w:bottom w:val="single" w:sz="4" w:space="0" w:color="231F20"/>
            </w:tcBorders>
          </w:tcPr>
          <w:p w14:paraId="30147821" w14:textId="77777777" w:rsidR="008A22C9" w:rsidRDefault="009B023C">
            <w:pPr>
              <w:pStyle w:val="TableParagraph"/>
              <w:tabs>
                <w:tab w:val="left" w:pos="1029"/>
              </w:tabs>
              <w:spacing w:before="28" w:line="163" w:lineRule="exact"/>
              <w:ind w:right="10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$b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10"/>
                <w:sz w:val="16"/>
              </w:rPr>
              <w:t>%</w:t>
            </w:r>
          </w:p>
        </w:tc>
      </w:tr>
      <w:tr w:rsidR="008A22C9" w14:paraId="3587E85E" w14:textId="77777777">
        <w:trPr>
          <w:trHeight w:val="536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7A4CE3BA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top w:val="single" w:sz="4" w:space="0" w:color="231F20"/>
            </w:tcBorders>
            <w:shd w:val="clear" w:color="auto" w:fill="DCDDDE"/>
          </w:tcPr>
          <w:p w14:paraId="72C94BE8" w14:textId="77777777" w:rsidR="008A22C9" w:rsidRDefault="008A22C9">
            <w:pPr>
              <w:pStyle w:val="TableParagraph"/>
              <w:spacing w:before="107"/>
              <w:jc w:val="left"/>
              <w:rPr>
                <w:b/>
                <w:sz w:val="16"/>
              </w:rPr>
            </w:pPr>
          </w:p>
          <w:p w14:paraId="2F71EE81" w14:textId="77777777" w:rsidR="008A22C9" w:rsidRDefault="009B023C">
            <w:pPr>
              <w:pStyle w:val="TableParagraph"/>
              <w:ind w:right="1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708.6</w:t>
            </w:r>
          </w:p>
        </w:tc>
        <w:tc>
          <w:tcPr>
            <w:tcW w:w="1336" w:type="dxa"/>
            <w:tcBorders>
              <w:top w:val="single" w:sz="4" w:space="0" w:color="231F20"/>
            </w:tcBorders>
          </w:tcPr>
          <w:p w14:paraId="40D7A201" w14:textId="77777777" w:rsidR="008A22C9" w:rsidRDefault="008A22C9">
            <w:pPr>
              <w:pStyle w:val="TableParagraph"/>
              <w:spacing w:before="107"/>
              <w:jc w:val="left"/>
              <w:rPr>
                <w:b/>
                <w:sz w:val="16"/>
              </w:rPr>
            </w:pPr>
          </w:p>
          <w:p w14:paraId="2B6EE3B8" w14:textId="77777777" w:rsidR="008A22C9" w:rsidRDefault="009B023C">
            <w:pPr>
              <w:pStyle w:val="TableParagraph"/>
              <w:ind w:right="21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670.9</w:t>
            </w:r>
          </w:p>
        </w:tc>
        <w:tc>
          <w:tcPr>
            <w:tcW w:w="1879" w:type="dxa"/>
            <w:tcBorders>
              <w:top w:val="single" w:sz="4" w:space="0" w:color="231F20"/>
            </w:tcBorders>
          </w:tcPr>
          <w:p w14:paraId="5822DE23" w14:textId="77777777" w:rsidR="008A22C9" w:rsidRDefault="008A22C9">
            <w:pPr>
              <w:pStyle w:val="TableParagraph"/>
              <w:spacing w:before="107"/>
              <w:jc w:val="left"/>
              <w:rPr>
                <w:b/>
                <w:sz w:val="16"/>
              </w:rPr>
            </w:pPr>
          </w:p>
          <w:p w14:paraId="4CB0CBD1" w14:textId="77777777" w:rsidR="008A22C9" w:rsidRDefault="009B023C">
            <w:pPr>
              <w:pStyle w:val="TableParagraph"/>
              <w:tabs>
                <w:tab w:val="left" w:pos="1082"/>
              </w:tabs>
              <w:ind w:right="10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37.7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5.6</w:t>
            </w:r>
          </w:p>
        </w:tc>
      </w:tr>
      <w:tr w:rsidR="008A22C9" w14:paraId="0507DF75" w14:textId="77777777">
        <w:trPr>
          <w:trHeight w:val="350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39EA3704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shd w:val="clear" w:color="auto" w:fill="DCDDDE"/>
          </w:tcPr>
          <w:p w14:paraId="694D5843" w14:textId="77777777" w:rsidR="008A22C9" w:rsidRDefault="009B023C"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</w:tc>
        <w:tc>
          <w:tcPr>
            <w:tcW w:w="1336" w:type="dxa"/>
          </w:tcPr>
          <w:p w14:paraId="573FEAF0" w14:textId="77777777" w:rsidR="008A22C9" w:rsidRDefault="009B023C">
            <w:pPr>
              <w:pStyle w:val="TableParagraph"/>
              <w:spacing w:before="56"/>
              <w:ind w:right="21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0.4</w:t>
            </w:r>
          </w:p>
        </w:tc>
        <w:tc>
          <w:tcPr>
            <w:tcW w:w="1879" w:type="dxa"/>
          </w:tcPr>
          <w:p w14:paraId="4A24E8E8" w14:textId="77777777" w:rsidR="008A22C9" w:rsidRDefault="009B023C">
            <w:pPr>
              <w:pStyle w:val="TableParagraph"/>
              <w:tabs>
                <w:tab w:val="left" w:pos="815"/>
              </w:tabs>
              <w:spacing w:before="56"/>
              <w:ind w:right="10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2.7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sz w:val="16"/>
              </w:rPr>
              <w:t>744.8</w:t>
            </w:r>
          </w:p>
        </w:tc>
      </w:tr>
      <w:tr w:rsidR="008A22C9" w14:paraId="6F2F8107" w14:textId="77777777">
        <w:trPr>
          <w:trHeight w:val="370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1A143072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shd w:val="clear" w:color="auto" w:fill="DCDDDE"/>
          </w:tcPr>
          <w:p w14:paraId="13934DF3" w14:textId="77777777" w:rsidR="008A22C9" w:rsidRDefault="009B023C">
            <w:pPr>
              <w:pStyle w:val="TableParagraph"/>
              <w:spacing w:before="104"/>
              <w:ind w:right="10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8.6</w:t>
            </w:r>
          </w:p>
        </w:tc>
        <w:tc>
          <w:tcPr>
            <w:tcW w:w="1336" w:type="dxa"/>
          </w:tcPr>
          <w:p w14:paraId="1522102A" w14:textId="77777777" w:rsidR="008A22C9" w:rsidRDefault="009B023C">
            <w:pPr>
              <w:pStyle w:val="TableParagraph"/>
              <w:spacing w:before="104"/>
              <w:ind w:right="21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9.3</w:t>
            </w:r>
          </w:p>
        </w:tc>
        <w:tc>
          <w:tcPr>
            <w:tcW w:w="1879" w:type="dxa"/>
          </w:tcPr>
          <w:p w14:paraId="56D2C72A" w14:textId="77777777" w:rsidR="008A22C9" w:rsidRDefault="009B023C">
            <w:pPr>
              <w:pStyle w:val="TableParagraph"/>
              <w:tabs>
                <w:tab w:val="left" w:pos="1099"/>
              </w:tabs>
              <w:spacing w:before="104"/>
              <w:ind w:right="10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(0.7)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7.3</w:t>
            </w:r>
          </w:p>
        </w:tc>
      </w:tr>
      <w:tr w:rsidR="008A22C9" w14:paraId="16DE2902" w14:textId="77777777">
        <w:trPr>
          <w:trHeight w:val="296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0C75E388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bottom w:val="single" w:sz="4" w:space="0" w:color="231F20"/>
            </w:tcBorders>
            <w:shd w:val="clear" w:color="auto" w:fill="DCDDDE"/>
          </w:tcPr>
          <w:p w14:paraId="21A680CB" w14:textId="77777777" w:rsidR="008A22C9" w:rsidRDefault="009B023C">
            <w:pPr>
              <w:pStyle w:val="TableParagraph"/>
              <w:spacing w:before="77"/>
              <w:ind w:right="10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50.6</w:t>
            </w:r>
          </w:p>
        </w:tc>
        <w:tc>
          <w:tcPr>
            <w:tcW w:w="1336" w:type="dxa"/>
            <w:tcBorders>
              <w:bottom w:val="single" w:sz="4" w:space="0" w:color="231F20"/>
            </w:tcBorders>
          </w:tcPr>
          <w:p w14:paraId="0BA7C1EB" w14:textId="77777777" w:rsidR="008A22C9" w:rsidRDefault="009B023C">
            <w:pPr>
              <w:pStyle w:val="TableParagraph"/>
              <w:spacing w:before="77"/>
              <w:ind w:right="21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48.8</w:t>
            </w:r>
          </w:p>
        </w:tc>
        <w:tc>
          <w:tcPr>
            <w:tcW w:w="1879" w:type="dxa"/>
            <w:tcBorders>
              <w:bottom w:val="single" w:sz="4" w:space="0" w:color="231F20"/>
            </w:tcBorders>
          </w:tcPr>
          <w:p w14:paraId="3DC70380" w14:textId="77777777" w:rsidR="008A22C9" w:rsidRDefault="009B023C">
            <w:pPr>
              <w:pStyle w:val="TableParagraph"/>
              <w:tabs>
                <w:tab w:val="left" w:pos="993"/>
              </w:tabs>
              <w:spacing w:before="77"/>
              <w:ind w:right="10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1.8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3.5</w:t>
            </w:r>
          </w:p>
        </w:tc>
      </w:tr>
      <w:tr w:rsidR="008A22C9" w14:paraId="07AF735A" w14:textId="77777777">
        <w:trPr>
          <w:trHeight w:val="256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63D7ED98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CDDDE"/>
          </w:tcPr>
          <w:p w14:paraId="6DC2BF13" w14:textId="77777777" w:rsidR="008A22C9" w:rsidRDefault="009B023C">
            <w:pPr>
              <w:pStyle w:val="TableParagraph"/>
              <w:spacing w:before="37"/>
              <w:ind w:right="10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770.9</w:t>
            </w:r>
          </w:p>
        </w:tc>
        <w:tc>
          <w:tcPr>
            <w:tcW w:w="1336" w:type="dxa"/>
            <w:tcBorders>
              <w:top w:val="single" w:sz="4" w:space="0" w:color="231F20"/>
              <w:bottom w:val="single" w:sz="4" w:space="0" w:color="231F20"/>
            </w:tcBorders>
          </w:tcPr>
          <w:p w14:paraId="63293A74" w14:textId="77777777" w:rsidR="008A22C9" w:rsidRDefault="009B023C">
            <w:pPr>
              <w:pStyle w:val="TableParagraph"/>
              <w:spacing w:before="37"/>
              <w:ind w:right="21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729.4</w:t>
            </w:r>
          </w:p>
        </w:tc>
        <w:tc>
          <w:tcPr>
            <w:tcW w:w="1879" w:type="dxa"/>
            <w:tcBorders>
              <w:top w:val="single" w:sz="4" w:space="0" w:color="231F20"/>
              <w:bottom w:val="single" w:sz="4" w:space="0" w:color="231F20"/>
            </w:tcBorders>
          </w:tcPr>
          <w:p w14:paraId="3FB46C67" w14:textId="77777777" w:rsidR="008A22C9" w:rsidRDefault="009B023C">
            <w:pPr>
              <w:pStyle w:val="TableParagraph"/>
              <w:tabs>
                <w:tab w:val="left" w:pos="1082"/>
              </w:tabs>
              <w:spacing w:before="37"/>
              <w:ind w:right="10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41.5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5"/>
                <w:sz w:val="16"/>
              </w:rPr>
              <w:t>5.7</w:t>
            </w:r>
          </w:p>
        </w:tc>
      </w:tr>
      <w:tr w:rsidR="008A22C9" w14:paraId="067F9F4A" w14:textId="77777777">
        <w:trPr>
          <w:trHeight w:val="534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70E9058E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top w:val="single" w:sz="4" w:space="0" w:color="231F20"/>
            </w:tcBorders>
            <w:shd w:val="clear" w:color="auto" w:fill="DCDDDE"/>
          </w:tcPr>
          <w:p w14:paraId="36870BD4" w14:textId="77777777" w:rsidR="008A22C9" w:rsidRDefault="008A22C9">
            <w:pPr>
              <w:pStyle w:val="TableParagraph"/>
              <w:spacing w:before="104"/>
              <w:jc w:val="left"/>
              <w:rPr>
                <w:b/>
                <w:sz w:val="16"/>
              </w:rPr>
            </w:pPr>
          </w:p>
          <w:p w14:paraId="75DD8593" w14:textId="77777777" w:rsidR="008A22C9" w:rsidRDefault="009B023C">
            <w:pPr>
              <w:pStyle w:val="TableParagraph"/>
              <w:spacing w:before="1"/>
              <w:ind w:right="1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678.9</w:t>
            </w:r>
          </w:p>
        </w:tc>
        <w:tc>
          <w:tcPr>
            <w:tcW w:w="1336" w:type="dxa"/>
            <w:tcBorders>
              <w:top w:val="single" w:sz="4" w:space="0" w:color="231F20"/>
            </w:tcBorders>
          </w:tcPr>
          <w:p w14:paraId="4E5A5622" w14:textId="77777777" w:rsidR="008A22C9" w:rsidRDefault="008A22C9">
            <w:pPr>
              <w:pStyle w:val="TableParagraph"/>
              <w:spacing w:before="104"/>
              <w:jc w:val="left"/>
              <w:rPr>
                <w:b/>
                <w:sz w:val="16"/>
              </w:rPr>
            </w:pPr>
          </w:p>
          <w:p w14:paraId="7AA72865" w14:textId="77777777" w:rsidR="008A22C9" w:rsidRDefault="009B023C">
            <w:pPr>
              <w:pStyle w:val="TableParagraph"/>
              <w:spacing w:before="1"/>
              <w:ind w:right="21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628.2</w:t>
            </w:r>
          </w:p>
        </w:tc>
        <w:tc>
          <w:tcPr>
            <w:tcW w:w="1879" w:type="dxa"/>
            <w:tcBorders>
              <w:top w:val="single" w:sz="4" w:space="0" w:color="231F20"/>
            </w:tcBorders>
          </w:tcPr>
          <w:p w14:paraId="79C5A6EB" w14:textId="77777777" w:rsidR="008A22C9" w:rsidRDefault="008A22C9">
            <w:pPr>
              <w:pStyle w:val="TableParagraph"/>
              <w:spacing w:before="104"/>
              <w:jc w:val="left"/>
              <w:rPr>
                <w:b/>
                <w:sz w:val="16"/>
              </w:rPr>
            </w:pPr>
          </w:p>
          <w:p w14:paraId="2EA18BDE" w14:textId="77777777" w:rsidR="008A22C9" w:rsidRDefault="009B023C">
            <w:pPr>
              <w:pStyle w:val="TableParagraph"/>
              <w:tabs>
                <w:tab w:val="left" w:pos="1082"/>
              </w:tabs>
              <w:spacing w:before="1"/>
              <w:ind w:right="10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50.7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8.1</w:t>
            </w:r>
          </w:p>
        </w:tc>
      </w:tr>
      <w:tr w:rsidR="008A22C9" w14:paraId="2AB4D37C" w14:textId="77777777">
        <w:trPr>
          <w:trHeight w:val="351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690E92FA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shd w:val="clear" w:color="auto" w:fill="DCDDDE"/>
          </w:tcPr>
          <w:p w14:paraId="6F296A64" w14:textId="77777777" w:rsidR="008A22C9" w:rsidRDefault="009B023C">
            <w:pPr>
              <w:pStyle w:val="TableParagraph"/>
              <w:spacing w:before="56"/>
              <w:ind w:right="10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27.7</w:t>
            </w:r>
          </w:p>
        </w:tc>
        <w:tc>
          <w:tcPr>
            <w:tcW w:w="1336" w:type="dxa"/>
          </w:tcPr>
          <w:p w14:paraId="22E37BE9" w14:textId="77777777" w:rsidR="008A22C9" w:rsidRDefault="009B023C">
            <w:pPr>
              <w:pStyle w:val="TableParagraph"/>
              <w:spacing w:before="56"/>
              <w:ind w:right="21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25.0</w:t>
            </w:r>
          </w:p>
        </w:tc>
        <w:tc>
          <w:tcPr>
            <w:tcW w:w="1879" w:type="dxa"/>
          </w:tcPr>
          <w:p w14:paraId="0C155D9C" w14:textId="77777777" w:rsidR="008A22C9" w:rsidRDefault="009B023C">
            <w:pPr>
              <w:pStyle w:val="TableParagraph"/>
              <w:tabs>
                <w:tab w:val="left" w:pos="904"/>
              </w:tabs>
              <w:spacing w:before="56"/>
              <w:ind w:right="10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2.7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10.8</w:t>
            </w:r>
          </w:p>
        </w:tc>
      </w:tr>
      <w:tr w:rsidR="008A22C9" w14:paraId="3380E241" w14:textId="77777777">
        <w:trPr>
          <w:trHeight w:val="419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7621FD28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shd w:val="clear" w:color="auto" w:fill="DCDDDE"/>
          </w:tcPr>
          <w:p w14:paraId="10F9E1D1" w14:textId="77777777" w:rsidR="008A22C9" w:rsidRDefault="009B023C">
            <w:pPr>
              <w:pStyle w:val="TableParagraph"/>
              <w:spacing w:before="106"/>
              <w:ind w:right="10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13.3</w:t>
            </w:r>
          </w:p>
        </w:tc>
        <w:tc>
          <w:tcPr>
            <w:tcW w:w="1336" w:type="dxa"/>
          </w:tcPr>
          <w:p w14:paraId="5D58D32F" w14:textId="77777777" w:rsidR="008A22C9" w:rsidRDefault="009B023C">
            <w:pPr>
              <w:pStyle w:val="TableParagraph"/>
              <w:spacing w:before="106"/>
              <w:ind w:right="21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13.2</w:t>
            </w:r>
          </w:p>
        </w:tc>
        <w:tc>
          <w:tcPr>
            <w:tcW w:w="1879" w:type="dxa"/>
          </w:tcPr>
          <w:p w14:paraId="33AA9E1F" w14:textId="77777777" w:rsidR="008A22C9" w:rsidRDefault="009B023C">
            <w:pPr>
              <w:pStyle w:val="TableParagraph"/>
              <w:tabs>
                <w:tab w:val="left" w:pos="993"/>
              </w:tabs>
              <w:spacing w:before="106"/>
              <w:ind w:right="10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1.2</w:t>
            </w:r>
          </w:p>
        </w:tc>
      </w:tr>
      <w:tr w:rsidR="008A22C9" w14:paraId="34B3AD06" w14:textId="77777777">
        <w:trPr>
          <w:trHeight w:val="390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7274AD07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shd w:val="clear" w:color="auto" w:fill="DCDDDE"/>
          </w:tcPr>
          <w:p w14:paraId="011EE872" w14:textId="77777777" w:rsidR="008A22C9" w:rsidRDefault="009B023C">
            <w:pPr>
              <w:pStyle w:val="TableParagraph"/>
              <w:spacing w:before="125"/>
              <w:ind w:right="10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(150.4)</w:t>
            </w:r>
          </w:p>
        </w:tc>
        <w:tc>
          <w:tcPr>
            <w:tcW w:w="1336" w:type="dxa"/>
          </w:tcPr>
          <w:p w14:paraId="19C81D7B" w14:textId="77777777" w:rsidR="008A22C9" w:rsidRDefault="009B023C">
            <w:pPr>
              <w:pStyle w:val="TableParagraph"/>
              <w:spacing w:before="125"/>
              <w:ind w:right="21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6.8</w:t>
            </w:r>
          </w:p>
        </w:tc>
        <w:tc>
          <w:tcPr>
            <w:tcW w:w="1879" w:type="dxa"/>
          </w:tcPr>
          <w:p w14:paraId="2D1FB6C7" w14:textId="77777777" w:rsidR="008A22C9" w:rsidRDefault="009B023C">
            <w:pPr>
              <w:pStyle w:val="TableParagraph"/>
              <w:tabs>
                <w:tab w:val="left" w:pos="967"/>
              </w:tabs>
              <w:spacing w:before="125"/>
              <w:ind w:right="10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(157.2)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sz w:val="16"/>
              </w:rPr>
              <w:t>2,296.8</w:t>
            </w:r>
          </w:p>
        </w:tc>
      </w:tr>
      <w:tr w:rsidR="008A22C9" w14:paraId="7B942429" w14:textId="77777777">
        <w:trPr>
          <w:trHeight w:val="296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6C018E44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bottom w:val="single" w:sz="4" w:space="0" w:color="231F20"/>
            </w:tcBorders>
            <w:shd w:val="clear" w:color="auto" w:fill="DCDDDE"/>
          </w:tcPr>
          <w:p w14:paraId="12BBA90D" w14:textId="77777777" w:rsidR="008A22C9" w:rsidRDefault="009B023C">
            <w:pPr>
              <w:pStyle w:val="TableParagraph"/>
              <w:spacing w:before="77"/>
              <w:ind w:right="1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200.0</w:t>
            </w:r>
          </w:p>
        </w:tc>
        <w:tc>
          <w:tcPr>
            <w:tcW w:w="1336" w:type="dxa"/>
            <w:tcBorders>
              <w:bottom w:val="single" w:sz="4" w:space="0" w:color="231F20"/>
            </w:tcBorders>
          </w:tcPr>
          <w:p w14:paraId="4451079A" w14:textId="77777777" w:rsidR="008A22C9" w:rsidRDefault="009B023C">
            <w:pPr>
              <w:pStyle w:val="TableParagraph"/>
              <w:spacing w:before="77"/>
              <w:ind w:right="21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57.4</w:t>
            </w:r>
          </w:p>
        </w:tc>
        <w:tc>
          <w:tcPr>
            <w:tcW w:w="1879" w:type="dxa"/>
            <w:tcBorders>
              <w:bottom w:val="single" w:sz="4" w:space="0" w:color="231F20"/>
            </w:tcBorders>
          </w:tcPr>
          <w:p w14:paraId="739D7B67" w14:textId="77777777" w:rsidR="008A22C9" w:rsidRDefault="009B023C">
            <w:pPr>
              <w:pStyle w:val="TableParagraph"/>
              <w:tabs>
                <w:tab w:val="left" w:pos="993"/>
              </w:tabs>
              <w:spacing w:before="77"/>
              <w:ind w:right="10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142.6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sz w:val="16"/>
              </w:rPr>
              <w:t>248.6</w:t>
            </w:r>
          </w:p>
        </w:tc>
      </w:tr>
      <w:tr w:rsidR="008A22C9" w14:paraId="20CDFABF" w14:textId="77777777">
        <w:trPr>
          <w:trHeight w:val="253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7D3C41EF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CDDDE"/>
          </w:tcPr>
          <w:p w14:paraId="0BBA7692" w14:textId="77777777" w:rsidR="008A22C9" w:rsidRDefault="009B023C">
            <w:pPr>
              <w:pStyle w:val="TableParagraph"/>
              <w:spacing w:before="34"/>
              <w:ind w:right="10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769.5</w:t>
            </w:r>
          </w:p>
        </w:tc>
        <w:tc>
          <w:tcPr>
            <w:tcW w:w="1336" w:type="dxa"/>
            <w:tcBorders>
              <w:top w:val="single" w:sz="4" w:space="0" w:color="231F20"/>
              <w:bottom w:val="single" w:sz="4" w:space="0" w:color="231F20"/>
            </w:tcBorders>
          </w:tcPr>
          <w:p w14:paraId="0B63858D" w14:textId="77777777" w:rsidR="008A22C9" w:rsidRDefault="009B023C">
            <w:pPr>
              <w:pStyle w:val="TableParagraph"/>
              <w:spacing w:before="34"/>
              <w:ind w:right="21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730.6</w:t>
            </w:r>
          </w:p>
        </w:tc>
        <w:tc>
          <w:tcPr>
            <w:tcW w:w="1879" w:type="dxa"/>
            <w:tcBorders>
              <w:top w:val="single" w:sz="4" w:space="0" w:color="231F20"/>
              <w:bottom w:val="single" w:sz="4" w:space="0" w:color="231F20"/>
            </w:tcBorders>
          </w:tcPr>
          <w:p w14:paraId="040722C8" w14:textId="77777777" w:rsidR="008A22C9" w:rsidRDefault="009B023C">
            <w:pPr>
              <w:pStyle w:val="TableParagraph"/>
              <w:tabs>
                <w:tab w:val="left" w:pos="1082"/>
              </w:tabs>
              <w:spacing w:before="34"/>
              <w:ind w:right="10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38.9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5"/>
                <w:sz w:val="16"/>
              </w:rPr>
              <w:t>5.3</w:t>
            </w:r>
          </w:p>
        </w:tc>
      </w:tr>
      <w:tr w:rsidR="008A22C9" w14:paraId="58FCE0B3" w14:textId="77777777">
        <w:trPr>
          <w:trHeight w:val="253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19192BAF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top w:val="single" w:sz="4" w:space="0" w:color="231F20"/>
            </w:tcBorders>
            <w:shd w:val="clear" w:color="auto" w:fill="DCDDDE"/>
          </w:tcPr>
          <w:p w14:paraId="75AD982F" w14:textId="77777777" w:rsidR="008A22C9" w:rsidRDefault="009B023C">
            <w:pPr>
              <w:pStyle w:val="TableParagraph"/>
              <w:spacing w:before="37"/>
              <w:ind w:right="10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1.4</w:t>
            </w:r>
          </w:p>
        </w:tc>
        <w:tc>
          <w:tcPr>
            <w:tcW w:w="1336" w:type="dxa"/>
            <w:tcBorders>
              <w:top w:val="single" w:sz="4" w:space="0" w:color="231F20"/>
            </w:tcBorders>
          </w:tcPr>
          <w:p w14:paraId="1FB44B72" w14:textId="77777777" w:rsidR="008A22C9" w:rsidRDefault="009B023C">
            <w:pPr>
              <w:pStyle w:val="TableParagraph"/>
              <w:spacing w:before="37"/>
              <w:ind w:right="21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(1.3)</w:t>
            </w:r>
          </w:p>
        </w:tc>
        <w:tc>
          <w:tcPr>
            <w:tcW w:w="1879" w:type="dxa"/>
            <w:tcBorders>
              <w:top w:val="single" w:sz="4" w:space="0" w:color="231F20"/>
            </w:tcBorders>
          </w:tcPr>
          <w:p w14:paraId="62BF1E5E" w14:textId="77777777" w:rsidR="008A22C9" w:rsidRDefault="009B023C">
            <w:pPr>
              <w:pStyle w:val="TableParagraph"/>
              <w:tabs>
                <w:tab w:val="left" w:pos="815"/>
              </w:tabs>
              <w:spacing w:before="37"/>
              <w:ind w:right="10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2.6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2"/>
                <w:sz w:val="16"/>
              </w:rPr>
              <w:t>210.8</w:t>
            </w:r>
          </w:p>
        </w:tc>
      </w:tr>
      <w:tr w:rsidR="008A22C9" w14:paraId="0CA93BDA" w14:textId="77777777">
        <w:trPr>
          <w:trHeight w:val="247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78452A16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bottom w:val="single" w:sz="4" w:space="0" w:color="231F20"/>
            </w:tcBorders>
            <w:shd w:val="clear" w:color="auto" w:fill="DCDDDE"/>
          </w:tcPr>
          <w:p w14:paraId="106C7FE3" w14:textId="77777777" w:rsidR="008A22C9" w:rsidRDefault="009B023C">
            <w:pPr>
              <w:pStyle w:val="TableParagraph"/>
              <w:spacing w:before="28"/>
              <w:ind w:right="10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7.1</w:t>
            </w:r>
          </w:p>
        </w:tc>
        <w:tc>
          <w:tcPr>
            <w:tcW w:w="1336" w:type="dxa"/>
            <w:tcBorders>
              <w:bottom w:val="single" w:sz="4" w:space="0" w:color="231F20"/>
            </w:tcBorders>
          </w:tcPr>
          <w:p w14:paraId="2D72DE8A" w14:textId="77777777" w:rsidR="008A22C9" w:rsidRDefault="009B023C">
            <w:pPr>
              <w:pStyle w:val="TableParagraph"/>
              <w:spacing w:before="28"/>
              <w:ind w:right="21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8.3</w:t>
            </w:r>
          </w:p>
        </w:tc>
        <w:tc>
          <w:tcPr>
            <w:tcW w:w="1879" w:type="dxa"/>
            <w:tcBorders>
              <w:bottom w:val="single" w:sz="4" w:space="0" w:color="231F20"/>
            </w:tcBorders>
          </w:tcPr>
          <w:p w14:paraId="2AD01B04" w14:textId="77777777" w:rsidR="008A22C9" w:rsidRDefault="009B023C">
            <w:pPr>
              <w:pStyle w:val="TableParagraph"/>
              <w:tabs>
                <w:tab w:val="left" w:pos="1010"/>
              </w:tabs>
              <w:spacing w:before="28"/>
              <w:ind w:right="10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(1.2)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15.1</w:t>
            </w:r>
          </w:p>
        </w:tc>
      </w:tr>
      <w:tr w:rsidR="008A22C9" w14:paraId="2A5CEE7C" w14:textId="77777777">
        <w:trPr>
          <w:trHeight w:val="379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5369D40A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top w:val="single" w:sz="4" w:space="0" w:color="231F20"/>
            </w:tcBorders>
            <w:shd w:val="clear" w:color="auto" w:fill="DCDDDE"/>
          </w:tcPr>
          <w:p w14:paraId="1DF8662A" w14:textId="77777777" w:rsidR="008A22C9" w:rsidRDefault="009B023C">
            <w:pPr>
              <w:pStyle w:val="TableParagraph"/>
              <w:spacing w:before="34"/>
              <w:ind w:right="10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8.5</w:t>
            </w:r>
          </w:p>
        </w:tc>
        <w:tc>
          <w:tcPr>
            <w:tcW w:w="1336" w:type="dxa"/>
            <w:tcBorders>
              <w:top w:val="single" w:sz="4" w:space="0" w:color="231F20"/>
            </w:tcBorders>
          </w:tcPr>
          <w:p w14:paraId="5D742DA0" w14:textId="77777777" w:rsidR="008A22C9" w:rsidRDefault="009B023C">
            <w:pPr>
              <w:pStyle w:val="TableParagraph"/>
              <w:spacing w:before="34"/>
              <w:ind w:right="213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7.0</w:t>
            </w:r>
          </w:p>
        </w:tc>
        <w:tc>
          <w:tcPr>
            <w:tcW w:w="1879" w:type="dxa"/>
            <w:tcBorders>
              <w:top w:val="single" w:sz="4" w:space="0" w:color="231F20"/>
            </w:tcBorders>
          </w:tcPr>
          <w:p w14:paraId="4D074132" w14:textId="77777777" w:rsidR="008A22C9" w:rsidRDefault="009B023C">
            <w:pPr>
              <w:pStyle w:val="TableParagraph"/>
              <w:tabs>
                <w:tab w:val="left" w:pos="904"/>
              </w:tabs>
              <w:spacing w:before="34"/>
              <w:ind w:right="103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1.4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4"/>
                <w:sz w:val="16"/>
              </w:rPr>
              <w:t>19.7</w:t>
            </w:r>
          </w:p>
        </w:tc>
      </w:tr>
      <w:tr w:rsidR="008A22C9" w14:paraId="0644C613" w14:textId="77777777">
        <w:trPr>
          <w:trHeight w:val="422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4A35E449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shd w:val="clear" w:color="auto" w:fill="DCDDDE"/>
          </w:tcPr>
          <w:p w14:paraId="1083AB2D" w14:textId="77777777" w:rsidR="008A22C9" w:rsidRDefault="009B023C">
            <w:pPr>
              <w:pStyle w:val="TableParagraph"/>
              <w:spacing w:before="156"/>
              <w:ind w:right="10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29.7</w:t>
            </w:r>
          </w:p>
        </w:tc>
        <w:tc>
          <w:tcPr>
            <w:tcW w:w="1336" w:type="dxa"/>
          </w:tcPr>
          <w:p w14:paraId="264A8AFB" w14:textId="77777777" w:rsidR="008A22C9" w:rsidRDefault="009B023C">
            <w:pPr>
              <w:pStyle w:val="TableParagraph"/>
              <w:spacing w:before="156"/>
              <w:ind w:right="21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42.7</w:t>
            </w:r>
          </w:p>
        </w:tc>
        <w:tc>
          <w:tcPr>
            <w:tcW w:w="1879" w:type="dxa"/>
          </w:tcPr>
          <w:p w14:paraId="14C28A6A" w14:textId="77777777" w:rsidR="008A22C9" w:rsidRDefault="009B023C">
            <w:pPr>
              <w:pStyle w:val="TableParagraph"/>
              <w:tabs>
                <w:tab w:val="left" w:pos="1099"/>
              </w:tabs>
              <w:spacing w:before="156"/>
              <w:ind w:right="10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(13.0)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30.3</w:t>
            </w:r>
          </w:p>
        </w:tc>
      </w:tr>
      <w:tr w:rsidR="008A22C9" w14:paraId="56787BB6" w14:textId="77777777">
        <w:trPr>
          <w:trHeight w:val="392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176F77E9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bottom w:val="single" w:sz="4" w:space="0" w:color="231F20"/>
            </w:tcBorders>
            <w:shd w:val="clear" w:color="auto" w:fill="DCDDDE"/>
          </w:tcPr>
          <w:p w14:paraId="2A57D12E" w14:textId="77777777" w:rsidR="008A22C9" w:rsidRDefault="009B023C">
            <w:pPr>
              <w:pStyle w:val="TableParagraph"/>
              <w:spacing w:before="77"/>
              <w:ind w:right="10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(24.6)</w:t>
            </w:r>
          </w:p>
        </w:tc>
        <w:tc>
          <w:tcPr>
            <w:tcW w:w="1336" w:type="dxa"/>
            <w:tcBorders>
              <w:bottom w:val="single" w:sz="4" w:space="0" w:color="231F20"/>
            </w:tcBorders>
          </w:tcPr>
          <w:p w14:paraId="060099A5" w14:textId="77777777" w:rsidR="008A22C9" w:rsidRDefault="009B023C">
            <w:pPr>
              <w:pStyle w:val="TableParagraph"/>
              <w:spacing w:before="77"/>
              <w:ind w:right="21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(24.7)</w:t>
            </w:r>
          </w:p>
        </w:tc>
        <w:tc>
          <w:tcPr>
            <w:tcW w:w="1879" w:type="dxa"/>
            <w:tcBorders>
              <w:bottom w:val="single" w:sz="4" w:space="0" w:color="231F20"/>
            </w:tcBorders>
          </w:tcPr>
          <w:p w14:paraId="601310CD" w14:textId="77777777" w:rsidR="008A22C9" w:rsidRDefault="009B023C">
            <w:pPr>
              <w:pStyle w:val="TableParagraph"/>
              <w:tabs>
                <w:tab w:val="left" w:pos="993"/>
              </w:tabs>
              <w:spacing w:before="77"/>
              <w:ind w:right="10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0.2</w:t>
            </w:r>
          </w:p>
        </w:tc>
      </w:tr>
      <w:tr w:rsidR="008A22C9" w14:paraId="54CC5259" w14:textId="77777777">
        <w:trPr>
          <w:trHeight w:val="256"/>
        </w:trPr>
        <w:tc>
          <w:tcPr>
            <w:tcW w:w="3084" w:type="dxa"/>
            <w:vMerge/>
            <w:tcBorders>
              <w:top w:val="nil"/>
              <w:bottom w:val="single" w:sz="4" w:space="0" w:color="231F20"/>
            </w:tcBorders>
          </w:tcPr>
          <w:p w14:paraId="672EDCE4" w14:textId="77777777" w:rsidR="008A22C9" w:rsidRDefault="008A22C9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CDDDE"/>
          </w:tcPr>
          <w:p w14:paraId="0BDD06A0" w14:textId="77777777" w:rsidR="008A22C9" w:rsidRDefault="009B023C">
            <w:pPr>
              <w:pStyle w:val="TableParagraph"/>
              <w:spacing w:before="73" w:line="163" w:lineRule="exact"/>
              <w:ind w:right="10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1336" w:type="dxa"/>
            <w:tcBorders>
              <w:top w:val="single" w:sz="4" w:space="0" w:color="231F20"/>
              <w:bottom w:val="single" w:sz="4" w:space="0" w:color="231F20"/>
            </w:tcBorders>
          </w:tcPr>
          <w:p w14:paraId="3953DBE7" w14:textId="77777777" w:rsidR="008A22C9" w:rsidRDefault="009B023C">
            <w:pPr>
              <w:pStyle w:val="TableParagraph"/>
              <w:spacing w:before="73" w:line="163" w:lineRule="exact"/>
              <w:ind w:right="21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18.0</w:t>
            </w:r>
          </w:p>
        </w:tc>
        <w:tc>
          <w:tcPr>
            <w:tcW w:w="1879" w:type="dxa"/>
            <w:tcBorders>
              <w:top w:val="single" w:sz="4" w:space="0" w:color="231F20"/>
              <w:bottom w:val="single" w:sz="4" w:space="0" w:color="231F20"/>
            </w:tcBorders>
          </w:tcPr>
          <w:p w14:paraId="6127F419" w14:textId="77777777" w:rsidR="008A22C9" w:rsidRDefault="009B023C">
            <w:pPr>
              <w:pStyle w:val="TableParagraph"/>
              <w:tabs>
                <w:tab w:val="left" w:pos="1099"/>
              </w:tabs>
              <w:spacing w:before="73" w:line="163" w:lineRule="exact"/>
              <w:ind w:right="10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(12.9)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4"/>
                <w:sz w:val="16"/>
              </w:rPr>
              <w:t>71.8</w:t>
            </w:r>
          </w:p>
        </w:tc>
      </w:tr>
    </w:tbl>
    <w:p w14:paraId="3D80166B" w14:textId="77777777" w:rsidR="008A22C9" w:rsidRDefault="008A22C9">
      <w:pPr>
        <w:pStyle w:val="BodyText"/>
        <w:rPr>
          <w:rFonts w:ascii="Arial"/>
          <w:b/>
        </w:rPr>
      </w:pPr>
    </w:p>
    <w:p w14:paraId="75E8EAE6" w14:textId="77777777" w:rsidR="008A22C9" w:rsidRDefault="008A22C9">
      <w:pPr>
        <w:pStyle w:val="BodyText"/>
        <w:rPr>
          <w:rFonts w:ascii="Arial"/>
          <w:b/>
        </w:rPr>
      </w:pPr>
    </w:p>
    <w:p w14:paraId="03886634" w14:textId="77777777" w:rsidR="008A22C9" w:rsidRDefault="008A22C9">
      <w:pPr>
        <w:pStyle w:val="BodyText"/>
        <w:rPr>
          <w:rFonts w:ascii="Arial"/>
          <w:b/>
        </w:rPr>
      </w:pPr>
    </w:p>
    <w:p w14:paraId="22C59B0E" w14:textId="77777777" w:rsidR="008A22C9" w:rsidRDefault="008A22C9">
      <w:pPr>
        <w:pStyle w:val="BodyText"/>
        <w:rPr>
          <w:rFonts w:ascii="Arial"/>
          <w:b/>
        </w:rPr>
      </w:pPr>
    </w:p>
    <w:p w14:paraId="11DA2A7A" w14:textId="77777777" w:rsidR="008A22C9" w:rsidRDefault="008A22C9">
      <w:pPr>
        <w:pStyle w:val="BodyText"/>
        <w:rPr>
          <w:rFonts w:ascii="Arial"/>
          <w:b/>
        </w:rPr>
      </w:pPr>
    </w:p>
    <w:p w14:paraId="799C3B3F" w14:textId="77777777" w:rsidR="008A22C9" w:rsidRDefault="008A22C9">
      <w:pPr>
        <w:pStyle w:val="BodyText"/>
        <w:rPr>
          <w:rFonts w:ascii="Arial"/>
          <w:b/>
        </w:rPr>
      </w:pPr>
    </w:p>
    <w:p w14:paraId="7999D12D" w14:textId="77777777" w:rsidR="008A22C9" w:rsidRDefault="008A22C9">
      <w:pPr>
        <w:pStyle w:val="BodyText"/>
        <w:rPr>
          <w:rFonts w:ascii="Arial"/>
          <w:b/>
        </w:rPr>
      </w:pPr>
    </w:p>
    <w:p w14:paraId="1CFA9DC4" w14:textId="77777777" w:rsidR="008A22C9" w:rsidRDefault="008A22C9">
      <w:pPr>
        <w:pStyle w:val="BodyText"/>
        <w:rPr>
          <w:rFonts w:ascii="Arial"/>
          <w:b/>
        </w:rPr>
      </w:pPr>
    </w:p>
    <w:p w14:paraId="558329C4" w14:textId="77777777" w:rsidR="008A22C9" w:rsidRDefault="008A22C9">
      <w:pPr>
        <w:pStyle w:val="BodyText"/>
        <w:rPr>
          <w:rFonts w:ascii="Arial"/>
          <w:b/>
        </w:rPr>
      </w:pPr>
    </w:p>
    <w:p w14:paraId="23E61B92" w14:textId="77777777" w:rsidR="008A22C9" w:rsidRDefault="008A22C9">
      <w:pPr>
        <w:pStyle w:val="BodyText"/>
        <w:rPr>
          <w:rFonts w:ascii="Arial"/>
          <w:b/>
        </w:rPr>
      </w:pPr>
    </w:p>
    <w:p w14:paraId="4DBC81EF" w14:textId="77777777" w:rsidR="008A22C9" w:rsidRDefault="008A22C9">
      <w:pPr>
        <w:pStyle w:val="BodyText"/>
        <w:rPr>
          <w:rFonts w:ascii="Arial"/>
          <w:b/>
        </w:rPr>
      </w:pPr>
    </w:p>
    <w:p w14:paraId="53D19C1E" w14:textId="77777777" w:rsidR="008A22C9" w:rsidRDefault="008A22C9">
      <w:pPr>
        <w:pStyle w:val="BodyText"/>
        <w:rPr>
          <w:rFonts w:ascii="Arial"/>
          <w:b/>
        </w:rPr>
      </w:pPr>
    </w:p>
    <w:p w14:paraId="2B5F1320" w14:textId="77777777" w:rsidR="008A22C9" w:rsidRDefault="008A22C9">
      <w:pPr>
        <w:pStyle w:val="BodyText"/>
        <w:rPr>
          <w:rFonts w:ascii="Arial"/>
          <w:b/>
        </w:rPr>
      </w:pPr>
    </w:p>
    <w:p w14:paraId="796D7F80" w14:textId="77777777" w:rsidR="008A22C9" w:rsidRDefault="008A22C9">
      <w:pPr>
        <w:pStyle w:val="BodyText"/>
        <w:rPr>
          <w:rFonts w:ascii="Arial"/>
          <w:b/>
        </w:rPr>
      </w:pPr>
    </w:p>
    <w:p w14:paraId="78C13946" w14:textId="77777777" w:rsidR="008A22C9" w:rsidRDefault="008A22C9">
      <w:pPr>
        <w:pStyle w:val="BodyText"/>
        <w:rPr>
          <w:rFonts w:ascii="Arial"/>
          <w:b/>
        </w:rPr>
      </w:pPr>
    </w:p>
    <w:p w14:paraId="27BF224D" w14:textId="77777777" w:rsidR="008A22C9" w:rsidRDefault="008A22C9">
      <w:pPr>
        <w:pStyle w:val="BodyText"/>
        <w:spacing w:before="32"/>
        <w:rPr>
          <w:rFonts w:ascii="Arial"/>
          <w:b/>
        </w:rPr>
      </w:pPr>
    </w:p>
    <w:p w14:paraId="6A939ECA" w14:textId="77777777" w:rsidR="008A22C9" w:rsidRDefault="009B023C">
      <w:pPr>
        <w:ind w:left="450" w:right="574"/>
        <w:jc w:val="center"/>
        <w:rPr>
          <w:rFonts w:ascii="Arial"/>
          <w:sz w:val="16"/>
        </w:rPr>
      </w:pPr>
      <w:r>
        <w:rPr>
          <w:rFonts w:ascii="Arial"/>
          <w:color w:val="231F20"/>
          <w:spacing w:val="-5"/>
          <w:sz w:val="16"/>
        </w:rPr>
        <w:t>16</w:t>
      </w:r>
    </w:p>
    <w:p w14:paraId="3C3F9BC7" w14:textId="77777777" w:rsidR="008A22C9" w:rsidRDefault="008A22C9">
      <w:pPr>
        <w:jc w:val="center"/>
        <w:rPr>
          <w:rFonts w:ascii="Arial"/>
          <w:sz w:val="16"/>
        </w:rPr>
        <w:sectPr w:rsidR="008A22C9">
          <w:pgSz w:w="9980" w:h="14180"/>
          <w:pgMar w:top="360" w:right="659" w:bottom="280" w:left="500" w:header="720" w:footer="720" w:gutter="0"/>
          <w:cols w:space="720"/>
        </w:sectPr>
      </w:pPr>
    </w:p>
    <w:p w14:paraId="6F47E673" w14:textId="77777777" w:rsidR="008A22C9" w:rsidRDefault="009B023C">
      <w:pPr>
        <w:spacing w:before="81"/>
        <w:ind w:left="4922"/>
        <w:rPr>
          <w:rFonts w:ascii="Book Antiqua"/>
          <w:i/>
          <w:sz w:val="20"/>
        </w:rPr>
      </w:pPr>
      <w:r>
        <w:rPr>
          <w:rFonts w:ascii="Book Antiqua"/>
          <w:i/>
          <w:color w:val="231F20"/>
          <w:sz w:val="20"/>
        </w:rPr>
        <w:lastRenderedPageBreak/>
        <w:t>Commentary</w:t>
      </w:r>
      <w:r>
        <w:rPr>
          <w:rFonts w:ascii="Book Antiqua"/>
          <w:i/>
          <w:color w:val="231F20"/>
          <w:spacing w:val="23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on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the</w:t>
      </w:r>
      <w:r>
        <w:rPr>
          <w:rFonts w:ascii="Book Antiqua"/>
          <w:i/>
          <w:color w:val="231F20"/>
          <w:spacing w:val="20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financial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pacing w:val="-2"/>
          <w:sz w:val="20"/>
        </w:rPr>
        <w:t>statements</w:t>
      </w:r>
    </w:p>
    <w:p w14:paraId="3460BCB8" w14:textId="77777777" w:rsidR="008A22C9" w:rsidRDefault="008A22C9">
      <w:pPr>
        <w:pStyle w:val="BodyText"/>
        <w:rPr>
          <w:rFonts w:ascii="Book Antiqua"/>
          <w:i/>
        </w:rPr>
      </w:pPr>
    </w:p>
    <w:p w14:paraId="7E34AAE4" w14:textId="77777777" w:rsidR="008A22C9" w:rsidRDefault="008A22C9">
      <w:pPr>
        <w:pStyle w:val="BodyText"/>
        <w:spacing w:before="126"/>
        <w:rPr>
          <w:rFonts w:ascii="Book Antiqua"/>
          <w:i/>
        </w:rPr>
      </w:pPr>
    </w:p>
    <w:p w14:paraId="458CFB0B" w14:textId="77777777" w:rsidR="008A22C9" w:rsidRDefault="009B023C">
      <w:pPr>
        <w:pStyle w:val="Heading5"/>
        <w:ind w:left="916"/>
        <w:jc w:val="both"/>
      </w:pPr>
      <w:r>
        <w:rPr>
          <w:color w:val="231F20"/>
        </w:rPr>
        <w:t>Receipts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payments</w:t>
      </w:r>
    </w:p>
    <w:p w14:paraId="4C87A58B" w14:textId="77777777" w:rsidR="008A22C9" w:rsidRDefault="009B023C">
      <w:pPr>
        <w:pStyle w:val="BodyText"/>
        <w:spacing w:before="141" w:line="254" w:lineRule="auto"/>
        <w:ind w:left="916" w:right="468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charts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breakdown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Government receipts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payments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2023-24,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showing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composition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each dollar received and paid.</w:t>
      </w:r>
    </w:p>
    <w:p w14:paraId="0AE6A974" w14:textId="77777777" w:rsidR="008A22C9" w:rsidRDefault="009B023C">
      <w:pPr>
        <w:pStyle w:val="Heading5"/>
        <w:spacing w:before="195"/>
        <w:ind w:left="572" w:right="132"/>
        <w:jc w:val="center"/>
      </w:pPr>
      <w:r>
        <w:rPr>
          <w:color w:val="231F20"/>
        </w:rPr>
        <w:t>Chart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Composition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dollar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2023-</w:t>
      </w:r>
      <w:r>
        <w:rPr>
          <w:color w:val="231F20"/>
          <w:spacing w:val="-5"/>
        </w:rPr>
        <w:t>24</w:t>
      </w:r>
    </w:p>
    <w:p w14:paraId="4DFF8674" w14:textId="77777777" w:rsidR="008A22C9" w:rsidRDefault="009B023C">
      <w:pPr>
        <w:pStyle w:val="BodyText"/>
        <w:spacing w:before="227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251673600" behindDoc="1" locked="0" layoutInCell="1" allowOverlap="1" wp14:anchorId="34CD0D14" wp14:editId="397B93FB">
            <wp:simplePos x="0" y="0"/>
            <wp:positionH relativeFrom="page">
              <wp:posOffset>1675168</wp:posOffset>
            </wp:positionH>
            <wp:positionV relativeFrom="paragraph">
              <wp:posOffset>305768</wp:posOffset>
            </wp:positionV>
            <wp:extent cx="3535680" cy="2444496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D5FCA3" w14:textId="77777777" w:rsidR="008A22C9" w:rsidRDefault="008A22C9">
      <w:pPr>
        <w:pStyle w:val="BodyText"/>
        <w:rPr>
          <w:rFonts w:ascii="Arial"/>
          <w:b/>
        </w:rPr>
      </w:pPr>
    </w:p>
    <w:p w14:paraId="5249D3A7" w14:textId="77777777" w:rsidR="008A22C9" w:rsidRDefault="008A22C9">
      <w:pPr>
        <w:pStyle w:val="BodyText"/>
        <w:spacing w:before="14"/>
        <w:rPr>
          <w:rFonts w:ascii="Arial"/>
          <w:b/>
        </w:rPr>
      </w:pPr>
    </w:p>
    <w:p w14:paraId="754990B8" w14:textId="77777777" w:rsidR="008A22C9" w:rsidRDefault="009B023C">
      <w:pPr>
        <w:spacing w:before="1"/>
        <w:ind w:left="573" w:right="132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Chart</w:t>
      </w:r>
      <w:r>
        <w:rPr>
          <w:rFonts w:ascii="Arial"/>
          <w:b/>
          <w:color w:val="231F20"/>
          <w:spacing w:val="-5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11: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Composition</w:t>
      </w:r>
      <w:r>
        <w:rPr>
          <w:rFonts w:ascii="Arial"/>
          <w:b/>
          <w:color w:val="231F20"/>
          <w:spacing w:val="-7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of</w:t>
      </w:r>
      <w:r>
        <w:rPr>
          <w:rFonts w:ascii="Arial"/>
          <w:b/>
          <w:color w:val="231F20"/>
          <w:spacing w:val="-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each</w:t>
      </w:r>
      <w:r>
        <w:rPr>
          <w:rFonts w:ascii="Arial"/>
          <w:b/>
          <w:color w:val="231F20"/>
          <w:spacing w:val="-6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dollar</w:t>
      </w:r>
      <w:r>
        <w:rPr>
          <w:rFonts w:ascii="Arial"/>
          <w:b/>
          <w:color w:val="231F20"/>
          <w:spacing w:val="-7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of</w:t>
      </w:r>
      <w:r>
        <w:rPr>
          <w:rFonts w:ascii="Arial"/>
          <w:b/>
          <w:color w:val="231F20"/>
          <w:spacing w:val="-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cash</w:t>
      </w:r>
      <w:r>
        <w:rPr>
          <w:rFonts w:ascii="Arial"/>
          <w:b/>
          <w:color w:val="231F20"/>
          <w:spacing w:val="-6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paid</w:t>
      </w:r>
      <w:r>
        <w:rPr>
          <w:rFonts w:ascii="Arial"/>
          <w:b/>
          <w:color w:val="231F20"/>
          <w:spacing w:val="-6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in</w:t>
      </w:r>
      <w:r>
        <w:rPr>
          <w:rFonts w:ascii="Arial"/>
          <w:b/>
          <w:color w:val="231F20"/>
          <w:spacing w:val="-5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2023-</w:t>
      </w:r>
      <w:r>
        <w:rPr>
          <w:rFonts w:ascii="Arial"/>
          <w:b/>
          <w:color w:val="231F20"/>
          <w:spacing w:val="-5"/>
          <w:sz w:val="20"/>
        </w:rPr>
        <w:t>24</w:t>
      </w:r>
    </w:p>
    <w:p w14:paraId="2241E7FE" w14:textId="77777777" w:rsidR="008A22C9" w:rsidRDefault="009B023C">
      <w:pPr>
        <w:pStyle w:val="BodyText"/>
        <w:spacing w:before="6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251674624" behindDoc="1" locked="0" layoutInCell="1" allowOverlap="1" wp14:anchorId="54E8C43F" wp14:editId="00BD8A58">
            <wp:simplePos x="0" y="0"/>
            <wp:positionH relativeFrom="page">
              <wp:posOffset>1089952</wp:posOffset>
            </wp:positionH>
            <wp:positionV relativeFrom="paragraph">
              <wp:posOffset>107098</wp:posOffset>
            </wp:positionV>
            <wp:extent cx="4364736" cy="2852928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736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DCC92" w14:textId="77777777" w:rsidR="008A22C9" w:rsidRDefault="008A22C9">
      <w:pPr>
        <w:pStyle w:val="BodyText"/>
        <w:rPr>
          <w:rFonts w:ascii="Arial"/>
          <w:b/>
        </w:rPr>
      </w:pPr>
    </w:p>
    <w:p w14:paraId="704DD9F3" w14:textId="77777777" w:rsidR="008A22C9" w:rsidRDefault="008A22C9">
      <w:pPr>
        <w:pStyle w:val="BodyText"/>
        <w:rPr>
          <w:rFonts w:ascii="Arial"/>
          <w:b/>
        </w:rPr>
      </w:pPr>
    </w:p>
    <w:p w14:paraId="75AF221B" w14:textId="77777777" w:rsidR="008A22C9" w:rsidRDefault="008A22C9">
      <w:pPr>
        <w:pStyle w:val="BodyText"/>
        <w:spacing w:before="117"/>
        <w:rPr>
          <w:rFonts w:ascii="Arial"/>
          <w:b/>
        </w:rPr>
      </w:pPr>
    </w:p>
    <w:p w14:paraId="5ABC5620" w14:textId="77777777" w:rsidR="008A22C9" w:rsidRDefault="009B023C">
      <w:pPr>
        <w:ind w:left="576" w:right="132"/>
        <w:jc w:val="center"/>
        <w:rPr>
          <w:rFonts w:ascii="Arial"/>
          <w:sz w:val="16"/>
        </w:rPr>
      </w:pPr>
      <w:r>
        <w:rPr>
          <w:rFonts w:ascii="Arial"/>
          <w:color w:val="231F20"/>
          <w:spacing w:val="-5"/>
          <w:sz w:val="16"/>
        </w:rPr>
        <w:t>17</w:t>
      </w:r>
    </w:p>
    <w:p w14:paraId="0640EE42" w14:textId="77777777" w:rsidR="008A22C9" w:rsidRDefault="008A22C9">
      <w:pPr>
        <w:jc w:val="center"/>
        <w:rPr>
          <w:rFonts w:ascii="Arial"/>
          <w:sz w:val="16"/>
        </w:rPr>
        <w:sectPr w:rsidR="008A22C9">
          <w:pgSz w:w="9980" w:h="14180"/>
          <w:pgMar w:top="360" w:right="659" w:bottom="280" w:left="500" w:header="720" w:footer="720" w:gutter="0"/>
          <w:cols w:space="720"/>
        </w:sectPr>
      </w:pPr>
    </w:p>
    <w:p w14:paraId="04010B49" w14:textId="77777777" w:rsidR="008A22C9" w:rsidRDefault="009B023C">
      <w:pPr>
        <w:spacing w:before="81"/>
        <w:ind w:left="630"/>
        <w:rPr>
          <w:rFonts w:ascii="Book Antiqua"/>
          <w:i/>
          <w:sz w:val="20"/>
        </w:rPr>
      </w:pPr>
      <w:r>
        <w:rPr>
          <w:rFonts w:ascii="Book Antiqua"/>
          <w:i/>
          <w:color w:val="231F20"/>
          <w:sz w:val="20"/>
        </w:rPr>
        <w:lastRenderedPageBreak/>
        <w:t>Commentary</w:t>
      </w:r>
      <w:r>
        <w:rPr>
          <w:rFonts w:ascii="Book Antiqua"/>
          <w:i/>
          <w:color w:val="231F20"/>
          <w:spacing w:val="23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on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the</w:t>
      </w:r>
      <w:r>
        <w:rPr>
          <w:rFonts w:ascii="Book Antiqua"/>
          <w:i/>
          <w:color w:val="231F20"/>
          <w:spacing w:val="20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financial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pacing w:val="-2"/>
          <w:sz w:val="20"/>
        </w:rPr>
        <w:t>statements</w:t>
      </w:r>
    </w:p>
    <w:p w14:paraId="371A9090" w14:textId="77777777" w:rsidR="008A22C9" w:rsidRDefault="008A22C9">
      <w:pPr>
        <w:pStyle w:val="BodyText"/>
        <w:rPr>
          <w:rFonts w:ascii="Book Antiqua"/>
          <w:i/>
          <w:sz w:val="30"/>
        </w:rPr>
      </w:pPr>
    </w:p>
    <w:p w14:paraId="1128C220" w14:textId="77777777" w:rsidR="008A22C9" w:rsidRDefault="008A22C9">
      <w:pPr>
        <w:pStyle w:val="BodyText"/>
        <w:spacing w:before="69"/>
        <w:rPr>
          <w:rFonts w:ascii="Book Antiqua"/>
          <w:i/>
          <w:sz w:val="30"/>
        </w:rPr>
      </w:pPr>
    </w:p>
    <w:p w14:paraId="63AC08FC" w14:textId="77777777" w:rsidR="008A22C9" w:rsidRDefault="009B023C">
      <w:pPr>
        <w:spacing w:before="1"/>
        <w:ind w:left="450" w:right="580"/>
        <w:jc w:val="center"/>
        <w:rPr>
          <w:rFonts w:ascii="Arial"/>
          <w:b/>
          <w:sz w:val="30"/>
        </w:rPr>
      </w:pPr>
      <w:r>
        <w:rPr>
          <w:rFonts w:ascii="Arial"/>
          <w:b/>
          <w:color w:val="231F20"/>
          <w:sz w:val="30"/>
        </w:rPr>
        <w:t>APPENDIX</w:t>
      </w:r>
      <w:r>
        <w:rPr>
          <w:rFonts w:ascii="Arial"/>
          <w:b/>
          <w:color w:val="231F20"/>
          <w:spacing w:val="-3"/>
          <w:sz w:val="30"/>
        </w:rPr>
        <w:t xml:space="preserve"> </w:t>
      </w:r>
      <w:r>
        <w:rPr>
          <w:rFonts w:ascii="Arial"/>
          <w:b/>
          <w:color w:val="231F20"/>
          <w:spacing w:val="-10"/>
          <w:sz w:val="30"/>
        </w:rPr>
        <w:t>A</w:t>
      </w:r>
    </w:p>
    <w:p w14:paraId="59E190B3" w14:textId="77777777" w:rsidR="008A22C9" w:rsidRDefault="009B023C">
      <w:pPr>
        <w:pStyle w:val="Heading3"/>
        <w:spacing w:before="170"/>
        <w:ind w:left="450" w:right="6102"/>
        <w:jc w:val="center"/>
      </w:pPr>
      <w:r>
        <w:rPr>
          <w:smallCaps/>
          <w:color w:val="231F20"/>
        </w:rPr>
        <w:t>Previous</w:t>
      </w:r>
      <w:r>
        <w:rPr>
          <w:smallCaps/>
          <w:color w:val="231F20"/>
          <w:spacing w:val="-10"/>
        </w:rPr>
        <w:t xml:space="preserve"> </w:t>
      </w:r>
      <w:r>
        <w:rPr>
          <w:smallCaps/>
          <w:color w:val="231F20"/>
          <w:spacing w:val="-4"/>
        </w:rPr>
        <w:t>years</w:t>
      </w:r>
    </w:p>
    <w:p w14:paraId="3D79051C" w14:textId="77777777" w:rsidR="008A22C9" w:rsidRDefault="009B023C">
      <w:pPr>
        <w:pStyle w:val="BodyText"/>
        <w:spacing w:before="83" w:line="254" w:lineRule="auto"/>
        <w:ind w:left="630" w:right="760"/>
      </w:pPr>
      <w:r>
        <w:rPr>
          <w:color w:val="231F20"/>
          <w:spacing w:val="-4"/>
        </w:rPr>
        <w:t>The CFS since 1995-96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available 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Department of Finance website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at: </w:t>
      </w:r>
      <w:hyperlink r:id="rId20">
        <w:r>
          <w:rPr>
            <w:color w:val="231F20"/>
            <w:spacing w:val="-2"/>
          </w:rPr>
          <w:t>http://www.finance.gov.au/publications/commonwealth-consolidated-</w:t>
        </w:r>
      </w:hyperlink>
      <w:r>
        <w:rPr>
          <w:color w:val="231F20"/>
          <w:spacing w:val="-2"/>
        </w:rPr>
        <w:t xml:space="preserve"> financial-statements.</w:t>
      </w:r>
    </w:p>
    <w:p w14:paraId="66C5D418" w14:textId="77777777" w:rsidR="008A22C9" w:rsidRDefault="009B023C">
      <w:pPr>
        <w:pStyle w:val="BodyText"/>
        <w:tabs>
          <w:tab w:val="left" w:pos="1192"/>
          <w:tab w:val="left" w:pos="2263"/>
          <w:tab w:val="left" w:pos="2995"/>
          <w:tab w:val="left" w:pos="3956"/>
          <w:tab w:val="left" w:pos="4457"/>
          <w:tab w:val="left" w:pos="5501"/>
          <w:tab w:val="left" w:pos="5893"/>
          <w:tab w:val="left" w:pos="7002"/>
          <w:tab w:val="left" w:pos="7835"/>
        </w:tabs>
        <w:spacing w:before="199" w:line="252" w:lineRule="auto"/>
        <w:ind w:left="630" w:right="759"/>
      </w:pPr>
      <w:r>
        <w:rPr>
          <w:color w:val="231F20"/>
          <w:spacing w:val="-4"/>
        </w:rPr>
        <w:t>The</w:t>
      </w:r>
      <w:r>
        <w:rPr>
          <w:color w:val="231F20"/>
        </w:rPr>
        <w:tab/>
      </w:r>
      <w:r>
        <w:rPr>
          <w:color w:val="231F20"/>
          <w:spacing w:val="-2"/>
        </w:rPr>
        <w:t>historical</w:t>
      </w:r>
      <w:r>
        <w:rPr>
          <w:color w:val="231F20"/>
        </w:rPr>
        <w:tab/>
      </w:r>
      <w:r>
        <w:rPr>
          <w:color w:val="231F20"/>
          <w:spacing w:val="-2"/>
        </w:rPr>
        <w:t>series</w:t>
      </w:r>
      <w:r>
        <w:rPr>
          <w:color w:val="231F20"/>
        </w:rPr>
        <w:tab/>
      </w:r>
      <w:r>
        <w:rPr>
          <w:color w:val="231F20"/>
          <w:spacing w:val="-2"/>
          <w:w w:val="95"/>
        </w:rPr>
        <w:t>datasets</w:t>
      </w:r>
      <w:r>
        <w:rPr>
          <w:color w:val="231F20"/>
        </w:rPr>
        <w:tab/>
      </w:r>
      <w:r>
        <w:rPr>
          <w:color w:val="231F20"/>
          <w:spacing w:val="-4"/>
        </w:rPr>
        <w:t>are</w:t>
      </w:r>
      <w:r>
        <w:rPr>
          <w:color w:val="231F20"/>
        </w:rPr>
        <w:tab/>
      </w:r>
      <w:r>
        <w:rPr>
          <w:color w:val="231F20"/>
          <w:spacing w:val="-2"/>
        </w:rPr>
        <w:t>available</w:t>
      </w:r>
      <w:r>
        <w:rPr>
          <w:color w:val="231F20"/>
        </w:rPr>
        <w:tab/>
      </w:r>
      <w:r>
        <w:rPr>
          <w:color w:val="231F20"/>
          <w:spacing w:val="-6"/>
        </w:rPr>
        <w:t>in</w:t>
      </w:r>
      <w:r>
        <w:rPr>
          <w:color w:val="231F20"/>
        </w:rPr>
        <w:tab/>
      </w:r>
      <w:r>
        <w:rPr>
          <w:color w:val="231F20"/>
          <w:spacing w:val="-2"/>
          <w:w w:val="95"/>
        </w:rPr>
        <w:t>electronic</w:t>
      </w:r>
      <w:r>
        <w:rPr>
          <w:color w:val="231F20"/>
        </w:rPr>
        <w:tab/>
      </w:r>
      <w:r>
        <w:rPr>
          <w:color w:val="231F20"/>
          <w:spacing w:val="-2"/>
        </w:rPr>
        <w:t>format</w:t>
      </w:r>
      <w:r>
        <w:rPr>
          <w:color w:val="231F20"/>
        </w:rPr>
        <w:tab/>
      </w:r>
      <w:r>
        <w:rPr>
          <w:color w:val="231F20"/>
          <w:spacing w:val="-6"/>
          <w:w w:val="90"/>
        </w:rPr>
        <w:t xml:space="preserve">at: </w:t>
      </w:r>
      <w:hyperlink r:id="rId21">
        <w:r>
          <w:rPr>
            <w:color w:val="231F20"/>
            <w:spacing w:val="-2"/>
            <w:w w:val="90"/>
          </w:rPr>
          <w:t>http://data.gov.au/dataset/australian-government-consolidated-financial-</w:t>
        </w:r>
      </w:hyperlink>
    </w:p>
    <w:p w14:paraId="4E667D27" w14:textId="77777777" w:rsidR="008A22C9" w:rsidRDefault="009B023C">
      <w:pPr>
        <w:pStyle w:val="BodyText"/>
        <w:spacing w:before="3"/>
        <w:ind w:left="630"/>
      </w:pPr>
      <w:r>
        <w:rPr>
          <w:color w:val="231F20"/>
          <w:w w:val="85"/>
        </w:rPr>
        <w:t>statements-tables-and-</w:t>
      </w:r>
      <w:r>
        <w:rPr>
          <w:color w:val="231F20"/>
          <w:spacing w:val="-4"/>
          <w:w w:val="85"/>
        </w:rPr>
        <w:t>data.</w:t>
      </w:r>
    </w:p>
    <w:p w14:paraId="4CDC123D" w14:textId="77777777" w:rsidR="008A22C9" w:rsidRDefault="009B023C">
      <w:pPr>
        <w:pStyle w:val="Heading3"/>
        <w:spacing w:before="212"/>
      </w:pPr>
      <w:r>
        <w:rPr>
          <w:smallCaps/>
          <w:color w:val="231F20"/>
        </w:rPr>
        <w:t>Links</w:t>
      </w:r>
      <w:r>
        <w:rPr>
          <w:smallCaps/>
          <w:color w:val="231F20"/>
          <w:spacing w:val="-6"/>
        </w:rPr>
        <w:t xml:space="preserve"> </w:t>
      </w:r>
      <w:r>
        <w:rPr>
          <w:smallCaps/>
          <w:color w:val="231F20"/>
        </w:rPr>
        <w:t>to</w:t>
      </w:r>
      <w:r>
        <w:rPr>
          <w:smallCaps/>
          <w:color w:val="231F20"/>
          <w:spacing w:val="-5"/>
        </w:rPr>
        <w:t xml:space="preserve"> </w:t>
      </w:r>
      <w:r>
        <w:rPr>
          <w:smallCaps/>
          <w:color w:val="231F20"/>
        </w:rPr>
        <w:t>other</w:t>
      </w:r>
      <w:r>
        <w:rPr>
          <w:smallCaps/>
          <w:color w:val="231F20"/>
          <w:spacing w:val="-5"/>
        </w:rPr>
        <w:t xml:space="preserve"> </w:t>
      </w:r>
      <w:r>
        <w:rPr>
          <w:smallCaps/>
          <w:color w:val="231F20"/>
          <w:spacing w:val="-2"/>
        </w:rPr>
        <w:t>publications</w:t>
      </w:r>
    </w:p>
    <w:p w14:paraId="31B49C88" w14:textId="77777777" w:rsidR="008A22C9" w:rsidRDefault="009B023C">
      <w:pPr>
        <w:pStyle w:val="BodyText"/>
        <w:spacing w:before="80" w:line="254" w:lineRule="auto"/>
        <w:ind w:left="630" w:right="755"/>
        <w:jc w:val="both"/>
      </w:pPr>
      <w:r>
        <w:rPr>
          <w:color w:val="231F20"/>
          <w:w w:val="90"/>
        </w:rPr>
        <w:t>The Australian Government publishes a range of information about its projected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 xml:space="preserve">and actual financial position. Links to some of these documents are set out below. </w:t>
      </w:r>
      <w:r>
        <w:rPr>
          <w:color w:val="231F20"/>
        </w:rPr>
        <w:t xml:space="preserve">The information in the following documents has been prepared for different </w:t>
      </w:r>
      <w:r>
        <w:rPr>
          <w:color w:val="231F20"/>
          <w:spacing w:val="-2"/>
        </w:rPr>
        <w:t>purposes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therefore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does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form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part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CFS.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Further,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documents </w:t>
      </w:r>
      <w:r>
        <w:rPr>
          <w:color w:val="231F20"/>
        </w:rPr>
        <w:t>listed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audit.</w:t>
      </w:r>
    </w:p>
    <w:p w14:paraId="78E5D63C" w14:textId="77777777" w:rsidR="008A22C9" w:rsidRDefault="009B023C">
      <w:pPr>
        <w:pStyle w:val="Heading5"/>
        <w:spacing w:before="197"/>
        <w:ind w:left="630"/>
        <w:jc w:val="both"/>
      </w:pPr>
      <w:r>
        <w:rPr>
          <w:color w:val="231F20"/>
        </w:rPr>
        <w:t>2023-24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Budget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Outcome</w:t>
      </w:r>
    </w:p>
    <w:p w14:paraId="2458AAEB" w14:textId="77777777" w:rsidR="008A22C9" w:rsidRDefault="009B023C">
      <w:pPr>
        <w:pStyle w:val="BodyText"/>
        <w:spacing w:before="141" w:line="252" w:lineRule="auto"/>
        <w:ind w:left="630" w:right="758"/>
        <w:jc w:val="both"/>
      </w:pPr>
      <w:r>
        <w:rPr>
          <w:color w:val="231F20"/>
          <w:w w:val="90"/>
        </w:rPr>
        <w:t xml:space="preserve">The 2023-24 Final Budget Outcome (FBO) was prepared in a manner consistent </w:t>
      </w:r>
      <w:r>
        <w:rPr>
          <w:color w:val="231F20"/>
        </w:rPr>
        <w:t xml:space="preserve">with the </w:t>
      </w:r>
      <w:r>
        <w:rPr>
          <w:rFonts w:ascii="Book Antiqua"/>
          <w:i/>
          <w:color w:val="231F20"/>
        </w:rPr>
        <w:t xml:space="preserve">Charter of Budget Honesty Act 1998 </w:t>
      </w:r>
      <w:r>
        <w:rPr>
          <w:color w:val="231F20"/>
        </w:rPr>
        <w:t>(the Charter).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Charter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requires </w:t>
      </w:r>
      <w:r>
        <w:rPr>
          <w:color w:val="231F20"/>
          <w:w w:val="90"/>
        </w:rPr>
        <w:t xml:space="preserve">that the Government provide the FBO no later than three months after the end of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financial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year.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Consistent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requirements,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FBO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encompasses </w:t>
      </w:r>
      <w:r>
        <w:rPr>
          <w:color w:val="231F20"/>
          <w:w w:val="90"/>
        </w:rPr>
        <w:t xml:space="preserve">Australian Government GGS fiscal outcomes for the 2023-24 financial year and is </w:t>
      </w:r>
      <w:r>
        <w:rPr>
          <w:color w:val="231F20"/>
          <w:spacing w:val="-2"/>
        </w:rPr>
        <w:t>based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external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reporting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standards.</w:t>
      </w:r>
    </w:p>
    <w:p w14:paraId="78A1BB3B" w14:textId="77777777" w:rsidR="008A22C9" w:rsidRDefault="009B023C">
      <w:pPr>
        <w:pStyle w:val="BodyText"/>
        <w:spacing w:before="203" w:line="252" w:lineRule="auto"/>
        <w:ind w:left="630"/>
      </w:pPr>
      <w:r>
        <w:rPr>
          <w:color w:val="231F20"/>
          <w:w w:val="90"/>
        </w:rPr>
        <w:t xml:space="preserve">The 2023-24 FBO was released on the 30 September 2024 and is available on the </w:t>
      </w:r>
      <w:r>
        <w:rPr>
          <w:color w:val="231F20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at:</w:t>
      </w:r>
    </w:p>
    <w:p w14:paraId="6F98B9AC" w14:textId="77777777" w:rsidR="008A22C9" w:rsidRDefault="009B023C">
      <w:pPr>
        <w:pStyle w:val="BodyText"/>
        <w:spacing w:before="4"/>
        <w:ind w:left="630"/>
      </w:pPr>
      <w:r>
        <w:rPr>
          <w:color w:val="231F20"/>
          <w:w w:val="85"/>
        </w:rPr>
        <w:t>https://archive.budget.gov.au/2023-</w:t>
      </w:r>
      <w:r>
        <w:rPr>
          <w:color w:val="231F20"/>
          <w:spacing w:val="-4"/>
        </w:rPr>
        <w:t>24/.</w:t>
      </w:r>
    </w:p>
    <w:p w14:paraId="5117E369" w14:textId="77777777" w:rsidR="008A22C9" w:rsidRDefault="009B023C">
      <w:pPr>
        <w:pStyle w:val="Heading5"/>
        <w:spacing w:before="210"/>
        <w:ind w:left="630"/>
        <w:jc w:val="both"/>
      </w:pPr>
      <w:r>
        <w:rPr>
          <w:color w:val="231F20"/>
        </w:rPr>
        <w:t>Australian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Monthly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Statements</w:t>
      </w:r>
    </w:p>
    <w:p w14:paraId="1C7C0A97" w14:textId="77777777" w:rsidR="008A22C9" w:rsidRDefault="009B023C">
      <w:pPr>
        <w:pStyle w:val="BodyText"/>
        <w:spacing w:before="141" w:line="254" w:lineRule="auto"/>
        <w:ind w:left="630" w:right="756"/>
        <w:jc w:val="both"/>
      </w:pPr>
      <w:r>
        <w:rPr>
          <w:color w:val="231F20"/>
        </w:rPr>
        <w:t xml:space="preserve">The Australian Government GGS monthly financial statements (MFS) are </w:t>
      </w:r>
      <w:r>
        <w:rPr>
          <w:color w:val="231F20"/>
          <w:spacing w:val="-4"/>
        </w:rPr>
        <w:t>prepared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basis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consistent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Budget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required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under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section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47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of 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PGPA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Act.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statements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prepared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accordance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AASB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1049.</w:t>
      </w:r>
    </w:p>
    <w:p w14:paraId="5DAEF55B" w14:textId="77777777" w:rsidR="008A22C9" w:rsidRDefault="009B023C">
      <w:pPr>
        <w:pStyle w:val="BodyText"/>
        <w:spacing w:before="199" w:line="254" w:lineRule="auto"/>
        <w:ind w:left="630" w:right="762"/>
        <w:jc w:val="both"/>
      </w:pPr>
      <w:r>
        <w:rPr>
          <w:color w:val="231F20"/>
        </w:rPr>
        <w:t xml:space="preserve">The Australian Government GGS MFS are available on the website of the </w:t>
      </w:r>
      <w:r>
        <w:rPr>
          <w:color w:val="231F20"/>
          <w:spacing w:val="-2"/>
        </w:rPr>
        <w:t>Minister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Finance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well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Department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Finance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website:</w:t>
      </w:r>
    </w:p>
    <w:p w14:paraId="1C078E3C" w14:textId="77777777" w:rsidR="008A22C9" w:rsidRDefault="009B023C">
      <w:pPr>
        <w:pStyle w:val="BodyText"/>
        <w:spacing w:line="254" w:lineRule="auto"/>
        <w:ind w:left="630" w:right="1355"/>
      </w:pPr>
      <w:r>
        <w:rPr>
          <w:color w:val="231F20"/>
          <w:spacing w:val="-2"/>
          <w:w w:val="90"/>
        </w:rPr>
        <w:t>https://</w:t>
      </w:r>
      <w:hyperlink r:id="rId22">
        <w:r>
          <w:rPr>
            <w:color w:val="231F20"/>
            <w:spacing w:val="-2"/>
            <w:w w:val="90"/>
          </w:rPr>
          <w:t>www.finance.gov.au/publications/commonwealth-monthly-financial-</w:t>
        </w:r>
      </w:hyperlink>
      <w:r>
        <w:rPr>
          <w:color w:val="231F20"/>
          <w:spacing w:val="80"/>
        </w:rPr>
        <w:t xml:space="preserve">   </w:t>
      </w:r>
      <w:r>
        <w:rPr>
          <w:color w:val="231F20"/>
          <w:spacing w:val="-2"/>
          <w:w w:val="90"/>
        </w:rPr>
        <w:t>statements#20232024.</w:t>
      </w:r>
    </w:p>
    <w:p w14:paraId="68E85608" w14:textId="77777777" w:rsidR="008A22C9" w:rsidRDefault="009B023C">
      <w:pPr>
        <w:pStyle w:val="BodyText"/>
        <w:spacing w:before="200" w:line="252" w:lineRule="auto"/>
        <w:ind w:left="630" w:right="759"/>
        <w:jc w:val="both"/>
      </w:pPr>
      <w:r>
        <w:rPr>
          <w:color w:val="231F20"/>
        </w:rPr>
        <w:t xml:space="preserve">The historical series datasets are available in electronic format at: </w:t>
      </w:r>
      <w:hyperlink r:id="rId23">
        <w:r>
          <w:rPr>
            <w:color w:val="231F20"/>
            <w:spacing w:val="-2"/>
            <w:w w:val="90"/>
          </w:rPr>
          <w:t>http://data.gov.au/dataset/australian-government-general-government-</w:t>
        </w:r>
      </w:hyperlink>
    </w:p>
    <w:p w14:paraId="343960A0" w14:textId="77777777" w:rsidR="008A22C9" w:rsidRDefault="009B023C">
      <w:pPr>
        <w:pStyle w:val="BodyText"/>
        <w:spacing w:before="4"/>
        <w:ind w:left="630"/>
      </w:pPr>
      <w:r>
        <w:rPr>
          <w:color w:val="231F20"/>
          <w:w w:val="85"/>
        </w:rPr>
        <w:t>sector-monthly-financial-statements-tables-and-</w:t>
      </w:r>
      <w:r>
        <w:rPr>
          <w:color w:val="231F20"/>
          <w:spacing w:val="-4"/>
          <w:w w:val="85"/>
        </w:rPr>
        <w:t>data.</w:t>
      </w:r>
    </w:p>
    <w:p w14:paraId="183CAD4C" w14:textId="77777777" w:rsidR="008A22C9" w:rsidRDefault="008A22C9">
      <w:pPr>
        <w:pStyle w:val="BodyText"/>
        <w:rPr>
          <w:sz w:val="16"/>
        </w:rPr>
      </w:pPr>
    </w:p>
    <w:p w14:paraId="6AD107E9" w14:textId="77777777" w:rsidR="008A22C9" w:rsidRDefault="008A22C9">
      <w:pPr>
        <w:pStyle w:val="BodyText"/>
        <w:rPr>
          <w:sz w:val="16"/>
        </w:rPr>
      </w:pPr>
    </w:p>
    <w:p w14:paraId="70296489" w14:textId="77777777" w:rsidR="008A22C9" w:rsidRDefault="008A22C9">
      <w:pPr>
        <w:pStyle w:val="BodyText"/>
        <w:rPr>
          <w:sz w:val="16"/>
        </w:rPr>
      </w:pPr>
    </w:p>
    <w:p w14:paraId="7F02D560" w14:textId="77777777" w:rsidR="008A22C9" w:rsidRDefault="008A22C9">
      <w:pPr>
        <w:pStyle w:val="BodyText"/>
        <w:rPr>
          <w:sz w:val="16"/>
        </w:rPr>
      </w:pPr>
    </w:p>
    <w:p w14:paraId="2AC0BC96" w14:textId="77777777" w:rsidR="008A22C9" w:rsidRDefault="008A22C9">
      <w:pPr>
        <w:pStyle w:val="BodyText"/>
        <w:spacing w:before="69"/>
        <w:rPr>
          <w:sz w:val="16"/>
        </w:rPr>
      </w:pPr>
    </w:p>
    <w:p w14:paraId="3F0F91F2" w14:textId="77777777" w:rsidR="008A22C9" w:rsidRDefault="009B023C">
      <w:pPr>
        <w:ind w:left="450" w:right="574"/>
        <w:jc w:val="center"/>
        <w:rPr>
          <w:rFonts w:ascii="Arial"/>
          <w:sz w:val="16"/>
        </w:rPr>
      </w:pPr>
      <w:r>
        <w:rPr>
          <w:rFonts w:ascii="Arial"/>
          <w:color w:val="231F20"/>
          <w:spacing w:val="-5"/>
          <w:sz w:val="16"/>
        </w:rPr>
        <w:t>18</w:t>
      </w:r>
    </w:p>
    <w:p w14:paraId="535EC761" w14:textId="77777777" w:rsidR="008A22C9" w:rsidRDefault="008A22C9">
      <w:pPr>
        <w:jc w:val="center"/>
        <w:rPr>
          <w:rFonts w:ascii="Arial"/>
          <w:sz w:val="16"/>
        </w:rPr>
        <w:sectPr w:rsidR="008A22C9">
          <w:pgSz w:w="9980" w:h="14180"/>
          <w:pgMar w:top="360" w:right="659" w:bottom="280" w:left="500" w:header="720" w:footer="720" w:gutter="0"/>
          <w:cols w:space="720"/>
        </w:sectPr>
      </w:pPr>
    </w:p>
    <w:p w14:paraId="7613C59A" w14:textId="77777777" w:rsidR="008A22C9" w:rsidRDefault="009B023C">
      <w:pPr>
        <w:spacing w:before="81"/>
        <w:ind w:left="4922"/>
        <w:rPr>
          <w:rFonts w:ascii="Book Antiqua"/>
          <w:i/>
          <w:sz w:val="20"/>
        </w:rPr>
      </w:pPr>
      <w:r>
        <w:rPr>
          <w:rFonts w:ascii="Book Antiqua"/>
          <w:i/>
          <w:color w:val="231F20"/>
          <w:sz w:val="20"/>
        </w:rPr>
        <w:lastRenderedPageBreak/>
        <w:t>Commentary</w:t>
      </w:r>
      <w:r>
        <w:rPr>
          <w:rFonts w:ascii="Book Antiqua"/>
          <w:i/>
          <w:color w:val="231F20"/>
          <w:spacing w:val="23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on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the</w:t>
      </w:r>
      <w:r>
        <w:rPr>
          <w:rFonts w:ascii="Book Antiqua"/>
          <w:i/>
          <w:color w:val="231F20"/>
          <w:spacing w:val="20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financial</w:t>
      </w:r>
      <w:r>
        <w:rPr>
          <w:rFonts w:ascii="Book Antiqua"/>
          <w:i/>
          <w:color w:val="231F20"/>
          <w:spacing w:val="24"/>
          <w:sz w:val="20"/>
        </w:rPr>
        <w:t xml:space="preserve"> </w:t>
      </w:r>
      <w:r>
        <w:rPr>
          <w:rFonts w:ascii="Book Antiqua"/>
          <w:i/>
          <w:color w:val="231F20"/>
          <w:spacing w:val="-2"/>
          <w:sz w:val="20"/>
        </w:rPr>
        <w:t>statements</w:t>
      </w:r>
    </w:p>
    <w:p w14:paraId="6F909E54" w14:textId="77777777" w:rsidR="008A22C9" w:rsidRDefault="008A22C9">
      <w:pPr>
        <w:pStyle w:val="BodyText"/>
        <w:rPr>
          <w:rFonts w:ascii="Book Antiqua"/>
          <w:i/>
        </w:rPr>
      </w:pPr>
    </w:p>
    <w:p w14:paraId="1A16E03F" w14:textId="77777777" w:rsidR="008A22C9" w:rsidRDefault="008A22C9">
      <w:pPr>
        <w:pStyle w:val="BodyText"/>
        <w:spacing w:before="126"/>
        <w:rPr>
          <w:rFonts w:ascii="Book Antiqua"/>
          <w:i/>
        </w:rPr>
      </w:pPr>
    </w:p>
    <w:p w14:paraId="7AA5A1BB" w14:textId="77777777" w:rsidR="008A22C9" w:rsidRDefault="009B023C">
      <w:pPr>
        <w:pStyle w:val="Heading5"/>
        <w:ind w:left="916"/>
        <w:jc w:val="both"/>
      </w:pPr>
      <w:r>
        <w:rPr>
          <w:color w:val="231F20"/>
        </w:rPr>
        <w:t>Budget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Outlook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Mid-Year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Outlook</w:t>
      </w:r>
    </w:p>
    <w:p w14:paraId="3F3A82C3" w14:textId="77777777" w:rsidR="008A22C9" w:rsidRDefault="009B023C">
      <w:pPr>
        <w:pStyle w:val="BodyText"/>
        <w:spacing w:before="141" w:line="254" w:lineRule="auto"/>
        <w:ind w:left="916" w:right="474"/>
        <w:jc w:val="both"/>
      </w:pP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Budget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Strategy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Outlook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Budget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Paper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No.1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2023-24,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Mid-Year </w:t>
      </w:r>
      <w:r>
        <w:rPr>
          <w:color w:val="231F20"/>
          <w:w w:val="90"/>
        </w:rPr>
        <w:t xml:space="preserve">Economic and Fiscal Outlook 2023-24, the Budget Strategy and Outlook - Budget </w:t>
      </w:r>
      <w:r>
        <w:rPr>
          <w:color w:val="231F20"/>
          <w:spacing w:val="-2"/>
        </w:rPr>
        <w:t>Paper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No.1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2024-25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prepared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accordance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Charter.</w:t>
      </w:r>
    </w:p>
    <w:p w14:paraId="42B7482F" w14:textId="77777777" w:rsidR="008A22C9" w:rsidRDefault="009B023C">
      <w:pPr>
        <w:pStyle w:val="BodyText"/>
        <w:spacing w:before="199" w:line="254" w:lineRule="auto"/>
        <w:ind w:left="916" w:right="475"/>
        <w:jc w:val="both"/>
      </w:pPr>
      <w:r>
        <w:rPr>
          <w:color w:val="231F20"/>
        </w:rPr>
        <w:t>These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Budget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papers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at </w:t>
      </w:r>
      <w:hyperlink r:id="rId24">
        <w:r>
          <w:rPr>
            <w:color w:val="231F20"/>
            <w:spacing w:val="-2"/>
          </w:rPr>
          <w:t>http://www.budget.gov.au/.</w:t>
        </w:r>
      </w:hyperlink>
    </w:p>
    <w:p w14:paraId="0C5908A5" w14:textId="77777777" w:rsidR="008A22C9" w:rsidRDefault="009B023C">
      <w:pPr>
        <w:pStyle w:val="Heading5"/>
        <w:spacing w:before="197"/>
        <w:ind w:left="916"/>
        <w:jc w:val="both"/>
      </w:pPr>
      <w:r>
        <w:rPr>
          <w:color w:val="231F20"/>
        </w:rPr>
        <w:t>Tax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Benchmarks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Variations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2021</w:t>
      </w:r>
    </w:p>
    <w:p w14:paraId="4EAD660D" w14:textId="77777777" w:rsidR="008A22C9" w:rsidRDefault="009B023C">
      <w:pPr>
        <w:pStyle w:val="BodyText"/>
        <w:spacing w:before="141" w:line="254" w:lineRule="auto"/>
        <w:ind w:left="916" w:right="467"/>
        <w:jc w:val="both"/>
      </w:pPr>
      <w:r>
        <w:rPr>
          <w:color w:val="231F20"/>
          <w:w w:val="90"/>
        </w:rPr>
        <w:t xml:space="preserve">The Tax Benchmarks and Variations Statement provides details of concessions, </w:t>
      </w:r>
      <w:r>
        <w:rPr>
          <w:color w:val="231F20"/>
        </w:rPr>
        <w:t>benefits, incentives and charges provided through the tax system (tax expenditures) to taxpayers by the Australian Government. Information is published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Treasury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at:</w:t>
      </w:r>
    </w:p>
    <w:p w14:paraId="6D30DED5" w14:textId="77777777" w:rsidR="008A22C9" w:rsidRDefault="009B023C">
      <w:pPr>
        <w:pStyle w:val="BodyText"/>
        <w:spacing w:line="233" w:lineRule="exact"/>
        <w:ind w:left="916"/>
      </w:pPr>
      <w:r>
        <w:rPr>
          <w:color w:val="231F20"/>
          <w:w w:val="85"/>
        </w:rPr>
        <w:t>https://treasury.gov.au/publication/p2022-</w:t>
      </w:r>
      <w:r>
        <w:rPr>
          <w:color w:val="231F20"/>
          <w:spacing w:val="-2"/>
          <w:w w:val="95"/>
        </w:rPr>
        <w:t>244177.</w:t>
      </w:r>
    </w:p>
    <w:p w14:paraId="06E1709E" w14:textId="77777777" w:rsidR="008A22C9" w:rsidRDefault="008A22C9">
      <w:pPr>
        <w:pStyle w:val="BodyText"/>
        <w:rPr>
          <w:sz w:val="16"/>
        </w:rPr>
      </w:pPr>
    </w:p>
    <w:p w14:paraId="11AA0BC8" w14:textId="77777777" w:rsidR="008A22C9" w:rsidRDefault="008A22C9">
      <w:pPr>
        <w:pStyle w:val="BodyText"/>
        <w:rPr>
          <w:sz w:val="16"/>
        </w:rPr>
      </w:pPr>
    </w:p>
    <w:p w14:paraId="4392BBD7" w14:textId="77777777" w:rsidR="008A22C9" w:rsidRDefault="008A22C9">
      <w:pPr>
        <w:pStyle w:val="BodyText"/>
        <w:rPr>
          <w:sz w:val="16"/>
        </w:rPr>
      </w:pPr>
    </w:p>
    <w:p w14:paraId="6F3D0C2E" w14:textId="77777777" w:rsidR="008A22C9" w:rsidRDefault="008A22C9">
      <w:pPr>
        <w:pStyle w:val="BodyText"/>
        <w:rPr>
          <w:sz w:val="16"/>
        </w:rPr>
      </w:pPr>
    </w:p>
    <w:p w14:paraId="14094231" w14:textId="77777777" w:rsidR="008A22C9" w:rsidRDefault="008A22C9">
      <w:pPr>
        <w:pStyle w:val="BodyText"/>
        <w:rPr>
          <w:sz w:val="16"/>
        </w:rPr>
      </w:pPr>
    </w:p>
    <w:p w14:paraId="423D007B" w14:textId="77777777" w:rsidR="008A22C9" w:rsidRDefault="008A22C9">
      <w:pPr>
        <w:pStyle w:val="BodyText"/>
        <w:rPr>
          <w:sz w:val="16"/>
        </w:rPr>
      </w:pPr>
    </w:p>
    <w:p w14:paraId="39484EBE" w14:textId="77777777" w:rsidR="008A22C9" w:rsidRDefault="008A22C9">
      <w:pPr>
        <w:pStyle w:val="BodyText"/>
        <w:rPr>
          <w:sz w:val="16"/>
        </w:rPr>
      </w:pPr>
    </w:p>
    <w:p w14:paraId="2601A39F" w14:textId="77777777" w:rsidR="008A22C9" w:rsidRDefault="008A22C9">
      <w:pPr>
        <w:pStyle w:val="BodyText"/>
        <w:rPr>
          <w:sz w:val="16"/>
        </w:rPr>
      </w:pPr>
    </w:p>
    <w:p w14:paraId="27EEC103" w14:textId="77777777" w:rsidR="008A22C9" w:rsidRDefault="008A22C9">
      <w:pPr>
        <w:pStyle w:val="BodyText"/>
        <w:rPr>
          <w:sz w:val="16"/>
        </w:rPr>
      </w:pPr>
    </w:p>
    <w:p w14:paraId="0D6F570D" w14:textId="77777777" w:rsidR="008A22C9" w:rsidRDefault="008A22C9">
      <w:pPr>
        <w:pStyle w:val="BodyText"/>
        <w:rPr>
          <w:sz w:val="16"/>
        </w:rPr>
      </w:pPr>
    </w:p>
    <w:p w14:paraId="036B41BA" w14:textId="77777777" w:rsidR="008A22C9" w:rsidRDefault="008A22C9">
      <w:pPr>
        <w:pStyle w:val="BodyText"/>
        <w:rPr>
          <w:sz w:val="16"/>
        </w:rPr>
      </w:pPr>
    </w:p>
    <w:p w14:paraId="44C5324B" w14:textId="77777777" w:rsidR="008A22C9" w:rsidRDefault="008A22C9">
      <w:pPr>
        <w:pStyle w:val="BodyText"/>
        <w:rPr>
          <w:sz w:val="16"/>
        </w:rPr>
      </w:pPr>
    </w:p>
    <w:p w14:paraId="5C274A26" w14:textId="77777777" w:rsidR="008A22C9" w:rsidRDefault="008A22C9">
      <w:pPr>
        <w:pStyle w:val="BodyText"/>
        <w:rPr>
          <w:sz w:val="16"/>
        </w:rPr>
      </w:pPr>
    </w:p>
    <w:p w14:paraId="6A548B03" w14:textId="77777777" w:rsidR="008A22C9" w:rsidRDefault="008A22C9">
      <w:pPr>
        <w:pStyle w:val="BodyText"/>
        <w:rPr>
          <w:sz w:val="16"/>
        </w:rPr>
      </w:pPr>
    </w:p>
    <w:p w14:paraId="4865F1EB" w14:textId="77777777" w:rsidR="008A22C9" w:rsidRDefault="008A22C9">
      <w:pPr>
        <w:pStyle w:val="BodyText"/>
        <w:rPr>
          <w:sz w:val="16"/>
        </w:rPr>
      </w:pPr>
    </w:p>
    <w:p w14:paraId="09FE9991" w14:textId="77777777" w:rsidR="008A22C9" w:rsidRDefault="008A22C9">
      <w:pPr>
        <w:pStyle w:val="BodyText"/>
        <w:rPr>
          <w:sz w:val="16"/>
        </w:rPr>
      </w:pPr>
    </w:p>
    <w:p w14:paraId="07561750" w14:textId="77777777" w:rsidR="008A22C9" w:rsidRDefault="008A22C9">
      <w:pPr>
        <w:pStyle w:val="BodyText"/>
        <w:rPr>
          <w:sz w:val="16"/>
        </w:rPr>
      </w:pPr>
    </w:p>
    <w:p w14:paraId="0CC8FE0E" w14:textId="77777777" w:rsidR="008A22C9" w:rsidRDefault="008A22C9">
      <w:pPr>
        <w:pStyle w:val="BodyText"/>
        <w:rPr>
          <w:sz w:val="16"/>
        </w:rPr>
      </w:pPr>
    </w:p>
    <w:p w14:paraId="15C71616" w14:textId="77777777" w:rsidR="008A22C9" w:rsidRDefault="008A22C9">
      <w:pPr>
        <w:pStyle w:val="BodyText"/>
        <w:rPr>
          <w:sz w:val="16"/>
        </w:rPr>
      </w:pPr>
    </w:p>
    <w:p w14:paraId="11A709E9" w14:textId="77777777" w:rsidR="008A22C9" w:rsidRDefault="008A22C9">
      <w:pPr>
        <w:pStyle w:val="BodyText"/>
        <w:rPr>
          <w:sz w:val="16"/>
        </w:rPr>
      </w:pPr>
    </w:p>
    <w:p w14:paraId="5033E0CC" w14:textId="77777777" w:rsidR="008A22C9" w:rsidRDefault="008A22C9">
      <w:pPr>
        <w:pStyle w:val="BodyText"/>
        <w:rPr>
          <w:sz w:val="16"/>
        </w:rPr>
      </w:pPr>
    </w:p>
    <w:p w14:paraId="7143D1F1" w14:textId="77777777" w:rsidR="008A22C9" w:rsidRDefault="008A22C9">
      <w:pPr>
        <w:pStyle w:val="BodyText"/>
        <w:rPr>
          <w:sz w:val="16"/>
        </w:rPr>
      </w:pPr>
    </w:p>
    <w:p w14:paraId="51D9F09A" w14:textId="77777777" w:rsidR="008A22C9" w:rsidRDefault="008A22C9">
      <w:pPr>
        <w:pStyle w:val="BodyText"/>
        <w:rPr>
          <w:sz w:val="16"/>
        </w:rPr>
      </w:pPr>
    </w:p>
    <w:p w14:paraId="30F02D12" w14:textId="77777777" w:rsidR="008A22C9" w:rsidRDefault="008A22C9">
      <w:pPr>
        <w:pStyle w:val="BodyText"/>
        <w:rPr>
          <w:sz w:val="16"/>
        </w:rPr>
      </w:pPr>
    </w:p>
    <w:p w14:paraId="08FDDF50" w14:textId="77777777" w:rsidR="008A22C9" w:rsidRDefault="008A22C9">
      <w:pPr>
        <w:pStyle w:val="BodyText"/>
        <w:rPr>
          <w:sz w:val="16"/>
        </w:rPr>
      </w:pPr>
    </w:p>
    <w:p w14:paraId="0E6CB664" w14:textId="77777777" w:rsidR="008A22C9" w:rsidRDefault="008A22C9">
      <w:pPr>
        <w:pStyle w:val="BodyText"/>
        <w:rPr>
          <w:sz w:val="16"/>
        </w:rPr>
      </w:pPr>
    </w:p>
    <w:p w14:paraId="7B9DC1E3" w14:textId="77777777" w:rsidR="008A22C9" w:rsidRDefault="008A22C9">
      <w:pPr>
        <w:pStyle w:val="BodyText"/>
        <w:rPr>
          <w:sz w:val="16"/>
        </w:rPr>
      </w:pPr>
    </w:p>
    <w:p w14:paraId="6E241E11" w14:textId="77777777" w:rsidR="008A22C9" w:rsidRDefault="008A22C9">
      <w:pPr>
        <w:pStyle w:val="BodyText"/>
        <w:rPr>
          <w:sz w:val="16"/>
        </w:rPr>
      </w:pPr>
    </w:p>
    <w:p w14:paraId="7AA27512" w14:textId="77777777" w:rsidR="008A22C9" w:rsidRDefault="008A22C9">
      <w:pPr>
        <w:pStyle w:val="BodyText"/>
        <w:rPr>
          <w:sz w:val="16"/>
        </w:rPr>
      </w:pPr>
    </w:p>
    <w:p w14:paraId="45724054" w14:textId="77777777" w:rsidR="008A22C9" w:rsidRDefault="008A22C9">
      <w:pPr>
        <w:pStyle w:val="BodyText"/>
        <w:rPr>
          <w:sz w:val="16"/>
        </w:rPr>
      </w:pPr>
    </w:p>
    <w:p w14:paraId="4B1ABC0B" w14:textId="77777777" w:rsidR="008A22C9" w:rsidRDefault="008A22C9">
      <w:pPr>
        <w:pStyle w:val="BodyText"/>
        <w:rPr>
          <w:sz w:val="16"/>
        </w:rPr>
      </w:pPr>
    </w:p>
    <w:p w14:paraId="5BACD08E" w14:textId="77777777" w:rsidR="008A22C9" w:rsidRDefault="008A22C9">
      <w:pPr>
        <w:pStyle w:val="BodyText"/>
        <w:rPr>
          <w:sz w:val="16"/>
        </w:rPr>
      </w:pPr>
    </w:p>
    <w:p w14:paraId="54C01463" w14:textId="77777777" w:rsidR="008A22C9" w:rsidRDefault="008A22C9">
      <w:pPr>
        <w:pStyle w:val="BodyText"/>
        <w:spacing w:before="173"/>
        <w:rPr>
          <w:sz w:val="16"/>
        </w:rPr>
      </w:pPr>
    </w:p>
    <w:p w14:paraId="2B09048D" w14:textId="77777777" w:rsidR="00AF28EF" w:rsidRDefault="00AF28EF">
      <w:pPr>
        <w:ind w:left="576" w:right="132"/>
        <w:jc w:val="center"/>
        <w:rPr>
          <w:rFonts w:ascii="Arial"/>
          <w:color w:val="231F20"/>
          <w:spacing w:val="-5"/>
          <w:sz w:val="16"/>
        </w:rPr>
      </w:pPr>
    </w:p>
    <w:p w14:paraId="6D55E5A4" w14:textId="77777777" w:rsidR="00AF28EF" w:rsidRDefault="00AF28EF">
      <w:pPr>
        <w:ind w:left="576" w:right="132"/>
        <w:jc w:val="center"/>
        <w:rPr>
          <w:rFonts w:ascii="Arial"/>
          <w:color w:val="231F20"/>
          <w:spacing w:val="-5"/>
          <w:sz w:val="16"/>
        </w:rPr>
      </w:pPr>
    </w:p>
    <w:p w14:paraId="268A1C69" w14:textId="77777777" w:rsidR="00AF28EF" w:rsidRDefault="00AF28EF">
      <w:pPr>
        <w:ind w:left="576" w:right="132"/>
        <w:jc w:val="center"/>
        <w:rPr>
          <w:rFonts w:ascii="Arial"/>
          <w:color w:val="231F20"/>
          <w:spacing w:val="-5"/>
          <w:sz w:val="16"/>
        </w:rPr>
      </w:pPr>
    </w:p>
    <w:p w14:paraId="4A960E5B" w14:textId="77777777" w:rsidR="00AF28EF" w:rsidRDefault="00AF28EF">
      <w:pPr>
        <w:ind w:left="576" w:right="132"/>
        <w:jc w:val="center"/>
        <w:rPr>
          <w:rFonts w:ascii="Arial"/>
          <w:color w:val="231F20"/>
          <w:spacing w:val="-5"/>
          <w:sz w:val="16"/>
        </w:rPr>
      </w:pPr>
    </w:p>
    <w:p w14:paraId="67DB04E3" w14:textId="1B709F25" w:rsidR="008A22C9" w:rsidRDefault="009B023C">
      <w:pPr>
        <w:ind w:left="576" w:right="132"/>
        <w:jc w:val="center"/>
        <w:rPr>
          <w:rFonts w:ascii="Arial"/>
          <w:sz w:val="16"/>
        </w:rPr>
      </w:pPr>
      <w:r>
        <w:rPr>
          <w:rFonts w:ascii="Arial"/>
          <w:color w:val="231F20"/>
          <w:spacing w:val="-5"/>
          <w:sz w:val="16"/>
        </w:rPr>
        <w:t>19</w:t>
      </w:r>
    </w:p>
    <w:p w14:paraId="2A255EB0" w14:textId="5E02B9C7" w:rsidR="008A22C9" w:rsidRDefault="008A22C9" w:rsidP="00AF28EF">
      <w:pPr>
        <w:pStyle w:val="BodyText"/>
        <w:rPr>
          <w:rFonts w:ascii="Arial"/>
          <w:sz w:val="27"/>
        </w:rPr>
      </w:pPr>
    </w:p>
    <w:sectPr w:rsidR="008A22C9" w:rsidSect="00AF28EF">
      <w:pgSz w:w="9980" w:h="14180"/>
      <w:pgMar w:top="1600" w:right="659" w:bottom="28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3EB470" w14:textId="77777777" w:rsidR="00E31E92" w:rsidRDefault="00E31E92" w:rsidP="00E31E92">
      <w:r>
        <w:separator/>
      </w:r>
    </w:p>
  </w:endnote>
  <w:endnote w:type="continuationSeparator" w:id="0">
    <w:p w14:paraId="1BBC8773" w14:textId="77777777" w:rsidR="00E31E92" w:rsidRDefault="00E31E92" w:rsidP="00E31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E7025" w14:textId="77777777" w:rsidR="00E31E92" w:rsidRDefault="00E31E92" w:rsidP="00E31E92">
      <w:r>
        <w:separator/>
      </w:r>
    </w:p>
  </w:footnote>
  <w:footnote w:type="continuationSeparator" w:id="0">
    <w:p w14:paraId="1A7D6F78" w14:textId="77777777" w:rsidR="00E31E92" w:rsidRDefault="00E31E92" w:rsidP="00E31E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18529E"/>
    <w:multiLevelType w:val="hybridMultilevel"/>
    <w:tmpl w:val="A1026BB2"/>
    <w:lvl w:ilvl="0" w:tplc="FD30DD36">
      <w:start w:val="1"/>
      <w:numFmt w:val="lowerLetter"/>
      <w:lvlText w:val="(%1)"/>
      <w:lvlJc w:val="left"/>
      <w:pPr>
        <w:ind w:left="49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E592CA02">
      <w:numFmt w:val="bullet"/>
      <w:lvlText w:val="•"/>
      <w:lvlJc w:val="left"/>
      <w:pPr>
        <w:ind w:left="1245" w:hanging="360"/>
      </w:pPr>
      <w:rPr>
        <w:rFonts w:hint="default"/>
        <w:lang w:val="en-US" w:eastAsia="en-US" w:bidi="ar-SA"/>
      </w:rPr>
    </w:lvl>
    <w:lvl w:ilvl="2" w:tplc="427E4E2A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3" w:tplc="3AFE7E04"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4" w:tplc="DA6C118E"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5" w:tplc="E1840A66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6" w:tplc="5DFAA8B0"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7" w:tplc="F2369D80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8" w:tplc="A3463848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C0A14C4"/>
    <w:multiLevelType w:val="hybridMultilevel"/>
    <w:tmpl w:val="91C6EE7E"/>
    <w:lvl w:ilvl="0" w:tplc="22047D72">
      <w:start w:val="1"/>
      <w:numFmt w:val="lowerLetter"/>
      <w:lvlText w:val="(%1)"/>
      <w:lvlJc w:val="left"/>
      <w:pPr>
        <w:ind w:left="485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F028B3EA">
      <w:numFmt w:val="bullet"/>
      <w:lvlText w:val="•"/>
      <w:lvlJc w:val="left"/>
      <w:pPr>
        <w:ind w:left="1619" w:hanging="360"/>
      </w:pPr>
      <w:rPr>
        <w:rFonts w:hint="default"/>
        <w:lang w:val="en-US" w:eastAsia="en-US" w:bidi="ar-SA"/>
      </w:rPr>
    </w:lvl>
    <w:lvl w:ilvl="2" w:tplc="844606FA">
      <w:numFmt w:val="bullet"/>
      <w:lvlText w:val="•"/>
      <w:lvlJc w:val="left"/>
      <w:pPr>
        <w:ind w:left="2758" w:hanging="360"/>
      </w:pPr>
      <w:rPr>
        <w:rFonts w:hint="default"/>
        <w:lang w:val="en-US" w:eastAsia="en-US" w:bidi="ar-SA"/>
      </w:rPr>
    </w:lvl>
    <w:lvl w:ilvl="3" w:tplc="1F36DAE2">
      <w:numFmt w:val="bullet"/>
      <w:lvlText w:val="•"/>
      <w:lvlJc w:val="left"/>
      <w:pPr>
        <w:ind w:left="3898" w:hanging="360"/>
      </w:pPr>
      <w:rPr>
        <w:rFonts w:hint="default"/>
        <w:lang w:val="en-US" w:eastAsia="en-US" w:bidi="ar-SA"/>
      </w:rPr>
    </w:lvl>
    <w:lvl w:ilvl="4" w:tplc="BAC239E2">
      <w:numFmt w:val="bullet"/>
      <w:lvlText w:val="•"/>
      <w:lvlJc w:val="left"/>
      <w:pPr>
        <w:ind w:left="5037" w:hanging="360"/>
      </w:pPr>
      <w:rPr>
        <w:rFonts w:hint="default"/>
        <w:lang w:val="en-US" w:eastAsia="en-US" w:bidi="ar-SA"/>
      </w:rPr>
    </w:lvl>
    <w:lvl w:ilvl="5" w:tplc="F6D885CC">
      <w:numFmt w:val="bullet"/>
      <w:lvlText w:val="•"/>
      <w:lvlJc w:val="left"/>
      <w:pPr>
        <w:ind w:left="6176" w:hanging="360"/>
      </w:pPr>
      <w:rPr>
        <w:rFonts w:hint="default"/>
        <w:lang w:val="en-US" w:eastAsia="en-US" w:bidi="ar-SA"/>
      </w:rPr>
    </w:lvl>
    <w:lvl w:ilvl="6" w:tplc="8578E61E">
      <w:numFmt w:val="bullet"/>
      <w:lvlText w:val="•"/>
      <w:lvlJc w:val="left"/>
      <w:pPr>
        <w:ind w:left="7316" w:hanging="360"/>
      </w:pPr>
      <w:rPr>
        <w:rFonts w:hint="default"/>
        <w:lang w:val="en-US" w:eastAsia="en-US" w:bidi="ar-SA"/>
      </w:rPr>
    </w:lvl>
    <w:lvl w:ilvl="7" w:tplc="A39884C0">
      <w:numFmt w:val="bullet"/>
      <w:lvlText w:val="•"/>
      <w:lvlJc w:val="left"/>
      <w:pPr>
        <w:ind w:left="8455" w:hanging="360"/>
      </w:pPr>
      <w:rPr>
        <w:rFonts w:hint="default"/>
        <w:lang w:val="en-US" w:eastAsia="en-US" w:bidi="ar-SA"/>
      </w:rPr>
    </w:lvl>
    <w:lvl w:ilvl="8" w:tplc="573E3B7A">
      <w:numFmt w:val="bullet"/>
      <w:lvlText w:val="•"/>
      <w:lvlJc w:val="left"/>
      <w:pPr>
        <w:ind w:left="959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C350EF7"/>
    <w:multiLevelType w:val="hybridMultilevel"/>
    <w:tmpl w:val="B2F269EE"/>
    <w:lvl w:ilvl="0" w:tplc="538215E0">
      <w:start w:val="1"/>
      <w:numFmt w:val="lowerLetter"/>
      <w:lvlText w:val="(%1)"/>
      <w:lvlJc w:val="left"/>
      <w:pPr>
        <w:ind w:left="485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B31E1594">
      <w:numFmt w:val="bullet"/>
      <w:lvlText w:val="•"/>
      <w:lvlJc w:val="left"/>
      <w:pPr>
        <w:ind w:left="1617" w:hanging="360"/>
      </w:pPr>
      <w:rPr>
        <w:rFonts w:hint="default"/>
        <w:lang w:val="en-US" w:eastAsia="en-US" w:bidi="ar-SA"/>
      </w:rPr>
    </w:lvl>
    <w:lvl w:ilvl="2" w:tplc="1354D250">
      <w:numFmt w:val="bullet"/>
      <w:lvlText w:val="•"/>
      <w:lvlJc w:val="left"/>
      <w:pPr>
        <w:ind w:left="2754" w:hanging="360"/>
      </w:pPr>
      <w:rPr>
        <w:rFonts w:hint="default"/>
        <w:lang w:val="en-US" w:eastAsia="en-US" w:bidi="ar-SA"/>
      </w:rPr>
    </w:lvl>
    <w:lvl w:ilvl="3" w:tplc="F8488DD4">
      <w:numFmt w:val="bullet"/>
      <w:lvlText w:val="•"/>
      <w:lvlJc w:val="left"/>
      <w:pPr>
        <w:ind w:left="3892" w:hanging="360"/>
      </w:pPr>
      <w:rPr>
        <w:rFonts w:hint="default"/>
        <w:lang w:val="en-US" w:eastAsia="en-US" w:bidi="ar-SA"/>
      </w:rPr>
    </w:lvl>
    <w:lvl w:ilvl="4" w:tplc="949C9930">
      <w:numFmt w:val="bullet"/>
      <w:lvlText w:val="•"/>
      <w:lvlJc w:val="left"/>
      <w:pPr>
        <w:ind w:left="5029" w:hanging="360"/>
      </w:pPr>
      <w:rPr>
        <w:rFonts w:hint="default"/>
        <w:lang w:val="en-US" w:eastAsia="en-US" w:bidi="ar-SA"/>
      </w:rPr>
    </w:lvl>
    <w:lvl w:ilvl="5" w:tplc="6B0E69A6">
      <w:numFmt w:val="bullet"/>
      <w:lvlText w:val="•"/>
      <w:lvlJc w:val="left"/>
      <w:pPr>
        <w:ind w:left="6166" w:hanging="360"/>
      </w:pPr>
      <w:rPr>
        <w:rFonts w:hint="default"/>
        <w:lang w:val="en-US" w:eastAsia="en-US" w:bidi="ar-SA"/>
      </w:rPr>
    </w:lvl>
    <w:lvl w:ilvl="6" w:tplc="8F70687A">
      <w:numFmt w:val="bullet"/>
      <w:lvlText w:val="•"/>
      <w:lvlJc w:val="left"/>
      <w:pPr>
        <w:ind w:left="7304" w:hanging="360"/>
      </w:pPr>
      <w:rPr>
        <w:rFonts w:hint="default"/>
        <w:lang w:val="en-US" w:eastAsia="en-US" w:bidi="ar-SA"/>
      </w:rPr>
    </w:lvl>
    <w:lvl w:ilvl="7" w:tplc="774E867E">
      <w:numFmt w:val="bullet"/>
      <w:lvlText w:val="•"/>
      <w:lvlJc w:val="left"/>
      <w:pPr>
        <w:ind w:left="8441" w:hanging="360"/>
      </w:pPr>
      <w:rPr>
        <w:rFonts w:hint="default"/>
        <w:lang w:val="en-US" w:eastAsia="en-US" w:bidi="ar-SA"/>
      </w:rPr>
    </w:lvl>
    <w:lvl w:ilvl="8" w:tplc="156A026C">
      <w:numFmt w:val="bullet"/>
      <w:lvlText w:val="•"/>
      <w:lvlJc w:val="left"/>
      <w:pPr>
        <w:ind w:left="957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C9A2721"/>
    <w:multiLevelType w:val="hybridMultilevel"/>
    <w:tmpl w:val="C40EF4C0"/>
    <w:lvl w:ilvl="0" w:tplc="2C96D342">
      <w:start w:val="1"/>
      <w:numFmt w:val="lowerLetter"/>
      <w:lvlText w:val="(%1)"/>
      <w:lvlJc w:val="left"/>
      <w:pPr>
        <w:ind w:left="49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072C9928">
      <w:numFmt w:val="bullet"/>
      <w:lvlText w:val="•"/>
      <w:lvlJc w:val="left"/>
      <w:pPr>
        <w:ind w:left="1245" w:hanging="360"/>
      </w:pPr>
      <w:rPr>
        <w:rFonts w:hint="default"/>
        <w:lang w:val="en-US" w:eastAsia="en-US" w:bidi="ar-SA"/>
      </w:rPr>
    </w:lvl>
    <w:lvl w:ilvl="2" w:tplc="0FF21E62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3" w:tplc="FF0E49E4"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4" w:tplc="0FF21E76"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5" w:tplc="F8D00A0E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6" w:tplc="1590AAA2"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7" w:tplc="88547486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8" w:tplc="D86E7470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21E4C2A"/>
    <w:multiLevelType w:val="hybridMultilevel"/>
    <w:tmpl w:val="6FFA5C0C"/>
    <w:lvl w:ilvl="0" w:tplc="C7A824A0">
      <w:numFmt w:val="bullet"/>
      <w:lvlText w:val="•"/>
      <w:lvlJc w:val="left"/>
      <w:pPr>
        <w:ind w:left="414" w:hanging="28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3"/>
        <w:sz w:val="20"/>
        <w:szCs w:val="20"/>
        <w:lang w:val="en-US" w:eastAsia="en-US" w:bidi="ar-SA"/>
      </w:rPr>
    </w:lvl>
    <w:lvl w:ilvl="1" w:tplc="58145CF4">
      <w:numFmt w:val="bullet"/>
      <w:lvlText w:val="•"/>
      <w:lvlJc w:val="left"/>
      <w:pPr>
        <w:ind w:left="1173" w:hanging="284"/>
      </w:pPr>
      <w:rPr>
        <w:rFonts w:hint="default"/>
        <w:lang w:val="en-US" w:eastAsia="en-US" w:bidi="ar-SA"/>
      </w:rPr>
    </w:lvl>
    <w:lvl w:ilvl="2" w:tplc="5C082360">
      <w:numFmt w:val="bullet"/>
      <w:lvlText w:val="•"/>
      <w:lvlJc w:val="left"/>
      <w:pPr>
        <w:ind w:left="1927" w:hanging="284"/>
      </w:pPr>
      <w:rPr>
        <w:rFonts w:hint="default"/>
        <w:lang w:val="en-US" w:eastAsia="en-US" w:bidi="ar-SA"/>
      </w:rPr>
    </w:lvl>
    <w:lvl w:ilvl="3" w:tplc="73A01BD0">
      <w:numFmt w:val="bullet"/>
      <w:lvlText w:val="•"/>
      <w:lvlJc w:val="left"/>
      <w:pPr>
        <w:ind w:left="2681" w:hanging="284"/>
      </w:pPr>
      <w:rPr>
        <w:rFonts w:hint="default"/>
        <w:lang w:val="en-US" w:eastAsia="en-US" w:bidi="ar-SA"/>
      </w:rPr>
    </w:lvl>
    <w:lvl w:ilvl="4" w:tplc="4974712C">
      <w:numFmt w:val="bullet"/>
      <w:lvlText w:val="•"/>
      <w:lvlJc w:val="left"/>
      <w:pPr>
        <w:ind w:left="3435" w:hanging="284"/>
      </w:pPr>
      <w:rPr>
        <w:rFonts w:hint="default"/>
        <w:lang w:val="en-US" w:eastAsia="en-US" w:bidi="ar-SA"/>
      </w:rPr>
    </w:lvl>
    <w:lvl w:ilvl="5" w:tplc="32AA1EE8">
      <w:numFmt w:val="bullet"/>
      <w:lvlText w:val="•"/>
      <w:lvlJc w:val="left"/>
      <w:pPr>
        <w:ind w:left="4188" w:hanging="284"/>
      </w:pPr>
      <w:rPr>
        <w:rFonts w:hint="default"/>
        <w:lang w:val="en-US" w:eastAsia="en-US" w:bidi="ar-SA"/>
      </w:rPr>
    </w:lvl>
    <w:lvl w:ilvl="6" w:tplc="FF38D2D8">
      <w:numFmt w:val="bullet"/>
      <w:lvlText w:val="•"/>
      <w:lvlJc w:val="left"/>
      <w:pPr>
        <w:ind w:left="4942" w:hanging="284"/>
      </w:pPr>
      <w:rPr>
        <w:rFonts w:hint="default"/>
        <w:lang w:val="en-US" w:eastAsia="en-US" w:bidi="ar-SA"/>
      </w:rPr>
    </w:lvl>
    <w:lvl w:ilvl="7" w:tplc="3E5A5596">
      <w:numFmt w:val="bullet"/>
      <w:lvlText w:val="•"/>
      <w:lvlJc w:val="left"/>
      <w:pPr>
        <w:ind w:left="5696" w:hanging="284"/>
      </w:pPr>
      <w:rPr>
        <w:rFonts w:hint="default"/>
        <w:lang w:val="en-US" w:eastAsia="en-US" w:bidi="ar-SA"/>
      </w:rPr>
    </w:lvl>
    <w:lvl w:ilvl="8" w:tplc="F272BD04">
      <w:numFmt w:val="bullet"/>
      <w:lvlText w:val="•"/>
      <w:lvlJc w:val="left"/>
      <w:pPr>
        <w:ind w:left="6450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12452244"/>
    <w:multiLevelType w:val="hybridMultilevel"/>
    <w:tmpl w:val="8E92060C"/>
    <w:lvl w:ilvl="0" w:tplc="76F643F4">
      <w:start w:val="1"/>
      <w:numFmt w:val="lowerLetter"/>
      <w:lvlText w:val="(%1)"/>
      <w:lvlJc w:val="left"/>
      <w:pPr>
        <w:ind w:left="49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3A8EBF52">
      <w:numFmt w:val="bullet"/>
      <w:lvlText w:val="•"/>
      <w:lvlJc w:val="left"/>
      <w:pPr>
        <w:ind w:left="1245" w:hanging="360"/>
      </w:pPr>
      <w:rPr>
        <w:rFonts w:hint="default"/>
        <w:lang w:val="en-US" w:eastAsia="en-US" w:bidi="ar-SA"/>
      </w:rPr>
    </w:lvl>
    <w:lvl w:ilvl="2" w:tplc="51C8F9B6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3" w:tplc="7EE4689C"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4" w:tplc="9D02C6E8"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5" w:tplc="6570DBC0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6" w:tplc="D6F0494E"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7" w:tplc="C40C8292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8" w:tplc="AA447C28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5F16507"/>
    <w:multiLevelType w:val="hybridMultilevel"/>
    <w:tmpl w:val="06506D90"/>
    <w:lvl w:ilvl="0" w:tplc="8AD6CF36">
      <w:numFmt w:val="bullet"/>
      <w:lvlText w:val="•"/>
      <w:lvlJc w:val="left"/>
      <w:pPr>
        <w:ind w:left="1199" w:hanging="28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3"/>
        <w:sz w:val="20"/>
        <w:szCs w:val="20"/>
        <w:lang w:val="en-US" w:eastAsia="en-US" w:bidi="ar-SA"/>
      </w:rPr>
    </w:lvl>
    <w:lvl w:ilvl="1" w:tplc="EE085146">
      <w:numFmt w:val="bullet"/>
      <w:lvlText w:val="•"/>
      <w:lvlJc w:val="left"/>
      <w:pPr>
        <w:ind w:left="1961" w:hanging="284"/>
      </w:pPr>
      <w:rPr>
        <w:rFonts w:hint="default"/>
        <w:lang w:val="en-US" w:eastAsia="en-US" w:bidi="ar-SA"/>
      </w:rPr>
    </w:lvl>
    <w:lvl w:ilvl="2" w:tplc="79F8A726">
      <w:numFmt w:val="bullet"/>
      <w:lvlText w:val="•"/>
      <w:lvlJc w:val="left"/>
      <w:pPr>
        <w:ind w:left="2723" w:hanging="284"/>
      </w:pPr>
      <w:rPr>
        <w:rFonts w:hint="default"/>
        <w:lang w:val="en-US" w:eastAsia="en-US" w:bidi="ar-SA"/>
      </w:rPr>
    </w:lvl>
    <w:lvl w:ilvl="3" w:tplc="0BB80790">
      <w:numFmt w:val="bullet"/>
      <w:lvlText w:val="•"/>
      <w:lvlJc w:val="left"/>
      <w:pPr>
        <w:ind w:left="3485" w:hanging="284"/>
      </w:pPr>
      <w:rPr>
        <w:rFonts w:hint="default"/>
        <w:lang w:val="en-US" w:eastAsia="en-US" w:bidi="ar-SA"/>
      </w:rPr>
    </w:lvl>
    <w:lvl w:ilvl="4" w:tplc="602AAB78">
      <w:numFmt w:val="bullet"/>
      <w:lvlText w:val="•"/>
      <w:lvlJc w:val="left"/>
      <w:pPr>
        <w:ind w:left="4247" w:hanging="284"/>
      </w:pPr>
      <w:rPr>
        <w:rFonts w:hint="default"/>
        <w:lang w:val="en-US" w:eastAsia="en-US" w:bidi="ar-SA"/>
      </w:rPr>
    </w:lvl>
    <w:lvl w:ilvl="5" w:tplc="C1EE68E2">
      <w:numFmt w:val="bullet"/>
      <w:lvlText w:val="•"/>
      <w:lvlJc w:val="left"/>
      <w:pPr>
        <w:ind w:left="5008" w:hanging="284"/>
      </w:pPr>
      <w:rPr>
        <w:rFonts w:hint="default"/>
        <w:lang w:val="en-US" w:eastAsia="en-US" w:bidi="ar-SA"/>
      </w:rPr>
    </w:lvl>
    <w:lvl w:ilvl="6" w:tplc="1F22DCFA">
      <w:numFmt w:val="bullet"/>
      <w:lvlText w:val="•"/>
      <w:lvlJc w:val="left"/>
      <w:pPr>
        <w:ind w:left="5770" w:hanging="284"/>
      </w:pPr>
      <w:rPr>
        <w:rFonts w:hint="default"/>
        <w:lang w:val="en-US" w:eastAsia="en-US" w:bidi="ar-SA"/>
      </w:rPr>
    </w:lvl>
    <w:lvl w:ilvl="7" w:tplc="FD903BBE">
      <w:numFmt w:val="bullet"/>
      <w:lvlText w:val="•"/>
      <w:lvlJc w:val="left"/>
      <w:pPr>
        <w:ind w:left="6532" w:hanging="284"/>
      </w:pPr>
      <w:rPr>
        <w:rFonts w:hint="default"/>
        <w:lang w:val="en-US" w:eastAsia="en-US" w:bidi="ar-SA"/>
      </w:rPr>
    </w:lvl>
    <w:lvl w:ilvl="8" w:tplc="6CBCC2F2">
      <w:numFmt w:val="bullet"/>
      <w:lvlText w:val="•"/>
      <w:lvlJc w:val="left"/>
      <w:pPr>
        <w:ind w:left="7294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17AC4C49"/>
    <w:multiLevelType w:val="hybridMultilevel"/>
    <w:tmpl w:val="A844BD08"/>
    <w:lvl w:ilvl="0" w:tplc="812032E4">
      <w:start w:val="1"/>
      <w:numFmt w:val="lowerLetter"/>
      <w:lvlText w:val="(%1)"/>
      <w:lvlJc w:val="left"/>
      <w:pPr>
        <w:ind w:left="49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A8B47E1C">
      <w:numFmt w:val="bullet"/>
      <w:lvlText w:val="•"/>
      <w:lvlJc w:val="left"/>
      <w:pPr>
        <w:ind w:left="1245" w:hanging="360"/>
      </w:pPr>
      <w:rPr>
        <w:rFonts w:hint="default"/>
        <w:lang w:val="en-US" w:eastAsia="en-US" w:bidi="ar-SA"/>
      </w:rPr>
    </w:lvl>
    <w:lvl w:ilvl="2" w:tplc="551A16D6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3" w:tplc="851CF9BC"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4" w:tplc="61B007F2"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5" w:tplc="0B24E98E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6" w:tplc="84425F0C"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7" w:tplc="E2580AC4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8" w:tplc="4B36CBA8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7CE7116"/>
    <w:multiLevelType w:val="hybridMultilevel"/>
    <w:tmpl w:val="51C8C406"/>
    <w:lvl w:ilvl="0" w:tplc="CA5CB4E4">
      <w:numFmt w:val="bullet"/>
      <w:lvlText w:val="•"/>
      <w:lvlJc w:val="left"/>
      <w:pPr>
        <w:ind w:left="414" w:hanging="28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3"/>
        <w:sz w:val="20"/>
        <w:szCs w:val="20"/>
        <w:lang w:val="en-US" w:eastAsia="en-US" w:bidi="ar-SA"/>
      </w:rPr>
    </w:lvl>
    <w:lvl w:ilvl="1" w:tplc="0E8C75D0">
      <w:numFmt w:val="bullet"/>
      <w:lvlText w:val="•"/>
      <w:lvlJc w:val="left"/>
      <w:pPr>
        <w:ind w:left="1173" w:hanging="284"/>
      </w:pPr>
      <w:rPr>
        <w:rFonts w:hint="default"/>
        <w:lang w:val="en-US" w:eastAsia="en-US" w:bidi="ar-SA"/>
      </w:rPr>
    </w:lvl>
    <w:lvl w:ilvl="2" w:tplc="262CD97A">
      <w:numFmt w:val="bullet"/>
      <w:lvlText w:val="•"/>
      <w:lvlJc w:val="left"/>
      <w:pPr>
        <w:ind w:left="1927" w:hanging="284"/>
      </w:pPr>
      <w:rPr>
        <w:rFonts w:hint="default"/>
        <w:lang w:val="en-US" w:eastAsia="en-US" w:bidi="ar-SA"/>
      </w:rPr>
    </w:lvl>
    <w:lvl w:ilvl="3" w:tplc="A288CE7C">
      <w:numFmt w:val="bullet"/>
      <w:lvlText w:val="•"/>
      <w:lvlJc w:val="left"/>
      <w:pPr>
        <w:ind w:left="2681" w:hanging="284"/>
      </w:pPr>
      <w:rPr>
        <w:rFonts w:hint="default"/>
        <w:lang w:val="en-US" w:eastAsia="en-US" w:bidi="ar-SA"/>
      </w:rPr>
    </w:lvl>
    <w:lvl w:ilvl="4" w:tplc="EB6087A4">
      <w:numFmt w:val="bullet"/>
      <w:lvlText w:val="•"/>
      <w:lvlJc w:val="left"/>
      <w:pPr>
        <w:ind w:left="3435" w:hanging="284"/>
      </w:pPr>
      <w:rPr>
        <w:rFonts w:hint="default"/>
        <w:lang w:val="en-US" w:eastAsia="en-US" w:bidi="ar-SA"/>
      </w:rPr>
    </w:lvl>
    <w:lvl w:ilvl="5" w:tplc="3A4A987A">
      <w:numFmt w:val="bullet"/>
      <w:lvlText w:val="•"/>
      <w:lvlJc w:val="left"/>
      <w:pPr>
        <w:ind w:left="4188" w:hanging="284"/>
      </w:pPr>
      <w:rPr>
        <w:rFonts w:hint="default"/>
        <w:lang w:val="en-US" w:eastAsia="en-US" w:bidi="ar-SA"/>
      </w:rPr>
    </w:lvl>
    <w:lvl w:ilvl="6" w:tplc="18305464">
      <w:numFmt w:val="bullet"/>
      <w:lvlText w:val="•"/>
      <w:lvlJc w:val="left"/>
      <w:pPr>
        <w:ind w:left="4942" w:hanging="284"/>
      </w:pPr>
      <w:rPr>
        <w:rFonts w:hint="default"/>
        <w:lang w:val="en-US" w:eastAsia="en-US" w:bidi="ar-SA"/>
      </w:rPr>
    </w:lvl>
    <w:lvl w:ilvl="7" w:tplc="1B946136">
      <w:numFmt w:val="bullet"/>
      <w:lvlText w:val="•"/>
      <w:lvlJc w:val="left"/>
      <w:pPr>
        <w:ind w:left="5696" w:hanging="284"/>
      </w:pPr>
      <w:rPr>
        <w:rFonts w:hint="default"/>
        <w:lang w:val="en-US" w:eastAsia="en-US" w:bidi="ar-SA"/>
      </w:rPr>
    </w:lvl>
    <w:lvl w:ilvl="8" w:tplc="CC9CF7EA">
      <w:numFmt w:val="bullet"/>
      <w:lvlText w:val="•"/>
      <w:lvlJc w:val="left"/>
      <w:pPr>
        <w:ind w:left="6450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1B985D42"/>
    <w:multiLevelType w:val="hybridMultilevel"/>
    <w:tmpl w:val="E5A2049A"/>
    <w:lvl w:ilvl="0" w:tplc="C68EBAEC">
      <w:numFmt w:val="bullet"/>
      <w:lvlText w:val="•"/>
      <w:lvlJc w:val="left"/>
      <w:pPr>
        <w:ind w:left="468" w:hanging="299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4"/>
        <w:sz w:val="16"/>
        <w:szCs w:val="16"/>
        <w:lang w:val="en-US" w:eastAsia="en-US" w:bidi="ar-SA"/>
      </w:rPr>
    </w:lvl>
    <w:lvl w:ilvl="1" w:tplc="A9E650FA">
      <w:numFmt w:val="bullet"/>
      <w:lvlText w:val="•"/>
      <w:lvlJc w:val="left"/>
      <w:pPr>
        <w:ind w:left="923" w:hanging="299"/>
      </w:pPr>
      <w:rPr>
        <w:rFonts w:hint="default"/>
        <w:lang w:val="en-US" w:eastAsia="en-US" w:bidi="ar-SA"/>
      </w:rPr>
    </w:lvl>
    <w:lvl w:ilvl="2" w:tplc="FEF83512">
      <w:numFmt w:val="bullet"/>
      <w:lvlText w:val="•"/>
      <w:lvlJc w:val="left"/>
      <w:pPr>
        <w:ind w:left="1387" w:hanging="299"/>
      </w:pPr>
      <w:rPr>
        <w:rFonts w:hint="default"/>
        <w:lang w:val="en-US" w:eastAsia="en-US" w:bidi="ar-SA"/>
      </w:rPr>
    </w:lvl>
    <w:lvl w:ilvl="3" w:tplc="4CE2DBC6">
      <w:numFmt w:val="bullet"/>
      <w:lvlText w:val="•"/>
      <w:lvlJc w:val="left"/>
      <w:pPr>
        <w:ind w:left="1851" w:hanging="299"/>
      </w:pPr>
      <w:rPr>
        <w:rFonts w:hint="default"/>
        <w:lang w:val="en-US" w:eastAsia="en-US" w:bidi="ar-SA"/>
      </w:rPr>
    </w:lvl>
    <w:lvl w:ilvl="4" w:tplc="B770C8A8">
      <w:numFmt w:val="bullet"/>
      <w:lvlText w:val="•"/>
      <w:lvlJc w:val="left"/>
      <w:pPr>
        <w:ind w:left="2314" w:hanging="299"/>
      </w:pPr>
      <w:rPr>
        <w:rFonts w:hint="default"/>
        <w:lang w:val="en-US" w:eastAsia="en-US" w:bidi="ar-SA"/>
      </w:rPr>
    </w:lvl>
    <w:lvl w:ilvl="5" w:tplc="64D25C56">
      <w:numFmt w:val="bullet"/>
      <w:lvlText w:val="•"/>
      <w:lvlJc w:val="left"/>
      <w:pPr>
        <w:ind w:left="2778" w:hanging="299"/>
      </w:pPr>
      <w:rPr>
        <w:rFonts w:hint="default"/>
        <w:lang w:val="en-US" w:eastAsia="en-US" w:bidi="ar-SA"/>
      </w:rPr>
    </w:lvl>
    <w:lvl w:ilvl="6" w:tplc="E82A29B2">
      <w:numFmt w:val="bullet"/>
      <w:lvlText w:val="•"/>
      <w:lvlJc w:val="left"/>
      <w:pPr>
        <w:ind w:left="3242" w:hanging="299"/>
      </w:pPr>
      <w:rPr>
        <w:rFonts w:hint="default"/>
        <w:lang w:val="en-US" w:eastAsia="en-US" w:bidi="ar-SA"/>
      </w:rPr>
    </w:lvl>
    <w:lvl w:ilvl="7" w:tplc="D79032DC">
      <w:numFmt w:val="bullet"/>
      <w:lvlText w:val="•"/>
      <w:lvlJc w:val="left"/>
      <w:pPr>
        <w:ind w:left="3705" w:hanging="299"/>
      </w:pPr>
      <w:rPr>
        <w:rFonts w:hint="default"/>
        <w:lang w:val="en-US" w:eastAsia="en-US" w:bidi="ar-SA"/>
      </w:rPr>
    </w:lvl>
    <w:lvl w:ilvl="8" w:tplc="775466F2">
      <w:numFmt w:val="bullet"/>
      <w:lvlText w:val="•"/>
      <w:lvlJc w:val="left"/>
      <w:pPr>
        <w:ind w:left="4169" w:hanging="299"/>
      </w:pPr>
      <w:rPr>
        <w:rFonts w:hint="default"/>
        <w:lang w:val="en-US" w:eastAsia="en-US" w:bidi="ar-SA"/>
      </w:rPr>
    </w:lvl>
  </w:abstractNum>
  <w:abstractNum w:abstractNumId="10" w15:restartNumberingAfterBreak="0">
    <w:nsid w:val="1CC5663A"/>
    <w:multiLevelType w:val="hybridMultilevel"/>
    <w:tmpl w:val="15688408"/>
    <w:lvl w:ilvl="0" w:tplc="AABEBD12">
      <w:start w:val="1"/>
      <w:numFmt w:val="lowerLetter"/>
      <w:lvlText w:val="(%1)"/>
      <w:lvlJc w:val="left"/>
      <w:pPr>
        <w:ind w:left="1276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E80478EC">
      <w:start w:val="1"/>
      <w:numFmt w:val="decimal"/>
      <w:lvlText w:val="%2"/>
      <w:lvlJc w:val="left"/>
      <w:pPr>
        <w:ind w:left="1199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spacing w:val="0"/>
        <w:w w:val="81"/>
        <w:sz w:val="16"/>
        <w:szCs w:val="16"/>
        <w:lang w:val="en-US" w:eastAsia="en-US" w:bidi="ar-SA"/>
      </w:rPr>
    </w:lvl>
    <w:lvl w:ilvl="2" w:tplc="9A8EAC82">
      <w:numFmt w:val="bullet"/>
      <w:lvlText w:val="•"/>
      <w:lvlJc w:val="left"/>
      <w:pPr>
        <w:ind w:left="2117" w:hanging="284"/>
      </w:pPr>
      <w:rPr>
        <w:rFonts w:hint="default"/>
        <w:lang w:val="en-US" w:eastAsia="en-US" w:bidi="ar-SA"/>
      </w:rPr>
    </w:lvl>
    <w:lvl w:ilvl="3" w:tplc="62302228">
      <w:numFmt w:val="bullet"/>
      <w:lvlText w:val="•"/>
      <w:lvlJc w:val="left"/>
      <w:pPr>
        <w:ind w:left="2955" w:hanging="284"/>
      </w:pPr>
      <w:rPr>
        <w:rFonts w:hint="default"/>
        <w:lang w:val="en-US" w:eastAsia="en-US" w:bidi="ar-SA"/>
      </w:rPr>
    </w:lvl>
    <w:lvl w:ilvl="4" w:tplc="CB9A492A">
      <w:numFmt w:val="bullet"/>
      <w:lvlText w:val="•"/>
      <w:lvlJc w:val="left"/>
      <w:pPr>
        <w:ind w:left="3792" w:hanging="284"/>
      </w:pPr>
      <w:rPr>
        <w:rFonts w:hint="default"/>
        <w:lang w:val="en-US" w:eastAsia="en-US" w:bidi="ar-SA"/>
      </w:rPr>
    </w:lvl>
    <w:lvl w:ilvl="5" w:tplc="667C05CA">
      <w:numFmt w:val="bullet"/>
      <w:lvlText w:val="•"/>
      <w:lvlJc w:val="left"/>
      <w:pPr>
        <w:ind w:left="4630" w:hanging="284"/>
      </w:pPr>
      <w:rPr>
        <w:rFonts w:hint="default"/>
        <w:lang w:val="en-US" w:eastAsia="en-US" w:bidi="ar-SA"/>
      </w:rPr>
    </w:lvl>
    <w:lvl w:ilvl="6" w:tplc="6FF2FB42">
      <w:numFmt w:val="bullet"/>
      <w:lvlText w:val="•"/>
      <w:lvlJc w:val="left"/>
      <w:pPr>
        <w:ind w:left="5467" w:hanging="284"/>
      </w:pPr>
      <w:rPr>
        <w:rFonts w:hint="default"/>
        <w:lang w:val="en-US" w:eastAsia="en-US" w:bidi="ar-SA"/>
      </w:rPr>
    </w:lvl>
    <w:lvl w:ilvl="7" w:tplc="BE703FF6">
      <w:numFmt w:val="bullet"/>
      <w:lvlText w:val="•"/>
      <w:lvlJc w:val="left"/>
      <w:pPr>
        <w:ind w:left="6305" w:hanging="284"/>
      </w:pPr>
      <w:rPr>
        <w:rFonts w:hint="default"/>
        <w:lang w:val="en-US" w:eastAsia="en-US" w:bidi="ar-SA"/>
      </w:rPr>
    </w:lvl>
    <w:lvl w:ilvl="8" w:tplc="439E6F56">
      <w:numFmt w:val="bullet"/>
      <w:lvlText w:val="•"/>
      <w:lvlJc w:val="left"/>
      <w:pPr>
        <w:ind w:left="7142" w:hanging="284"/>
      </w:pPr>
      <w:rPr>
        <w:rFonts w:hint="default"/>
        <w:lang w:val="en-US" w:eastAsia="en-US" w:bidi="ar-SA"/>
      </w:rPr>
    </w:lvl>
  </w:abstractNum>
  <w:abstractNum w:abstractNumId="11" w15:restartNumberingAfterBreak="0">
    <w:nsid w:val="1D0C0293"/>
    <w:multiLevelType w:val="hybridMultilevel"/>
    <w:tmpl w:val="CB061ABA"/>
    <w:lvl w:ilvl="0" w:tplc="BF7A25A6">
      <w:numFmt w:val="bullet"/>
      <w:lvlText w:val="•"/>
      <w:lvlJc w:val="left"/>
      <w:pPr>
        <w:ind w:left="414" w:hanging="28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3"/>
        <w:sz w:val="20"/>
        <w:szCs w:val="20"/>
        <w:lang w:val="en-US" w:eastAsia="en-US" w:bidi="ar-SA"/>
      </w:rPr>
    </w:lvl>
    <w:lvl w:ilvl="1" w:tplc="C446478A">
      <w:numFmt w:val="bullet"/>
      <w:lvlText w:val="-"/>
      <w:lvlJc w:val="left"/>
      <w:pPr>
        <w:ind w:left="69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49"/>
        <w:sz w:val="20"/>
        <w:szCs w:val="20"/>
        <w:lang w:val="en-US" w:eastAsia="en-US" w:bidi="ar-SA"/>
      </w:rPr>
    </w:lvl>
    <w:lvl w:ilvl="2" w:tplc="D390B78A"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3" w:tplc="B7FE4458">
      <w:numFmt w:val="bullet"/>
      <w:lvlText w:val="•"/>
      <w:lvlJc w:val="left"/>
      <w:pPr>
        <w:ind w:left="2312" w:hanging="284"/>
      </w:pPr>
      <w:rPr>
        <w:rFonts w:hint="default"/>
        <w:lang w:val="en-US" w:eastAsia="en-US" w:bidi="ar-SA"/>
      </w:rPr>
    </w:lvl>
    <w:lvl w:ilvl="4" w:tplc="378431D2">
      <w:numFmt w:val="bullet"/>
      <w:lvlText w:val="•"/>
      <w:lvlJc w:val="left"/>
      <w:pPr>
        <w:ind w:left="3119" w:hanging="284"/>
      </w:pPr>
      <w:rPr>
        <w:rFonts w:hint="default"/>
        <w:lang w:val="en-US" w:eastAsia="en-US" w:bidi="ar-SA"/>
      </w:rPr>
    </w:lvl>
    <w:lvl w:ilvl="5" w:tplc="A650B61E">
      <w:numFmt w:val="bullet"/>
      <w:lvlText w:val="•"/>
      <w:lvlJc w:val="left"/>
      <w:pPr>
        <w:ind w:left="3925" w:hanging="284"/>
      </w:pPr>
      <w:rPr>
        <w:rFonts w:hint="default"/>
        <w:lang w:val="en-US" w:eastAsia="en-US" w:bidi="ar-SA"/>
      </w:rPr>
    </w:lvl>
    <w:lvl w:ilvl="6" w:tplc="23CE0EFA">
      <w:numFmt w:val="bullet"/>
      <w:lvlText w:val="•"/>
      <w:lvlJc w:val="left"/>
      <w:pPr>
        <w:ind w:left="4732" w:hanging="284"/>
      </w:pPr>
      <w:rPr>
        <w:rFonts w:hint="default"/>
        <w:lang w:val="en-US" w:eastAsia="en-US" w:bidi="ar-SA"/>
      </w:rPr>
    </w:lvl>
    <w:lvl w:ilvl="7" w:tplc="CD4A2504">
      <w:numFmt w:val="bullet"/>
      <w:lvlText w:val="•"/>
      <w:lvlJc w:val="left"/>
      <w:pPr>
        <w:ind w:left="5538" w:hanging="284"/>
      </w:pPr>
      <w:rPr>
        <w:rFonts w:hint="default"/>
        <w:lang w:val="en-US" w:eastAsia="en-US" w:bidi="ar-SA"/>
      </w:rPr>
    </w:lvl>
    <w:lvl w:ilvl="8" w:tplc="802C7840">
      <w:numFmt w:val="bullet"/>
      <w:lvlText w:val="•"/>
      <w:lvlJc w:val="left"/>
      <w:pPr>
        <w:ind w:left="6344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22374D79"/>
    <w:multiLevelType w:val="hybridMultilevel"/>
    <w:tmpl w:val="D006341E"/>
    <w:lvl w:ilvl="0" w:tplc="F1806D9A">
      <w:start w:val="1"/>
      <w:numFmt w:val="lowerLetter"/>
      <w:lvlText w:val="(%1)"/>
      <w:lvlJc w:val="left"/>
      <w:pPr>
        <w:ind w:left="49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1C7659C8">
      <w:numFmt w:val="bullet"/>
      <w:lvlText w:val="•"/>
      <w:lvlJc w:val="left"/>
      <w:pPr>
        <w:ind w:left="1245" w:hanging="360"/>
      </w:pPr>
      <w:rPr>
        <w:rFonts w:hint="default"/>
        <w:lang w:val="en-US" w:eastAsia="en-US" w:bidi="ar-SA"/>
      </w:rPr>
    </w:lvl>
    <w:lvl w:ilvl="2" w:tplc="DAD839D4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3" w:tplc="DE286808"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4" w:tplc="88943D58"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5" w:tplc="D278D31E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6" w:tplc="E110D42E"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7" w:tplc="A0464C20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8" w:tplc="E5301864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4003FC7"/>
    <w:multiLevelType w:val="hybridMultilevel"/>
    <w:tmpl w:val="E6840544"/>
    <w:lvl w:ilvl="0" w:tplc="7652C87A">
      <w:start w:val="1"/>
      <w:numFmt w:val="lowerLetter"/>
      <w:lvlText w:val="(%1)"/>
      <w:lvlJc w:val="left"/>
      <w:pPr>
        <w:ind w:left="485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8A3215E0">
      <w:numFmt w:val="bullet"/>
      <w:lvlText w:val="•"/>
      <w:lvlJc w:val="left"/>
      <w:pPr>
        <w:ind w:left="1619" w:hanging="360"/>
      </w:pPr>
      <w:rPr>
        <w:rFonts w:hint="default"/>
        <w:lang w:val="en-US" w:eastAsia="en-US" w:bidi="ar-SA"/>
      </w:rPr>
    </w:lvl>
    <w:lvl w:ilvl="2" w:tplc="84EA81A0">
      <w:numFmt w:val="bullet"/>
      <w:lvlText w:val="•"/>
      <w:lvlJc w:val="left"/>
      <w:pPr>
        <w:ind w:left="2758" w:hanging="360"/>
      </w:pPr>
      <w:rPr>
        <w:rFonts w:hint="default"/>
        <w:lang w:val="en-US" w:eastAsia="en-US" w:bidi="ar-SA"/>
      </w:rPr>
    </w:lvl>
    <w:lvl w:ilvl="3" w:tplc="5C22F44C">
      <w:numFmt w:val="bullet"/>
      <w:lvlText w:val="•"/>
      <w:lvlJc w:val="left"/>
      <w:pPr>
        <w:ind w:left="3898" w:hanging="360"/>
      </w:pPr>
      <w:rPr>
        <w:rFonts w:hint="default"/>
        <w:lang w:val="en-US" w:eastAsia="en-US" w:bidi="ar-SA"/>
      </w:rPr>
    </w:lvl>
    <w:lvl w:ilvl="4" w:tplc="94B2EACA">
      <w:numFmt w:val="bullet"/>
      <w:lvlText w:val="•"/>
      <w:lvlJc w:val="left"/>
      <w:pPr>
        <w:ind w:left="5037" w:hanging="360"/>
      </w:pPr>
      <w:rPr>
        <w:rFonts w:hint="default"/>
        <w:lang w:val="en-US" w:eastAsia="en-US" w:bidi="ar-SA"/>
      </w:rPr>
    </w:lvl>
    <w:lvl w:ilvl="5" w:tplc="C860C262">
      <w:numFmt w:val="bullet"/>
      <w:lvlText w:val="•"/>
      <w:lvlJc w:val="left"/>
      <w:pPr>
        <w:ind w:left="6176" w:hanging="360"/>
      </w:pPr>
      <w:rPr>
        <w:rFonts w:hint="default"/>
        <w:lang w:val="en-US" w:eastAsia="en-US" w:bidi="ar-SA"/>
      </w:rPr>
    </w:lvl>
    <w:lvl w:ilvl="6" w:tplc="A7864AFE">
      <w:numFmt w:val="bullet"/>
      <w:lvlText w:val="•"/>
      <w:lvlJc w:val="left"/>
      <w:pPr>
        <w:ind w:left="7316" w:hanging="360"/>
      </w:pPr>
      <w:rPr>
        <w:rFonts w:hint="default"/>
        <w:lang w:val="en-US" w:eastAsia="en-US" w:bidi="ar-SA"/>
      </w:rPr>
    </w:lvl>
    <w:lvl w:ilvl="7" w:tplc="619ADED8">
      <w:numFmt w:val="bullet"/>
      <w:lvlText w:val="•"/>
      <w:lvlJc w:val="left"/>
      <w:pPr>
        <w:ind w:left="8455" w:hanging="360"/>
      </w:pPr>
      <w:rPr>
        <w:rFonts w:hint="default"/>
        <w:lang w:val="en-US" w:eastAsia="en-US" w:bidi="ar-SA"/>
      </w:rPr>
    </w:lvl>
    <w:lvl w:ilvl="8" w:tplc="B516991E">
      <w:numFmt w:val="bullet"/>
      <w:lvlText w:val="•"/>
      <w:lvlJc w:val="left"/>
      <w:pPr>
        <w:ind w:left="9595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24127574"/>
    <w:multiLevelType w:val="hybridMultilevel"/>
    <w:tmpl w:val="8D6CEE08"/>
    <w:lvl w:ilvl="0" w:tplc="3C642F10">
      <w:numFmt w:val="bullet"/>
      <w:lvlText w:val="•"/>
      <w:lvlJc w:val="left"/>
      <w:pPr>
        <w:ind w:left="414" w:hanging="284"/>
      </w:pPr>
      <w:rPr>
        <w:rFonts w:ascii="Verdana" w:eastAsia="Verdana" w:hAnsi="Verdana" w:cs="Verdana" w:hint="default"/>
        <w:spacing w:val="0"/>
        <w:w w:val="83"/>
        <w:lang w:val="en-US" w:eastAsia="en-US" w:bidi="ar-SA"/>
      </w:rPr>
    </w:lvl>
    <w:lvl w:ilvl="1" w:tplc="C7A4737A">
      <w:numFmt w:val="bullet"/>
      <w:lvlText w:val="•"/>
      <w:lvlJc w:val="left"/>
      <w:pPr>
        <w:ind w:left="1173" w:hanging="284"/>
      </w:pPr>
      <w:rPr>
        <w:rFonts w:hint="default"/>
        <w:lang w:val="en-US" w:eastAsia="en-US" w:bidi="ar-SA"/>
      </w:rPr>
    </w:lvl>
    <w:lvl w:ilvl="2" w:tplc="851AC8D8">
      <w:numFmt w:val="bullet"/>
      <w:lvlText w:val="•"/>
      <w:lvlJc w:val="left"/>
      <w:pPr>
        <w:ind w:left="1927" w:hanging="284"/>
      </w:pPr>
      <w:rPr>
        <w:rFonts w:hint="default"/>
        <w:lang w:val="en-US" w:eastAsia="en-US" w:bidi="ar-SA"/>
      </w:rPr>
    </w:lvl>
    <w:lvl w:ilvl="3" w:tplc="7BC259FA">
      <w:numFmt w:val="bullet"/>
      <w:lvlText w:val="•"/>
      <w:lvlJc w:val="left"/>
      <w:pPr>
        <w:ind w:left="2681" w:hanging="284"/>
      </w:pPr>
      <w:rPr>
        <w:rFonts w:hint="default"/>
        <w:lang w:val="en-US" w:eastAsia="en-US" w:bidi="ar-SA"/>
      </w:rPr>
    </w:lvl>
    <w:lvl w:ilvl="4" w:tplc="5C00C2BC">
      <w:numFmt w:val="bullet"/>
      <w:lvlText w:val="•"/>
      <w:lvlJc w:val="left"/>
      <w:pPr>
        <w:ind w:left="3435" w:hanging="284"/>
      </w:pPr>
      <w:rPr>
        <w:rFonts w:hint="default"/>
        <w:lang w:val="en-US" w:eastAsia="en-US" w:bidi="ar-SA"/>
      </w:rPr>
    </w:lvl>
    <w:lvl w:ilvl="5" w:tplc="5198B692">
      <w:numFmt w:val="bullet"/>
      <w:lvlText w:val="•"/>
      <w:lvlJc w:val="left"/>
      <w:pPr>
        <w:ind w:left="4188" w:hanging="284"/>
      </w:pPr>
      <w:rPr>
        <w:rFonts w:hint="default"/>
        <w:lang w:val="en-US" w:eastAsia="en-US" w:bidi="ar-SA"/>
      </w:rPr>
    </w:lvl>
    <w:lvl w:ilvl="6" w:tplc="9DFE8BF6">
      <w:numFmt w:val="bullet"/>
      <w:lvlText w:val="•"/>
      <w:lvlJc w:val="left"/>
      <w:pPr>
        <w:ind w:left="4942" w:hanging="284"/>
      </w:pPr>
      <w:rPr>
        <w:rFonts w:hint="default"/>
        <w:lang w:val="en-US" w:eastAsia="en-US" w:bidi="ar-SA"/>
      </w:rPr>
    </w:lvl>
    <w:lvl w:ilvl="7" w:tplc="08BED8FC">
      <w:numFmt w:val="bullet"/>
      <w:lvlText w:val="•"/>
      <w:lvlJc w:val="left"/>
      <w:pPr>
        <w:ind w:left="5696" w:hanging="284"/>
      </w:pPr>
      <w:rPr>
        <w:rFonts w:hint="default"/>
        <w:lang w:val="en-US" w:eastAsia="en-US" w:bidi="ar-SA"/>
      </w:rPr>
    </w:lvl>
    <w:lvl w:ilvl="8" w:tplc="B7B2DC14">
      <w:numFmt w:val="bullet"/>
      <w:lvlText w:val="•"/>
      <w:lvlJc w:val="left"/>
      <w:pPr>
        <w:ind w:left="6450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2735691F"/>
    <w:multiLevelType w:val="hybridMultilevel"/>
    <w:tmpl w:val="20C6BFE8"/>
    <w:lvl w:ilvl="0" w:tplc="AD96F6F6">
      <w:numFmt w:val="bullet"/>
      <w:lvlText w:val="•"/>
      <w:lvlJc w:val="left"/>
      <w:pPr>
        <w:ind w:left="391" w:hanging="28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4"/>
        <w:sz w:val="16"/>
        <w:szCs w:val="16"/>
        <w:lang w:val="en-US" w:eastAsia="en-US" w:bidi="ar-SA"/>
      </w:rPr>
    </w:lvl>
    <w:lvl w:ilvl="1" w:tplc="CE42684A">
      <w:numFmt w:val="bullet"/>
      <w:lvlText w:val="•"/>
      <w:lvlJc w:val="left"/>
      <w:pPr>
        <w:ind w:left="877" w:hanging="284"/>
      </w:pPr>
      <w:rPr>
        <w:rFonts w:hint="default"/>
        <w:lang w:val="en-US" w:eastAsia="en-US" w:bidi="ar-SA"/>
      </w:rPr>
    </w:lvl>
    <w:lvl w:ilvl="2" w:tplc="6C3A5D80">
      <w:numFmt w:val="bullet"/>
      <w:lvlText w:val="•"/>
      <w:lvlJc w:val="left"/>
      <w:pPr>
        <w:ind w:left="1354" w:hanging="284"/>
      </w:pPr>
      <w:rPr>
        <w:rFonts w:hint="default"/>
        <w:lang w:val="en-US" w:eastAsia="en-US" w:bidi="ar-SA"/>
      </w:rPr>
    </w:lvl>
    <w:lvl w:ilvl="3" w:tplc="6610E82C">
      <w:numFmt w:val="bullet"/>
      <w:lvlText w:val="•"/>
      <w:lvlJc w:val="left"/>
      <w:pPr>
        <w:ind w:left="1832" w:hanging="284"/>
      </w:pPr>
      <w:rPr>
        <w:rFonts w:hint="default"/>
        <w:lang w:val="en-US" w:eastAsia="en-US" w:bidi="ar-SA"/>
      </w:rPr>
    </w:lvl>
    <w:lvl w:ilvl="4" w:tplc="A1A26E52">
      <w:numFmt w:val="bullet"/>
      <w:lvlText w:val="•"/>
      <w:lvlJc w:val="left"/>
      <w:pPr>
        <w:ind w:left="2309" w:hanging="284"/>
      </w:pPr>
      <w:rPr>
        <w:rFonts w:hint="default"/>
        <w:lang w:val="en-US" w:eastAsia="en-US" w:bidi="ar-SA"/>
      </w:rPr>
    </w:lvl>
    <w:lvl w:ilvl="5" w:tplc="E0B2B698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6" w:tplc="923EDD94">
      <w:numFmt w:val="bullet"/>
      <w:lvlText w:val="•"/>
      <w:lvlJc w:val="left"/>
      <w:pPr>
        <w:ind w:left="3264" w:hanging="284"/>
      </w:pPr>
      <w:rPr>
        <w:rFonts w:hint="default"/>
        <w:lang w:val="en-US" w:eastAsia="en-US" w:bidi="ar-SA"/>
      </w:rPr>
    </w:lvl>
    <w:lvl w:ilvl="7" w:tplc="F19A3C90">
      <w:numFmt w:val="bullet"/>
      <w:lvlText w:val="•"/>
      <w:lvlJc w:val="left"/>
      <w:pPr>
        <w:ind w:left="3741" w:hanging="284"/>
      </w:pPr>
      <w:rPr>
        <w:rFonts w:hint="default"/>
        <w:lang w:val="en-US" w:eastAsia="en-US" w:bidi="ar-SA"/>
      </w:rPr>
    </w:lvl>
    <w:lvl w:ilvl="8" w:tplc="E4DC8972">
      <w:numFmt w:val="bullet"/>
      <w:lvlText w:val="•"/>
      <w:lvlJc w:val="left"/>
      <w:pPr>
        <w:ind w:left="4219" w:hanging="284"/>
      </w:pPr>
      <w:rPr>
        <w:rFonts w:hint="default"/>
        <w:lang w:val="en-US" w:eastAsia="en-US" w:bidi="ar-SA"/>
      </w:rPr>
    </w:lvl>
  </w:abstractNum>
  <w:abstractNum w:abstractNumId="16" w15:restartNumberingAfterBreak="0">
    <w:nsid w:val="2C305DEA"/>
    <w:multiLevelType w:val="hybridMultilevel"/>
    <w:tmpl w:val="6E264248"/>
    <w:lvl w:ilvl="0" w:tplc="19A2D0CA">
      <w:numFmt w:val="bullet"/>
      <w:lvlText w:val=""/>
      <w:lvlJc w:val="left"/>
      <w:pPr>
        <w:ind w:left="442" w:hanging="30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102"/>
        <w:sz w:val="18"/>
        <w:szCs w:val="18"/>
        <w:lang w:val="en-US" w:eastAsia="en-US" w:bidi="ar-SA"/>
      </w:rPr>
    </w:lvl>
    <w:lvl w:ilvl="1" w:tplc="8FFAD5C6">
      <w:numFmt w:val="bullet"/>
      <w:lvlText w:val="o"/>
      <w:lvlJc w:val="left"/>
      <w:pPr>
        <w:ind w:left="835" w:hanging="302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31F20"/>
        <w:spacing w:val="0"/>
        <w:w w:val="102"/>
        <w:sz w:val="18"/>
        <w:szCs w:val="18"/>
        <w:lang w:val="en-US" w:eastAsia="en-US" w:bidi="ar-SA"/>
      </w:rPr>
    </w:lvl>
    <w:lvl w:ilvl="2" w:tplc="991681D2">
      <w:numFmt w:val="bullet"/>
      <w:lvlText w:val="■"/>
      <w:lvlJc w:val="left"/>
      <w:pPr>
        <w:ind w:left="1191" w:hanging="30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7"/>
        <w:sz w:val="18"/>
        <w:szCs w:val="18"/>
        <w:lang w:val="en-US" w:eastAsia="en-US" w:bidi="ar-SA"/>
      </w:rPr>
    </w:lvl>
    <w:lvl w:ilvl="3" w:tplc="D8085932">
      <w:numFmt w:val="bullet"/>
      <w:lvlText w:val="•"/>
      <w:lvlJc w:val="left"/>
      <w:pPr>
        <w:ind w:left="1588" w:hanging="302"/>
      </w:pPr>
      <w:rPr>
        <w:rFonts w:hint="default"/>
        <w:lang w:val="en-US" w:eastAsia="en-US" w:bidi="ar-SA"/>
      </w:rPr>
    </w:lvl>
    <w:lvl w:ilvl="4" w:tplc="578603C2">
      <w:numFmt w:val="bullet"/>
      <w:lvlText w:val="•"/>
      <w:lvlJc w:val="left"/>
      <w:pPr>
        <w:ind w:left="1977" w:hanging="302"/>
      </w:pPr>
      <w:rPr>
        <w:rFonts w:hint="default"/>
        <w:lang w:val="en-US" w:eastAsia="en-US" w:bidi="ar-SA"/>
      </w:rPr>
    </w:lvl>
    <w:lvl w:ilvl="5" w:tplc="7DC2E494">
      <w:numFmt w:val="bullet"/>
      <w:lvlText w:val="•"/>
      <w:lvlJc w:val="left"/>
      <w:pPr>
        <w:ind w:left="2366" w:hanging="302"/>
      </w:pPr>
      <w:rPr>
        <w:rFonts w:hint="default"/>
        <w:lang w:val="en-US" w:eastAsia="en-US" w:bidi="ar-SA"/>
      </w:rPr>
    </w:lvl>
    <w:lvl w:ilvl="6" w:tplc="A6C432BE">
      <w:numFmt w:val="bullet"/>
      <w:lvlText w:val="•"/>
      <w:lvlJc w:val="left"/>
      <w:pPr>
        <w:ind w:left="2755" w:hanging="302"/>
      </w:pPr>
      <w:rPr>
        <w:rFonts w:hint="default"/>
        <w:lang w:val="en-US" w:eastAsia="en-US" w:bidi="ar-SA"/>
      </w:rPr>
    </w:lvl>
    <w:lvl w:ilvl="7" w:tplc="34FAC0F4">
      <w:numFmt w:val="bullet"/>
      <w:lvlText w:val="•"/>
      <w:lvlJc w:val="left"/>
      <w:pPr>
        <w:ind w:left="3144" w:hanging="302"/>
      </w:pPr>
      <w:rPr>
        <w:rFonts w:hint="default"/>
        <w:lang w:val="en-US" w:eastAsia="en-US" w:bidi="ar-SA"/>
      </w:rPr>
    </w:lvl>
    <w:lvl w:ilvl="8" w:tplc="03D2CF5A">
      <w:numFmt w:val="bullet"/>
      <w:lvlText w:val="•"/>
      <w:lvlJc w:val="left"/>
      <w:pPr>
        <w:ind w:left="3532" w:hanging="302"/>
      </w:pPr>
      <w:rPr>
        <w:rFonts w:hint="default"/>
        <w:lang w:val="en-US" w:eastAsia="en-US" w:bidi="ar-SA"/>
      </w:rPr>
    </w:lvl>
  </w:abstractNum>
  <w:abstractNum w:abstractNumId="17" w15:restartNumberingAfterBreak="0">
    <w:nsid w:val="2EB628D9"/>
    <w:multiLevelType w:val="hybridMultilevel"/>
    <w:tmpl w:val="75A8166E"/>
    <w:lvl w:ilvl="0" w:tplc="EBD2984A">
      <w:numFmt w:val="bullet"/>
      <w:lvlText w:val="•"/>
      <w:lvlJc w:val="left"/>
      <w:pPr>
        <w:ind w:left="699" w:hanging="28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3"/>
        <w:sz w:val="20"/>
        <w:szCs w:val="20"/>
        <w:lang w:val="en-US" w:eastAsia="en-US" w:bidi="ar-SA"/>
      </w:rPr>
    </w:lvl>
    <w:lvl w:ilvl="1" w:tplc="F6223A26">
      <w:numFmt w:val="bullet"/>
      <w:lvlText w:val="•"/>
      <w:lvlJc w:val="left"/>
      <w:pPr>
        <w:ind w:left="1473" w:hanging="284"/>
      </w:pPr>
      <w:rPr>
        <w:rFonts w:hint="default"/>
        <w:lang w:val="en-US" w:eastAsia="en-US" w:bidi="ar-SA"/>
      </w:rPr>
    </w:lvl>
    <w:lvl w:ilvl="2" w:tplc="26CCC44E">
      <w:numFmt w:val="bullet"/>
      <w:lvlText w:val="•"/>
      <w:lvlJc w:val="left"/>
      <w:pPr>
        <w:ind w:left="2247" w:hanging="284"/>
      </w:pPr>
      <w:rPr>
        <w:rFonts w:hint="default"/>
        <w:lang w:val="en-US" w:eastAsia="en-US" w:bidi="ar-SA"/>
      </w:rPr>
    </w:lvl>
    <w:lvl w:ilvl="3" w:tplc="8E0839B4">
      <w:numFmt w:val="bullet"/>
      <w:lvlText w:val="•"/>
      <w:lvlJc w:val="left"/>
      <w:pPr>
        <w:ind w:left="3021" w:hanging="284"/>
      </w:pPr>
      <w:rPr>
        <w:rFonts w:hint="default"/>
        <w:lang w:val="en-US" w:eastAsia="en-US" w:bidi="ar-SA"/>
      </w:rPr>
    </w:lvl>
    <w:lvl w:ilvl="4" w:tplc="1B668F5A">
      <w:numFmt w:val="bullet"/>
      <w:lvlText w:val="•"/>
      <w:lvlJc w:val="left"/>
      <w:pPr>
        <w:ind w:left="3795" w:hanging="284"/>
      </w:pPr>
      <w:rPr>
        <w:rFonts w:hint="default"/>
        <w:lang w:val="en-US" w:eastAsia="en-US" w:bidi="ar-SA"/>
      </w:rPr>
    </w:lvl>
    <w:lvl w:ilvl="5" w:tplc="E716D3C0">
      <w:numFmt w:val="bullet"/>
      <w:lvlText w:val="•"/>
      <w:lvlJc w:val="left"/>
      <w:pPr>
        <w:ind w:left="4568" w:hanging="284"/>
      </w:pPr>
      <w:rPr>
        <w:rFonts w:hint="default"/>
        <w:lang w:val="en-US" w:eastAsia="en-US" w:bidi="ar-SA"/>
      </w:rPr>
    </w:lvl>
    <w:lvl w:ilvl="6" w:tplc="E8B4047E">
      <w:numFmt w:val="bullet"/>
      <w:lvlText w:val="•"/>
      <w:lvlJc w:val="left"/>
      <w:pPr>
        <w:ind w:left="5342" w:hanging="284"/>
      </w:pPr>
      <w:rPr>
        <w:rFonts w:hint="default"/>
        <w:lang w:val="en-US" w:eastAsia="en-US" w:bidi="ar-SA"/>
      </w:rPr>
    </w:lvl>
    <w:lvl w:ilvl="7" w:tplc="CA887198">
      <w:numFmt w:val="bullet"/>
      <w:lvlText w:val="•"/>
      <w:lvlJc w:val="left"/>
      <w:pPr>
        <w:ind w:left="6116" w:hanging="284"/>
      </w:pPr>
      <w:rPr>
        <w:rFonts w:hint="default"/>
        <w:lang w:val="en-US" w:eastAsia="en-US" w:bidi="ar-SA"/>
      </w:rPr>
    </w:lvl>
    <w:lvl w:ilvl="8" w:tplc="77F2E216">
      <w:numFmt w:val="bullet"/>
      <w:lvlText w:val="•"/>
      <w:lvlJc w:val="left"/>
      <w:pPr>
        <w:ind w:left="6890" w:hanging="284"/>
      </w:pPr>
      <w:rPr>
        <w:rFonts w:hint="default"/>
        <w:lang w:val="en-US" w:eastAsia="en-US" w:bidi="ar-SA"/>
      </w:rPr>
    </w:lvl>
  </w:abstractNum>
  <w:abstractNum w:abstractNumId="18" w15:restartNumberingAfterBreak="0">
    <w:nsid w:val="34090C0E"/>
    <w:multiLevelType w:val="hybridMultilevel"/>
    <w:tmpl w:val="63B80DB4"/>
    <w:lvl w:ilvl="0" w:tplc="32FC654A">
      <w:numFmt w:val="bullet"/>
      <w:lvlText w:val="•"/>
      <w:lvlJc w:val="left"/>
      <w:pPr>
        <w:ind w:left="414" w:hanging="28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3"/>
        <w:sz w:val="20"/>
        <w:szCs w:val="20"/>
        <w:lang w:val="en-US" w:eastAsia="en-US" w:bidi="ar-SA"/>
      </w:rPr>
    </w:lvl>
    <w:lvl w:ilvl="1" w:tplc="55E25AAE">
      <w:numFmt w:val="bullet"/>
      <w:lvlText w:val="•"/>
      <w:lvlJc w:val="left"/>
      <w:pPr>
        <w:ind w:left="1173" w:hanging="284"/>
      </w:pPr>
      <w:rPr>
        <w:rFonts w:hint="default"/>
        <w:lang w:val="en-US" w:eastAsia="en-US" w:bidi="ar-SA"/>
      </w:rPr>
    </w:lvl>
    <w:lvl w:ilvl="2" w:tplc="5DA4C834">
      <w:numFmt w:val="bullet"/>
      <w:lvlText w:val="•"/>
      <w:lvlJc w:val="left"/>
      <w:pPr>
        <w:ind w:left="1927" w:hanging="284"/>
      </w:pPr>
      <w:rPr>
        <w:rFonts w:hint="default"/>
        <w:lang w:val="en-US" w:eastAsia="en-US" w:bidi="ar-SA"/>
      </w:rPr>
    </w:lvl>
    <w:lvl w:ilvl="3" w:tplc="EE8C072E">
      <w:numFmt w:val="bullet"/>
      <w:lvlText w:val="•"/>
      <w:lvlJc w:val="left"/>
      <w:pPr>
        <w:ind w:left="2681" w:hanging="284"/>
      </w:pPr>
      <w:rPr>
        <w:rFonts w:hint="default"/>
        <w:lang w:val="en-US" w:eastAsia="en-US" w:bidi="ar-SA"/>
      </w:rPr>
    </w:lvl>
    <w:lvl w:ilvl="4" w:tplc="CF020888">
      <w:numFmt w:val="bullet"/>
      <w:lvlText w:val="•"/>
      <w:lvlJc w:val="left"/>
      <w:pPr>
        <w:ind w:left="3435" w:hanging="284"/>
      </w:pPr>
      <w:rPr>
        <w:rFonts w:hint="default"/>
        <w:lang w:val="en-US" w:eastAsia="en-US" w:bidi="ar-SA"/>
      </w:rPr>
    </w:lvl>
    <w:lvl w:ilvl="5" w:tplc="BF1AFEB8">
      <w:numFmt w:val="bullet"/>
      <w:lvlText w:val="•"/>
      <w:lvlJc w:val="left"/>
      <w:pPr>
        <w:ind w:left="4188" w:hanging="284"/>
      </w:pPr>
      <w:rPr>
        <w:rFonts w:hint="default"/>
        <w:lang w:val="en-US" w:eastAsia="en-US" w:bidi="ar-SA"/>
      </w:rPr>
    </w:lvl>
    <w:lvl w:ilvl="6" w:tplc="6574783C">
      <w:numFmt w:val="bullet"/>
      <w:lvlText w:val="•"/>
      <w:lvlJc w:val="left"/>
      <w:pPr>
        <w:ind w:left="4942" w:hanging="284"/>
      </w:pPr>
      <w:rPr>
        <w:rFonts w:hint="default"/>
        <w:lang w:val="en-US" w:eastAsia="en-US" w:bidi="ar-SA"/>
      </w:rPr>
    </w:lvl>
    <w:lvl w:ilvl="7" w:tplc="3438B0A2">
      <w:numFmt w:val="bullet"/>
      <w:lvlText w:val="•"/>
      <w:lvlJc w:val="left"/>
      <w:pPr>
        <w:ind w:left="5696" w:hanging="284"/>
      </w:pPr>
      <w:rPr>
        <w:rFonts w:hint="default"/>
        <w:lang w:val="en-US" w:eastAsia="en-US" w:bidi="ar-SA"/>
      </w:rPr>
    </w:lvl>
    <w:lvl w:ilvl="8" w:tplc="C4AA24BE">
      <w:numFmt w:val="bullet"/>
      <w:lvlText w:val="•"/>
      <w:lvlJc w:val="left"/>
      <w:pPr>
        <w:ind w:left="6450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35530067"/>
    <w:multiLevelType w:val="hybridMultilevel"/>
    <w:tmpl w:val="493842D6"/>
    <w:lvl w:ilvl="0" w:tplc="6E6A676A">
      <w:start w:val="1"/>
      <w:numFmt w:val="lowerLetter"/>
      <w:lvlText w:val="(%1)"/>
      <w:lvlJc w:val="left"/>
      <w:pPr>
        <w:ind w:left="485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B84CC166">
      <w:numFmt w:val="bullet"/>
      <w:lvlText w:val="•"/>
      <w:lvlJc w:val="left"/>
      <w:pPr>
        <w:ind w:left="1619" w:hanging="360"/>
      </w:pPr>
      <w:rPr>
        <w:rFonts w:hint="default"/>
        <w:lang w:val="en-US" w:eastAsia="en-US" w:bidi="ar-SA"/>
      </w:rPr>
    </w:lvl>
    <w:lvl w:ilvl="2" w:tplc="02667F02">
      <w:numFmt w:val="bullet"/>
      <w:lvlText w:val="•"/>
      <w:lvlJc w:val="left"/>
      <w:pPr>
        <w:ind w:left="2758" w:hanging="360"/>
      </w:pPr>
      <w:rPr>
        <w:rFonts w:hint="default"/>
        <w:lang w:val="en-US" w:eastAsia="en-US" w:bidi="ar-SA"/>
      </w:rPr>
    </w:lvl>
    <w:lvl w:ilvl="3" w:tplc="0AC46E64">
      <w:numFmt w:val="bullet"/>
      <w:lvlText w:val="•"/>
      <w:lvlJc w:val="left"/>
      <w:pPr>
        <w:ind w:left="3898" w:hanging="360"/>
      </w:pPr>
      <w:rPr>
        <w:rFonts w:hint="default"/>
        <w:lang w:val="en-US" w:eastAsia="en-US" w:bidi="ar-SA"/>
      </w:rPr>
    </w:lvl>
    <w:lvl w:ilvl="4" w:tplc="5CE644F6">
      <w:numFmt w:val="bullet"/>
      <w:lvlText w:val="•"/>
      <w:lvlJc w:val="left"/>
      <w:pPr>
        <w:ind w:left="5037" w:hanging="360"/>
      </w:pPr>
      <w:rPr>
        <w:rFonts w:hint="default"/>
        <w:lang w:val="en-US" w:eastAsia="en-US" w:bidi="ar-SA"/>
      </w:rPr>
    </w:lvl>
    <w:lvl w:ilvl="5" w:tplc="1C2C1808">
      <w:numFmt w:val="bullet"/>
      <w:lvlText w:val="•"/>
      <w:lvlJc w:val="left"/>
      <w:pPr>
        <w:ind w:left="6176" w:hanging="360"/>
      </w:pPr>
      <w:rPr>
        <w:rFonts w:hint="default"/>
        <w:lang w:val="en-US" w:eastAsia="en-US" w:bidi="ar-SA"/>
      </w:rPr>
    </w:lvl>
    <w:lvl w:ilvl="6" w:tplc="568CD22E">
      <w:numFmt w:val="bullet"/>
      <w:lvlText w:val="•"/>
      <w:lvlJc w:val="left"/>
      <w:pPr>
        <w:ind w:left="7316" w:hanging="360"/>
      </w:pPr>
      <w:rPr>
        <w:rFonts w:hint="default"/>
        <w:lang w:val="en-US" w:eastAsia="en-US" w:bidi="ar-SA"/>
      </w:rPr>
    </w:lvl>
    <w:lvl w:ilvl="7" w:tplc="A8B2500C">
      <w:numFmt w:val="bullet"/>
      <w:lvlText w:val="•"/>
      <w:lvlJc w:val="left"/>
      <w:pPr>
        <w:ind w:left="8455" w:hanging="360"/>
      </w:pPr>
      <w:rPr>
        <w:rFonts w:hint="default"/>
        <w:lang w:val="en-US" w:eastAsia="en-US" w:bidi="ar-SA"/>
      </w:rPr>
    </w:lvl>
    <w:lvl w:ilvl="8" w:tplc="452E68B0">
      <w:numFmt w:val="bullet"/>
      <w:lvlText w:val="•"/>
      <w:lvlJc w:val="left"/>
      <w:pPr>
        <w:ind w:left="9595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3AFB70C6"/>
    <w:multiLevelType w:val="hybridMultilevel"/>
    <w:tmpl w:val="74FA332E"/>
    <w:lvl w:ilvl="0" w:tplc="B51EDC72">
      <w:start w:val="1"/>
      <w:numFmt w:val="lowerLetter"/>
      <w:lvlText w:val="(%1)"/>
      <w:lvlJc w:val="left"/>
      <w:pPr>
        <w:ind w:left="485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8424C200">
      <w:numFmt w:val="bullet"/>
      <w:lvlText w:val="•"/>
      <w:lvlJc w:val="left"/>
      <w:pPr>
        <w:ind w:left="1619" w:hanging="360"/>
      </w:pPr>
      <w:rPr>
        <w:rFonts w:hint="default"/>
        <w:lang w:val="en-US" w:eastAsia="en-US" w:bidi="ar-SA"/>
      </w:rPr>
    </w:lvl>
    <w:lvl w:ilvl="2" w:tplc="127EB8E2">
      <w:numFmt w:val="bullet"/>
      <w:lvlText w:val="•"/>
      <w:lvlJc w:val="left"/>
      <w:pPr>
        <w:ind w:left="2758" w:hanging="360"/>
      </w:pPr>
      <w:rPr>
        <w:rFonts w:hint="default"/>
        <w:lang w:val="en-US" w:eastAsia="en-US" w:bidi="ar-SA"/>
      </w:rPr>
    </w:lvl>
    <w:lvl w:ilvl="3" w:tplc="3B9EA0C2">
      <w:numFmt w:val="bullet"/>
      <w:lvlText w:val="•"/>
      <w:lvlJc w:val="left"/>
      <w:pPr>
        <w:ind w:left="3898" w:hanging="360"/>
      </w:pPr>
      <w:rPr>
        <w:rFonts w:hint="default"/>
        <w:lang w:val="en-US" w:eastAsia="en-US" w:bidi="ar-SA"/>
      </w:rPr>
    </w:lvl>
    <w:lvl w:ilvl="4" w:tplc="B4222E96">
      <w:numFmt w:val="bullet"/>
      <w:lvlText w:val="•"/>
      <w:lvlJc w:val="left"/>
      <w:pPr>
        <w:ind w:left="5037" w:hanging="360"/>
      </w:pPr>
      <w:rPr>
        <w:rFonts w:hint="default"/>
        <w:lang w:val="en-US" w:eastAsia="en-US" w:bidi="ar-SA"/>
      </w:rPr>
    </w:lvl>
    <w:lvl w:ilvl="5" w:tplc="8108B398">
      <w:numFmt w:val="bullet"/>
      <w:lvlText w:val="•"/>
      <w:lvlJc w:val="left"/>
      <w:pPr>
        <w:ind w:left="6176" w:hanging="360"/>
      </w:pPr>
      <w:rPr>
        <w:rFonts w:hint="default"/>
        <w:lang w:val="en-US" w:eastAsia="en-US" w:bidi="ar-SA"/>
      </w:rPr>
    </w:lvl>
    <w:lvl w:ilvl="6" w:tplc="3E349C0A">
      <w:numFmt w:val="bullet"/>
      <w:lvlText w:val="•"/>
      <w:lvlJc w:val="left"/>
      <w:pPr>
        <w:ind w:left="7316" w:hanging="360"/>
      </w:pPr>
      <w:rPr>
        <w:rFonts w:hint="default"/>
        <w:lang w:val="en-US" w:eastAsia="en-US" w:bidi="ar-SA"/>
      </w:rPr>
    </w:lvl>
    <w:lvl w:ilvl="7" w:tplc="CA722E14">
      <w:numFmt w:val="bullet"/>
      <w:lvlText w:val="•"/>
      <w:lvlJc w:val="left"/>
      <w:pPr>
        <w:ind w:left="8455" w:hanging="360"/>
      </w:pPr>
      <w:rPr>
        <w:rFonts w:hint="default"/>
        <w:lang w:val="en-US" w:eastAsia="en-US" w:bidi="ar-SA"/>
      </w:rPr>
    </w:lvl>
    <w:lvl w:ilvl="8" w:tplc="3E42DB16">
      <w:numFmt w:val="bullet"/>
      <w:lvlText w:val="•"/>
      <w:lvlJc w:val="left"/>
      <w:pPr>
        <w:ind w:left="9595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3C820306"/>
    <w:multiLevelType w:val="hybridMultilevel"/>
    <w:tmpl w:val="5342A5AC"/>
    <w:lvl w:ilvl="0" w:tplc="3200864E">
      <w:numFmt w:val="bullet"/>
      <w:lvlText w:val="•"/>
      <w:lvlJc w:val="left"/>
      <w:pPr>
        <w:ind w:left="414" w:hanging="28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3"/>
        <w:sz w:val="20"/>
        <w:szCs w:val="20"/>
        <w:lang w:val="en-US" w:eastAsia="en-US" w:bidi="ar-SA"/>
      </w:rPr>
    </w:lvl>
    <w:lvl w:ilvl="1" w:tplc="CB16ABD4">
      <w:numFmt w:val="bullet"/>
      <w:lvlText w:val="•"/>
      <w:lvlJc w:val="left"/>
      <w:pPr>
        <w:ind w:left="1173" w:hanging="284"/>
      </w:pPr>
      <w:rPr>
        <w:rFonts w:hint="default"/>
        <w:lang w:val="en-US" w:eastAsia="en-US" w:bidi="ar-SA"/>
      </w:rPr>
    </w:lvl>
    <w:lvl w:ilvl="2" w:tplc="7062E25A">
      <w:numFmt w:val="bullet"/>
      <w:lvlText w:val="•"/>
      <w:lvlJc w:val="left"/>
      <w:pPr>
        <w:ind w:left="1927" w:hanging="284"/>
      </w:pPr>
      <w:rPr>
        <w:rFonts w:hint="default"/>
        <w:lang w:val="en-US" w:eastAsia="en-US" w:bidi="ar-SA"/>
      </w:rPr>
    </w:lvl>
    <w:lvl w:ilvl="3" w:tplc="3BE66940">
      <w:numFmt w:val="bullet"/>
      <w:lvlText w:val="•"/>
      <w:lvlJc w:val="left"/>
      <w:pPr>
        <w:ind w:left="2681" w:hanging="284"/>
      </w:pPr>
      <w:rPr>
        <w:rFonts w:hint="default"/>
        <w:lang w:val="en-US" w:eastAsia="en-US" w:bidi="ar-SA"/>
      </w:rPr>
    </w:lvl>
    <w:lvl w:ilvl="4" w:tplc="531011DE">
      <w:numFmt w:val="bullet"/>
      <w:lvlText w:val="•"/>
      <w:lvlJc w:val="left"/>
      <w:pPr>
        <w:ind w:left="3435" w:hanging="284"/>
      </w:pPr>
      <w:rPr>
        <w:rFonts w:hint="default"/>
        <w:lang w:val="en-US" w:eastAsia="en-US" w:bidi="ar-SA"/>
      </w:rPr>
    </w:lvl>
    <w:lvl w:ilvl="5" w:tplc="D6FAE8DC">
      <w:numFmt w:val="bullet"/>
      <w:lvlText w:val="•"/>
      <w:lvlJc w:val="left"/>
      <w:pPr>
        <w:ind w:left="4188" w:hanging="284"/>
      </w:pPr>
      <w:rPr>
        <w:rFonts w:hint="default"/>
        <w:lang w:val="en-US" w:eastAsia="en-US" w:bidi="ar-SA"/>
      </w:rPr>
    </w:lvl>
    <w:lvl w:ilvl="6" w:tplc="FD46FE6C">
      <w:numFmt w:val="bullet"/>
      <w:lvlText w:val="•"/>
      <w:lvlJc w:val="left"/>
      <w:pPr>
        <w:ind w:left="4942" w:hanging="284"/>
      </w:pPr>
      <w:rPr>
        <w:rFonts w:hint="default"/>
        <w:lang w:val="en-US" w:eastAsia="en-US" w:bidi="ar-SA"/>
      </w:rPr>
    </w:lvl>
    <w:lvl w:ilvl="7" w:tplc="09B49C4E">
      <w:numFmt w:val="bullet"/>
      <w:lvlText w:val="•"/>
      <w:lvlJc w:val="left"/>
      <w:pPr>
        <w:ind w:left="5696" w:hanging="284"/>
      </w:pPr>
      <w:rPr>
        <w:rFonts w:hint="default"/>
        <w:lang w:val="en-US" w:eastAsia="en-US" w:bidi="ar-SA"/>
      </w:rPr>
    </w:lvl>
    <w:lvl w:ilvl="8" w:tplc="C5D64E8E">
      <w:numFmt w:val="bullet"/>
      <w:lvlText w:val="•"/>
      <w:lvlJc w:val="left"/>
      <w:pPr>
        <w:ind w:left="6450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3CB65A6B"/>
    <w:multiLevelType w:val="hybridMultilevel"/>
    <w:tmpl w:val="28C69036"/>
    <w:lvl w:ilvl="0" w:tplc="F3161FA8">
      <w:start w:val="1"/>
      <w:numFmt w:val="lowerLetter"/>
      <w:lvlText w:val="(%1)"/>
      <w:lvlJc w:val="left"/>
      <w:pPr>
        <w:ind w:left="1117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4"/>
        <w:sz w:val="16"/>
        <w:szCs w:val="16"/>
        <w:lang w:val="en-US" w:eastAsia="en-US" w:bidi="ar-SA"/>
      </w:rPr>
    </w:lvl>
    <w:lvl w:ilvl="1" w:tplc="B69ACED4">
      <w:numFmt w:val="bullet"/>
      <w:lvlText w:val=""/>
      <w:lvlJc w:val="left"/>
      <w:pPr>
        <w:ind w:left="1526" w:hanging="30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102"/>
        <w:sz w:val="18"/>
        <w:szCs w:val="18"/>
        <w:lang w:val="en-US" w:eastAsia="en-US" w:bidi="ar-SA"/>
      </w:rPr>
    </w:lvl>
    <w:lvl w:ilvl="2" w:tplc="165C22CA">
      <w:numFmt w:val="bullet"/>
      <w:lvlText w:val="•"/>
      <w:lvlJc w:val="left"/>
      <w:pPr>
        <w:ind w:left="2330" w:hanging="302"/>
      </w:pPr>
      <w:rPr>
        <w:rFonts w:hint="default"/>
        <w:lang w:val="en-US" w:eastAsia="en-US" w:bidi="ar-SA"/>
      </w:rPr>
    </w:lvl>
    <w:lvl w:ilvl="3" w:tplc="245AD75C">
      <w:numFmt w:val="bullet"/>
      <w:lvlText w:val="•"/>
      <w:lvlJc w:val="left"/>
      <w:pPr>
        <w:ind w:left="3141" w:hanging="302"/>
      </w:pPr>
      <w:rPr>
        <w:rFonts w:hint="default"/>
        <w:lang w:val="en-US" w:eastAsia="en-US" w:bidi="ar-SA"/>
      </w:rPr>
    </w:lvl>
    <w:lvl w:ilvl="4" w:tplc="A5F2DD6C">
      <w:numFmt w:val="bullet"/>
      <w:lvlText w:val="•"/>
      <w:lvlJc w:val="left"/>
      <w:pPr>
        <w:ind w:left="3952" w:hanging="302"/>
      </w:pPr>
      <w:rPr>
        <w:rFonts w:hint="default"/>
        <w:lang w:val="en-US" w:eastAsia="en-US" w:bidi="ar-SA"/>
      </w:rPr>
    </w:lvl>
    <w:lvl w:ilvl="5" w:tplc="08A2A6A0">
      <w:numFmt w:val="bullet"/>
      <w:lvlText w:val="•"/>
      <w:lvlJc w:val="left"/>
      <w:pPr>
        <w:ind w:left="4763" w:hanging="302"/>
      </w:pPr>
      <w:rPr>
        <w:rFonts w:hint="default"/>
        <w:lang w:val="en-US" w:eastAsia="en-US" w:bidi="ar-SA"/>
      </w:rPr>
    </w:lvl>
    <w:lvl w:ilvl="6" w:tplc="EDF6BCE4">
      <w:numFmt w:val="bullet"/>
      <w:lvlText w:val="•"/>
      <w:lvlJc w:val="left"/>
      <w:pPr>
        <w:ind w:left="5574" w:hanging="302"/>
      </w:pPr>
      <w:rPr>
        <w:rFonts w:hint="default"/>
        <w:lang w:val="en-US" w:eastAsia="en-US" w:bidi="ar-SA"/>
      </w:rPr>
    </w:lvl>
    <w:lvl w:ilvl="7" w:tplc="10F625B6">
      <w:numFmt w:val="bullet"/>
      <w:lvlText w:val="•"/>
      <w:lvlJc w:val="left"/>
      <w:pPr>
        <w:ind w:left="6385" w:hanging="302"/>
      </w:pPr>
      <w:rPr>
        <w:rFonts w:hint="default"/>
        <w:lang w:val="en-US" w:eastAsia="en-US" w:bidi="ar-SA"/>
      </w:rPr>
    </w:lvl>
    <w:lvl w:ilvl="8" w:tplc="FEC0D200">
      <w:numFmt w:val="bullet"/>
      <w:lvlText w:val="•"/>
      <w:lvlJc w:val="left"/>
      <w:pPr>
        <w:ind w:left="7196" w:hanging="302"/>
      </w:pPr>
      <w:rPr>
        <w:rFonts w:hint="default"/>
        <w:lang w:val="en-US" w:eastAsia="en-US" w:bidi="ar-SA"/>
      </w:rPr>
    </w:lvl>
  </w:abstractNum>
  <w:abstractNum w:abstractNumId="23" w15:restartNumberingAfterBreak="0">
    <w:nsid w:val="3CE726F1"/>
    <w:multiLevelType w:val="hybridMultilevel"/>
    <w:tmpl w:val="4CBC5AA4"/>
    <w:lvl w:ilvl="0" w:tplc="97FACCEE">
      <w:numFmt w:val="bullet"/>
      <w:lvlText w:val="•"/>
      <w:lvlJc w:val="left"/>
      <w:pPr>
        <w:ind w:left="699" w:hanging="28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3"/>
        <w:sz w:val="20"/>
        <w:szCs w:val="20"/>
        <w:lang w:val="en-US" w:eastAsia="en-US" w:bidi="ar-SA"/>
      </w:rPr>
    </w:lvl>
    <w:lvl w:ilvl="1" w:tplc="401A9ED0">
      <w:numFmt w:val="bullet"/>
      <w:lvlText w:val="•"/>
      <w:lvlJc w:val="left"/>
      <w:pPr>
        <w:ind w:left="1473" w:hanging="284"/>
      </w:pPr>
      <w:rPr>
        <w:rFonts w:hint="default"/>
        <w:lang w:val="en-US" w:eastAsia="en-US" w:bidi="ar-SA"/>
      </w:rPr>
    </w:lvl>
    <w:lvl w:ilvl="2" w:tplc="1402DFD0">
      <w:numFmt w:val="bullet"/>
      <w:lvlText w:val="•"/>
      <w:lvlJc w:val="left"/>
      <w:pPr>
        <w:ind w:left="2247" w:hanging="284"/>
      </w:pPr>
      <w:rPr>
        <w:rFonts w:hint="default"/>
        <w:lang w:val="en-US" w:eastAsia="en-US" w:bidi="ar-SA"/>
      </w:rPr>
    </w:lvl>
    <w:lvl w:ilvl="3" w:tplc="D7B260E4">
      <w:numFmt w:val="bullet"/>
      <w:lvlText w:val="•"/>
      <w:lvlJc w:val="left"/>
      <w:pPr>
        <w:ind w:left="3021" w:hanging="284"/>
      </w:pPr>
      <w:rPr>
        <w:rFonts w:hint="default"/>
        <w:lang w:val="en-US" w:eastAsia="en-US" w:bidi="ar-SA"/>
      </w:rPr>
    </w:lvl>
    <w:lvl w:ilvl="4" w:tplc="63B80524">
      <w:numFmt w:val="bullet"/>
      <w:lvlText w:val="•"/>
      <w:lvlJc w:val="left"/>
      <w:pPr>
        <w:ind w:left="3795" w:hanging="284"/>
      </w:pPr>
      <w:rPr>
        <w:rFonts w:hint="default"/>
        <w:lang w:val="en-US" w:eastAsia="en-US" w:bidi="ar-SA"/>
      </w:rPr>
    </w:lvl>
    <w:lvl w:ilvl="5" w:tplc="7B748110">
      <w:numFmt w:val="bullet"/>
      <w:lvlText w:val="•"/>
      <w:lvlJc w:val="left"/>
      <w:pPr>
        <w:ind w:left="4568" w:hanging="284"/>
      </w:pPr>
      <w:rPr>
        <w:rFonts w:hint="default"/>
        <w:lang w:val="en-US" w:eastAsia="en-US" w:bidi="ar-SA"/>
      </w:rPr>
    </w:lvl>
    <w:lvl w:ilvl="6" w:tplc="B1C8B200">
      <w:numFmt w:val="bullet"/>
      <w:lvlText w:val="•"/>
      <w:lvlJc w:val="left"/>
      <w:pPr>
        <w:ind w:left="5342" w:hanging="284"/>
      </w:pPr>
      <w:rPr>
        <w:rFonts w:hint="default"/>
        <w:lang w:val="en-US" w:eastAsia="en-US" w:bidi="ar-SA"/>
      </w:rPr>
    </w:lvl>
    <w:lvl w:ilvl="7" w:tplc="2CA4F04C">
      <w:numFmt w:val="bullet"/>
      <w:lvlText w:val="•"/>
      <w:lvlJc w:val="left"/>
      <w:pPr>
        <w:ind w:left="6116" w:hanging="284"/>
      </w:pPr>
      <w:rPr>
        <w:rFonts w:hint="default"/>
        <w:lang w:val="en-US" w:eastAsia="en-US" w:bidi="ar-SA"/>
      </w:rPr>
    </w:lvl>
    <w:lvl w:ilvl="8" w:tplc="12D26B4E">
      <w:numFmt w:val="bullet"/>
      <w:lvlText w:val="•"/>
      <w:lvlJc w:val="left"/>
      <w:pPr>
        <w:ind w:left="6890" w:hanging="284"/>
      </w:pPr>
      <w:rPr>
        <w:rFonts w:hint="default"/>
        <w:lang w:val="en-US" w:eastAsia="en-US" w:bidi="ar-SA"/>
      </w:rPr>
    </w:lvl>
  </w:abstractNum>
  <w:abstractNum w:abstractNumId="24" w15:restartNumberingAfterBreak="0">
    <w:nsid w:val="4221278C"/>
    <w:multiLevelType w:val="hybridMultilevel"/>
    <w:tmpl w:val="D614786A"/>
    <w:lvl w:ilvl="0" w:tplc="07B62A02">
      <w:numFmt w:val="bullet"/>
      <w:lvlText w:val=""/>
      <w:lvlJc w:val="left"/>
      <w:pPr>
        <w:ind w:left="1038" w:hanging="303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102"/>
        <w:sz w:val="18"/>
        <w:szCs w:val="18"/>
        <w:lang w:val="en-US" w:eastAsia="en-US" w:bidi="ar-SA"/>
      </w:rPr>
    </w:lvl>
    <w:lvl w:ilvl="1" w:tplc="FB2C55F0">
      <w:numFmt w:val="bullet"/>
      <w:lvlText w:val="•"/>
      <w:lvlJc w:val="left"/>
      <w:pPr>
        <w:ind w:left="1367" w:hanging="303"/>
      </w:pPr>
      <w:rPr>
        <w:rFonts w:hint="default"/>
        <w:lang w:val="en-US" w:eastAsia="en-US" w:bidi="ar-SA"/>
      </w:rPr>
    </w:lvl>
    <w:lvl w:ilvl="2" w:tplc="286C1F9A">
      <w:numFmt w:val="bullet"/>
      <w:lvlText w:val="•"/>
      <w:lvlJc w:val="left"/>
      <w:pPr>
        <w:ind w:left="1695" w:hanging="303"/>
      </w:pPr>
      <w:rPr>
        <w:rFonts w:hint="default"/>
        <w:lang w:val="en-US" w:eastAsia="en-US" w:bidi="ar-SA"/>
      </w:rPr>
    </w:lvl>
    <w:lvl w:ilvl="3" w:tplc="B58893D2">
      <w:numFmt w:val="bullet"/>
      <w:lvlText w:val="•"/>
      <w:lvlJc w:val="left"/>
      <w:pPr>
        <w:ind w:left="2023" w:hanging="303"/>
      </w:pPr>
      <w:rPr>
        <w:rFonts w:hint="default"/>
        <w:lang w:val="en-US" w:eastAsia="en-US" w:bidi="ar-SA"/>
      </w:rPr>
    </w:lvl>
    <w:lvl w:ilvl="4" w:tplc="826281DC">
      <w:numFmt w:val="bullet"/>
      <w:lvlText w:val="•"/>
      <w:lvlJc w:val="left"/>
      <w:pPr>
        <w:ind w:left="2350" w:hanging="303"/>
      </w:pPr>
      <w:rPr>
        <w:rFonts w:hint="default"/>
        <w:lang w:val="en-US" w:eastAsia="en-US" w:bidi="ar-SA"/>
      </w:rPr>
    </w:lvl>
    <w:lvl w:ilvl="5" w:tplc="5B1E1316">
      <w:numFmt w:val="bullet"/>
      <w:lvlText w:val="•"/>
      <w:lvlJc w:val="left"/>
      <w:pPr>
        <w:ind w:left="2678" w:hanging="303"/>
      </w:pPr>
      <w:rPr>
        <w:rFonts w:hint="default"/>
        <w:lang w:val="en-US" w:eastAsia="en-US" w:bidi="ar-SA"/>
      </w:rPr>
    </w:lvl>
    <w:lvl w:ilvl="6" w:tplc="9D3CB4E6">
      <w:numFmt w:val="bullet"/>
      <w:lvlText w:val="•"/>
      <w:lvlJc w:val="left"/>
      <w:pPr>
        <w:ind w:left="3006" w:hanging="303"/>
      </w:pPr>
      <w:rPr>
        <w:rFonts w:hint="default"/>
        <w:lang w:val="en-US" w:eastAsia="en-US" w:bidi="ar-SA"/>
      </w:rPr>
    </w:lvl>
    <w:lvl w:ilvl="7" w:tplc="67A0C2CC">
      <w:numFmt w:val="bullet"/>
      <w:lvlText w:val="•"/>
      <w:lvlJc w:val="left"/>
      <w:pPr>
        <w:ind w:left="3334" w:hanging="303"/>
      </w:pPr>
      <w:rPr>
        <w:rFonts w:hint="default"/>
        <w:lang w:val="en-US" w:eastAsia="en-US" w:bidi="ar-SA"/>
      </w:rPr>
    </w:lvl>
    <w:lvl w:ilvl="8" w:tplc="98243DB2">
      <w:numFmt w:val="bullet"/>
      <w:lvlText w:val="•"/>
      <w:lvlJc w:val="left"/>
      <w:pPr>
        <w:ind w:left="3661" w:hanging="303"/>
      </w:pPr>
      <w:rPr>
        <w:rFonts w:hint="default"/>
        <w:lang w:val="en-US" w:eastAsia="en-US" w:bidi="ar-SA"/>
      </w:rPr>
    </w:lvl>
  </w:abstractNum>
  <w:abstractNum w:abstractNumId="25" w15:restartNumberingAfterBreak="0">
    <w:nsid w:val="4580732F"/>
    <w:multiLevelType w:val="hybridMultilevel"/>
    <w:tmpl w:val="29A63AB6"/>
    <w:lvl w:ilvl="0" w:tplc="E654D87A">
      <w:start w:val="1"/>
      <w:numFmt w:val="lowerLetter"/>
      <w:lvlText w:val="(%1)"/>
      <w:lvlJc w:val="left"/>
      <w:pPr>
        <w:ind w:left="417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60645AE8">
      <w:numFmt w:val="bullet"/>
      <w:lvlText w:val="•"/>
      <w:lvlJc w:val="left"/>
      <w:pPr>
        <w:ind w:left="1221" w:hanging="284"/>
      </w:pPr>
      <w:rPr>
        <w:rFonts w:hint="default"/>
        <w:lang w:val="en-US" w:eastAsia="en-US" w:bidi="ar-SA"/>
      </w:rPr>
    </w:lvl>
    <w:lvl w:ilvl="2" w:tplc="D90C27FA">
      <w:numFmt w:val="bullet"/>
      <w:lvlText w:val="•"/>
      <w:lvlJc w:val="left"/>
      <w:pPr>
        <w:ind w:left="2023" w:hanging="284"/>
      </w:pPr>
      <w:rPr>
        <w:rFonts w:hint="default"/>
        <w:lang w:val="en-US" w:eastAsia="en-US" w:bidi="ar-SA"/>
      </w:rPr>
    </w:lvl>
    <w:lvl w:ilvl="3" w:tplc="F77A89A0">
      <w:numFmt w:val="bullet"/>
      <w:lvlText w:val="•"/>
      <w:lvlJc w:val="left"/>
      <w:pPr>
        <w:ind w:left="2825" w:hanging="284"/>
      </w:pPr>
      <w:rPr>
        <w:rFonts w:hint="default"/>
        <w:lang w:val="en-US" w:eastAsia="en-US" w:bidi="ar-SA"/>
      </w:rPr>
    </w:lvl>
    <w:lvl w:ilvl="4" w:tplc="5628AB5A">
      <w:numFmt w:val="bullet"/>
      <w:lvlText w:val="•"/>
      <w:lvlJc w:val="left"/>
      <w:pPr>
        <w:ind w:left="3627" w:hanging="284"/>
      </w:pPr>
      <w:rPr>
        <w:rFonts w:hint="default"/>
        <w:lang w:val="en-US" w:eastAsia="en-US" w:bidi="ar-SA"/>
      </w:rPr>
    </w:lvl>
    <w:lvl w:ilvl="5" w:tplc="3E326640">
      <w:numFmt w:val="bullet"/>
      <w:lvlText w:val="•"/>
      <w:lvlJc w:val="left"/>
      <w:pPr>
        <w:ind w:left="4428" w:hanging="284"/>
      </w:pPr>
      <w:rPr>
        <w:rFonts w:hint="default"/>
        <w:lang w:val="en-US" w:eastAsia="en-US" w:bidi="ar-SA"/>
      </w:rPr>
    </w:lvl>
    <w:lvl w:ilvl="6" w:tplc="10284D3A">
      <w:numFmt w:val="bullet"/>
      <w:lvlText w:val="•"/>
      <w:lvlJc w:val="left"/>
      <w:pPr>
        <w:ind w:left="5230" w:hanging="284"/>
      </w:pPr>
      <w:rPr>
        <w:rFonts w:hint="default"/>
        <w:lang w:val="en-US" w:eastAsia="en-US" w:bidi="ar-SA"/>
      </w:rPr>
    </w:lvl>
    <w:lvl w:ilvl="7" w:tplc="2B2801DC">
      <w:numFmt w:val="bullet"/>
      <w:lvlText w:val="•"/>
      <w:lvlJc w:val="left"/>
      <w:pPr>
        <w:ind w:left="6032" w:hanging="284"/>
      </w:pPr>
      <w:rPr>
        <w:rFonts w:hint="default"/>
        <w:lang w:val="en-US" w:eastAsia="en-US" w:bidi="ar-SA"/>
      </w:rPr>
    </w:lvl>
    <w:lvl w:ilvl="8" w:tplc="9BE4F484">
      <w:numFmt w:val="bullet"/>
      <w:lvlText w:val="•"/>
      <w:lvlJc w:val="left"/>
      <w:pPr>
        <w:ind w:left="6834" w:hanging="284"/>
      </w:pPr>
      <w:rPr>
        <w:rFonts w:hint="default"/>
        <w:lang w:val="en-US" w:eastAsia="en-US" w:bidi="ar-SA"/>
      </w:rPr>
    </w:lvl>
  </w:abstractNum>
  <w:abstractNum w:abstractNumId="26" w15:restartNumberingAfterBreak="0">
    <w:nsid w:val="480C38E8"/>
    <w:multiLevelType w:val="hybridMultilevel"/>
    <w:tmpl w:val="9202D548"/>
    <w:lvl w:ilvl="0" w:tplc="B41E6532">
      <w:start w:val="1"/>
      <w:numFmt w:val="lowerLetter"/>
      <w:lvlText w:val="(%1)"/>
      <w:lvlJc w:val="left"/>
      <w:pPr>
        <w:ind w:left="485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C492CE70">
      <w:numFmt w:val="bullet"/>
      <w:lvlText w:val="•"/>
      <w:lvlJc w:val="left"/>
      <w:pPr>
        <w:ind w:left="1617" w:hanging="360"/>
      </w:pPr>
      <w:rPr>
        <w:rFonts w:hint="default"/>
        <w:lang w:val="en-US" w:eastAsia="en-US" w:bidi="ar-SA"/>
      </w:rPr>
    </w:lvl>
    <w:lvl w:ilvl="2" w:tplc="341800D0">
      <w:numFmt w:val="bullet"/>
      <w:lvlText w:val="•"/>
      <w:lvlJc w:val="left"/>
      <w:pPr>
        <w:ind w:left="2754" w:hanging="360"/>
      </w:pPr>
      <w:rPr>
        <w:rFonts w:hint="default"/>
        <w:lang w:val="en-US" w:eastAsia="en-US" w:bidi="ar-SA"/>
      </w:rPr>
    </w:lvl>
    <w:lvl w:ilvl="3" w:tplc="705AB30C">
      <w:numFmt w:val="bullet"/>
      <w:lvlText w:val="•"/>
      <w:lvlJc w:val="left"/>
      <w:pPr>
        <w:ind w:left="3892" w:hanging="360"/>
      </w:pPr>
      <w:rPr>
        <w:rFonts w:hint="default"/>
        <w:lang w:val="en-US" w:eastAsia="en-US" w:bidi="ar-SA"/>
      </w:rPr>
    </w:lvl>
    <w:lvl w:ilvl="4" w:tplc="77A695CA">
      <w:numFmt w:val="bullet"/>
      <w:lvlText w:val="•"/>
      <w:lvlJc w:val="left"/>
      <w:pPr>
        <w:ind w:left="5029" w:hanging="360"/>
      </w:pPr>
      <w:rPr>
        <w:rFonts w:hint="default"/>
        <w:lang w:val="en-US" w:eastAsia="en-US" w:bidi="ar-SA"/>
      </w:rPr>
    </w:lvl>
    <w:lvl w:ilvl="5" w:tplc="E07EDD34">
      <w:numFmt w:val="bullet"/>
      <w:lvlText w:val="•"/>
      <w:lvlJc w:val="left"/>
      <w:pPr>
        <w:ind w:left="6166" w:hanging="360"/>
      </w:pPr>
      <w:rPr>
        <w:rFonts w:hint="default"/>
        <w:lang w:val="en-US" w:eastAsia="en-US" w:bidi="ar-SA"/>
      </w:rPr>
    </w:lvl>
    <w:lvl w:ilvl="6" w:tplc="C0727806">
      <w:numFmt w:val="bullet"/>
      <w:lvlText w:val="•"/>
      <w:lvlJc w:val="left"/>
      <w:pPr>
        <w:ind w:left="7304" w:hanging="360"/>
      </w:pPr>
      <w:rPr>
        <w:rFonts w:hint="default"/>
        <w:lang w:val="en-US" w:eastAsia="en-US" w:bidi="ar-SA"/>
      </w:rPr>
    </w:lvl>
    <w:lvl w:ilvl="7" w:tplc="0B10B2D2">
      <w:numFmt w:val="bullet"/>
      <w:lvlText w:val="•"/>
      <w:lvlJc w:val="left"/>
      <w:pPr>
        <w:ind w:left="8441" w:hanging="360"/>
      </w:pPr>
      <w:rPr>
        <w:rFonts w:hint="default"/>
        <w:lang w:val="en-US" w:eastAsia="en-US" w:bidi="ar-SA"/>
      </w:rPr>
    </w:lvl>
    <w:lvl w:ilvl="8" w:tplc="BF7EEDC6">
      <w:numFmt w:val="bullet"/>
      <w:lvlText w:val="•"/>
      <w:lvlJc w:val="left"/>
      <w:pPr>
        <w:ind w:left="9579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4BC4531C"/>
    <w:multiLevelType w:val="hybridMultilevel"/>
    <w:tmpl w:val="1ACA1340"/>
    <w:lvl w:ilvl="0" w:tplc="FD2E817A">
      <w:start w:val="1"/>
      <w:numFmt w:val="lowerLetter"/>
      <w:lvlText w:val="(%1)"/>
      <w:lvlJc w:val="left"/>
      <w:pPr>
        <w:ind w:left="49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BFBAF328">
      <w:numFmt w:val="bullet"/>
      <w:lvlText w:val="•"/>
      <w:lvlJc w:val="left"/>
      <w:pPr>
        <w:ind w:left="1245" w:hanging="360"/>
      </w:pPr>
      <w:rPr>
        <w:rFonts w:hint="default"/>
        <w:lang w:val="en-US" w:eastAsia="en-US" w:bidi="ar-SA"/>
      </w:rPr>
    </w:lvl>
    <w:lvl w:ilvl="2" w:tplc="05FE61D8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3" w:tplc="36220C28"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4" w:tplc="D20CCD20"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5" w:tplc="FDE02CCE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6" w:tplc="60283872"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7" w:tplc="00B43D3A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8" w:tplc="2D744036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4C20286D"/>
    <w:multiLevelType w:val="hybridMultilevel"/>
    <w:tmpl w:val="52D4188A"/>
    <w:lvl w:ilvl="0" w:tplc="C55297F2">
      <w:start w:val="1"/>
      <w:numFmt w:val="lowerLetter"/>
      <w:lvlText w:val="(%1)"/>
      <w:lvlJc w:val="left"/>
      <w:pPr>
        <w:ind w:left="49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C382C93E">
      <w:numFmt w:val="bullet"/>
      <w:lvlText w:val="•"/>
      <w:lvlJc w:val="left"/>
      <w:pPr>
        <w:ind w:left="1245" w:hanging="360"/>
      </w:pPr>
      <w:rPr>
        <w:rFonts w:hint="default"/>
        <w:lang w:val="en-US" w:eastAsia="en-US" w:bidi="ar-SA"/>
      </w:rPr>
    </w:lvl>
    <w:lvl w:ilvl="2" w:tplc="D4509AB4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3" w:tplc="9662DCAC"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4" w:tplc="690EA6EC"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5" w:tplc="34A65194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6" w:tplc="089A54D2"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7" w:tplc="7BA616B4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8" w:tplc="40BE268E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4C616ECE"/>
    <w:multiLevelType w:val="hybridMultilevel"/>
    <w:tmpl w:val="57B40E98"/>
    <w:lvl w:ilvl="0" w:tplc="3F96D604">
      <w:numFmt w:val="bullet"/>
      <w:lvlText w:val="•"/>
      <w:lvlJc w:val="left"/>
      <w:pPr>
        <w:ind w:left="514" w:hanging="341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4"/>
        <w:position w:val="1"/>
        <w:sz w:val="16"/>
        <w:szCs w:val="16"/>
        <w:lang w:val="en-US" w:eastAsia="en-US" w:bidi="ar-SA"/>
      </w:rPr>
    </w:lvl>
    <w:lvl w:ilvl="1" w:tplc="DA962CD6">
      <w:numFmt w:val="bullet"/>
      <w:lvlText w:val="•"/>
      <w:lvlJc w:val="left"/>
      <w:pPr>
        <w:ind w:left="985" w:hanging="341"/>
      </w:pPr>
      <w:rPr>
        <w:rFonts w:hint="default"/>
        <w:lang w:val="en-US" w:eastAsia="en-US" w:bidi="ar-SA"/>
      </w:rPr>
    </w:lvl>
    <w:lvl w:ilvl="2" w:tplc="7DB88C4A">
      <w:numFmt w:val="bullet"/>
      <w:lvlText w:val="•"/>
      <w:lvlJc w:val="left"/>
      <w:pPr>
        <w:ind w:left="1450" w:hanging="341"/>
      </w:pPr>
      <w:rPr>
        <w:rFonts w:hint="default"/>
        <w:lang w:val="en-US" w:eastAsia="en-US" w:bidi="ar-SA"/>
      </w:rPr>
    </w:lvl>
    <w:lvl w:ilvl="3" w:tplc="6E94945A">
      <w:numFmt w:val="bullet"/>
      <w:lvlText w:val="•"/>
      <w:lvlJc w:val="left"/>
      <w:pPr>
        <w:ind w:left="1916" w:hanging="341"/>
      </w:pPr>
      <w:rPr>
        <w:rFonts w:hint="default"/>
        <w:lang w:val="en-US" w:eastAsia="en-US" w:bidi="ar-SA"/>
      </w:rPr>
    </w:lvl>
    <w:lvl w:ilvl="4" w:tplc="E0BAD9B2">
      <w:numFmt w:val="bullet"/>
      <w:lvlText w:val="•"/>
      <w:lvlJc w:val="left"/>
      <w:pPr>
        <w:ind w:left="2381" w:hanging="341"/>
      </w:pPr>
      <w:rPr>
        <w:rFonts w:hint="default"/>
        <w:lang w:val="en-US" w:eastAsia="en-US" w:bidi="ar-SA"/>
      </w:rPr>
    </w:lvl>
    <w:lvl w:ilvl="5" w:tplc="31EA4008">
      <w:numFmt w:val="bullet"/>
      <w:lvlText w:val="•"/>
      <w:lvlJc w:val="left"/>
      <w:pPr>
        <w:ind w:left="2847" w:hanging="341"/>
      </w:pPr>
      <w:rPr>
        <w:rFonts w:hint="default"/>
        <w:lang w:val="en-US" w:eastAsia="en-US" w:bidi="ar-SA"/>
      </w:rPr>
    </w:lvl>
    <w:lvl w:ilvl="6" w:tplc="042C4358">
      <w:numFmt w:val="bullet"/>
      <w:lvlText w:val="•"/>
      <w:lvlJc w:val="left"/>
      <w:pPr>
        <w:ind w:left="3312" w:hanging="341"/>
      </w:pPr>
      <w:rPr>
        <w:rFonts w:hint="default"/>
        <w:lang w:val="en-US" w:eastAsia="en-US" w:bidi="ar-SA"/>
      </w:rPr>
    </w:lvl>
    <w:lvl w:ilvl="7" w:tplc="E8CECF86">
      <w:numFmt w:val="bullet"/>
      <w:lvlText w:val="•"/>
      <w:lvlJc w:val="left"/>
      <w:pPr>
        <w:ind w:left="3777" w:hanging="341"/>
      </w:pPr>
      <w:rPr>
        <w:rFonts w:hint="default"/>
        <w:lang w:val="en-US" w:eastAsia="en-US" w:bidi="ar-SA"/>
      </w:rPr>
    </w:lvl>
    <w:lvl w:ilvl="8" w:tplc="E782F75C">
      <w:numFmt w:val="bullet"/>
      <w:lvlText w:val="•"/>
      <w:lvlJc w:val="left"/>
      <w:pPr>
        <w:ind w:left="4243" w:hanging="341"/>
      </w:pPr>
      <w:rPr>
        <w:rFonts w:hint="default"/>
        <w:lang w:val="en-US" w:eastAsia="en-US" w:bidi="ar-SA"/>
      </w:rPr>
    </w:lvl>
  </w:abstractNum>
  <w:abstractNum w:abstractNumId="30" w15:restartNumberingAfterBreak="0">
    <w:nsid w:val="4FE710E5"/>
    <w:multiLevelType w:val="hybridMultilevel"/>
    <w:tmpl w:val="8DE4EA4A"/>
    <w:lvl w:ilvl="0" w:tplc="9816FDA4">
      <w:start w:val="1"/>
      <w:numFmt w:val="lowerLetter"/>
      <w:lvlText w:val="(%1)"/>
      <w:lvlJc w:val="left"/>
      <w:pPr>
        <w:ind w:left="125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0596BE5E">
      <w:numFmt w:val="bullet"/>
      <w:lvlText w:val="•"/>
      <w:lvlJc w:val="left"/>
      <w:pPr>
        <w:ind w:left="1293" w:hanging="284"/>
      </w:pPr>
      <w:rPr>
        <w:rFonts w:hint="default"/>
        <w:lang w:val="en-US" w:eastAsia="en-US" w:bidi="ar-SA"/>
      </w:rPr>
    </w:lvl>
    <w:lvl w:ilvl="2" w:tplc="CDAE011E">
      <w:numFmt w:val="bullet"/>
      <w:lvlText w:val="•"/>
      <w:lvlJc w:val="left"/>
      <w:pPr>
        <w:ind w:left="2466" w:hanging="284"/>
      </w:pPr>
      <w:rPr>
        <w:rFonts w:hint="default"/>
        <w:lang w:val="en-US" w:eastAsia="en-US" w:bidi="ar-SA"/>
      </w:rPr>
    </w:lvl>
    <w:lvl w:ilvl="3" w:tplc="31D4EE20">
      <w:numFmt w:val="bullet"/>
      <w:lvlText w:val="•"/>
      <w:lvlJc w:val="left"/>
      <w:pPr>
        <w:ind w:left="3640" w:hanging="284"/>
      </w:pPr>
      <w:rPr>
        <w:rFonts w:hint="default"/>
        <w:lang w:val="en-US" w:eastAsia="en-US" w:bidi="ar-SA"/>
      </w:rPr>
    </w:lvl>
    <w:lvl w:ilvl="4" w:tplc="C87E32D8">
      <w:numFmt w:val="bullet"/>
      <w:lvlText w:val="•"/>
      <w:lvlJc w:val="left"/>
      <w:pPr>
        <w:ind w:left="4813" w:hanging="284"/>
      </w:pPr>
      <w:rPr>
        <w:rFonts w:hint="default"/>
        <w:lang w:val="en-US" w:eastAsia="en-US" w:bidi="ar-SA"/>
      </w:rPr>
    </w:lvl>
    <w:lvl w:ilvl="5" w:tplc="F8184C36">
      <w:numFmt w:val="bullet"/>
      <w:lvlText w:val="•"/>
      <w:lvlJc w:val="left"/>
      <w:pPr>
        <w:ind w:left="5986" w:hanging="284"/>
      </w:pPr>
      <w:rPr>
        <w:rFonts w:hint="default"/>
        <w:lang w:val="en-US" w:eastAsia="en-US" w:bidi="ar-SA"/>
      </w:rPr>
    </w:lvl>
    <w:lvl w:ilvl="6" w:tplc="460A75C0">
      <w:numFmt w:val="bullet"/>
      <w:lvlText w:val="•"/>
      <w:lvlJc w:val="left"/>
      <w:pPr>
        <w:ind w:left="7160" w:hanging="284"/>
      </w:pPr>
      <w:rPr>
        <w:rFonts w:hint="default"/>
        <w:lang w:val="en-US" w:eastAsia="en-US" w:bidi="ar-SA"/>
      </w:rPr>
    </w:lvl>
    <w:lvl w:ilvl="7" w:tplc="B11AE07E">
      <w:numFmt w:val="bullet"/>
      <w:lvlText w:val="•"/>
      <w:lvlJc w:val="left"/>
      <w:pPr>
        <w:ind w:left="8333" w:hanging="284"/>
      </w:pPr>
      <w:rPr>
        <w:rFonts w:hint="default"/>
        <w:lang w:val="en-US" w:eastAsia="en-US" w:bidi="ar-SA"/>
      </w:rPr>
    </w:lvl>
    <w:lvl w:ilvl="8" w:tplc="D4881DB8">
      <w:numFmt w:val="bullet"/>
      <w:lvlText w:val="•"/>
      <w:lvlJc w:val="left"/>
      <w:pPr>
        <w:ind w:left="9507" w:hanging="284"/>
      </w:pPr>
      <w:rPr>
        <w:rFonts w:hint="default"/>
        <w:lang w:val="en-US" w:eastAsia="en-US" w:bidi="ar-SA"/>
      </w:rPr>
    </w:lvl>
  </w:abstractNum>
  <w:abstractNum w:abstractNumId="31" w15:restartNumberingAfterBreak="0">
    <w:nsid w:val="501340A7"/>
    <w:multiLevelType w:val="hybridMultilevel"/>
    <w:tmpl w:val="0BECB880"/>
    <w:lvl w:ilvl="0" w:tplc="A4A0FDB4">
      <w:start w:val="1"/>
      <w:numFmt w:val="lowerLetter"/>
      <w:lvlText w:val="(%1)"/>
      <w:lvlJc w:val="left"/>
      <w:pPr>
        <w:ind w:left="49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A3E41118">
      <w:numFmt w:val="bullet"/>
      <w:lvlText w:val="•"/>
      <w:lvlJc w:val="left"/>
      <w:pPr>
        <w:ind w:left="1245" w:hanging="360"/>
      </w:pPr>
      <w:rPr>
        <w:rFonts w:hint="default"/>
        <w:lang w:val="en-US" w:eastAsia="en-US" w:bidi="ar-SA"/>
      </w:rPr>
    </w:lvl>
    <w:lvl w:ilvl="2" w:tplc="3B52265A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3" w:tplc="D53291CE"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4" w:tplc="22824C76"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5" w:tplc="E070B294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6" w:tplc="55FE5C60"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7" w:tplc="2DC66E44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8" w:tplc="87F8D9A0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5074295D"/>
    <w:multiLevelType w:val="hybridMultilevel"/>
    <w:tmpl w:val="0F2C828E"/>
    <w:lvl w:ilvl="0" w:tplc="EE6C3E5C">
      <w:start w:val="1"/>
      <w:numFmt w:val="lowerLetter"/>
      <w:lvlText w:val="(%1)"/>
      <w:lvlJc w:val="left"/>
      <w:pPr>
        <w:ind w:left="125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A70C166E">
      <w:numFmt w:val="bullet"/>
      <w:lvlText w:val="•"/>
      <w:lvlJc w:val="left"/>
      <w:pPr>
        <w:ind w:left="1293" w:hanging="360"/>
      </w:pPr>
      <w:rPr>
        <w:rFonts w:hint="default"/>
        <w:lang w:val="en-US" w:eastAsia="en-US" w:bidi="ar-SA"/>
      </w:rPr>
    </w:lvl>
    <w:lvl w:ilvl="2" w:tplc="FD3438F6">
      <w:numFmt w:val="bullet"/>
      <w:lvlText w:val="•"/>
      <w:lvlJc w:val="left"/>
      <w:pPr>
        <w:ind w:left="2466" w:hanging="360"/>
      </w:pPr>
      <w:rPr>
        <w:rFonts w:hint="default"/>
        <w:lang w:val="en-US" w:eastAsia="en-US" w:bidi="ar-SA"/>
      </w:rPr>
    </w:lvl>
    <w:lvl w:ilvl="3" w:tplc="C082F4D2">
      <w:numFmt w:val="bullet"/>
      <w:lvlText w:val="•"/>
      <w:lvlJc w:val="left"/>
      <w:pPr>
        <w:ind w:left="3640" w:hanging="360"/>
      </w:pPr>
      <w:rPr>
        <w:rFonts w:hint="default"/>
        <w:lang w:val="en-US" w:eastAsia="en-US" w:bidi="ar-SA"/>
      </w:rPr>
    </w:lvl>
    <w:lvl w:ilvl="4" w:tplc="D47AFBF4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5" w:tplc="6F0A595E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6" w:tplc="BDAE6382">
      <w:numFmt w:val="bullet"/>
      <w:lvlText w:val="•"/>
      <w:lvlJc w:val="left"/>
      <w:pPr>
        <w:ind w:left="7160" w:hanging="360"/>
      </w:pPr>
      <w:rPr>
        <w:rFonts w:hint="default"/>
        <w:lang w:val="en-US" w:eastAsia="en-US" w:bidi="ar-SA"/>
      </w:rPr>
    </w:lvl>
    <w:lvl w:ilvl="7" w:tplc="0BA2B054">
      <w:numFmt w:val="bullet"/>
      <w:lvlText w:val="•"/>
      <w:lvlJc w:val="left"/>
      <w:pPr>
        <w:ind w:left="8333" w:hanging="360"/>
      </w:pPr>
      <w:rPr>
        <w:rFonts w:hint="default"/>
        <w:lang w:val="en-US" w:eastAsia="en-US" w:bidi="ar-SA"/>
      </w:rPr>
    </w:lvl>
    <w:lvl w:ilvl="8" w:tplc="176266F0">
      <w:numFmt w:val="bullet"/>
      <w:lvlText w:val="•"/>
      <w:lvlJc w:val="left"/>
      <w:pPr>
        <w:ind w:left="9507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52275733"/>
    <w:multiLevelType w:val="hybridMultilevel"/>
    <w:tmpl w:val="17489970"/>
    <w:lvl w:ilvl="0" w:tplc="FA6A791A">
      <w:start w:val="1"/>
      <w:numFmt w:val="lowerLetter"/>
      <w:lvlText w:val="(%1)"/>
      <w:lvlJc w:val="left"/>
      <w:pPr>
        <w:ind w:left="49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658AD080">
      <w:numFmt w:val="bullet"/>
      <w:lvlText w:val="•"/>
      <w:lvlJc w:val="left"/>
      <w:pPr>
        <w:ind w:left="1245" w:hanging="360"/>
      </w:pPr>
      <w:rPr>
        <w:rFonts w:hint="default"/>
        <w:lang w:val="en-US" w:eastAsia="en-US" w:bidi="ar-SA"/>
      </w:rPr>
    </w:lvl>
    <w:lvl w:ilvl="2" w:tplc="4EDCC1EC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3" w:tplc="277ABD36"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4" w:tplc="79589C86"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5" w:tplc="3038485A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6" w:tplc="10B411C6"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7" w:tplc="3BD275B4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8" w:tplc="FCD2A376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55FF5EDE"/>
    <w:multiLevelType w:val="hybridMultilevel"/>
    <w:tmpl w:val="66A67EC8"/>
    <w:lvl w:ilvl="0" w:tplc="2ACE7A16">
      <w:numFmt w:val="bullet"/>
      <w:lvlText w:val="•"/>
      <w:lvlJc w:val="left"/>
      <w:pPr>
        <w:ind w:left="914" w:hanging="28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3"/>
        <w:sz w:val="20"/>
        <w:szCs w:val="20"/>
        <w:lang w:val="en-US" w:eastAsia="en-US" w:bidi="ar-SA"/>
      </w:rPr>
    </w:lvl>
    <w:lvl w:ilvl="1" w:tplc="181A1CD0">
      <w:numFmt w:val="bullet"/>
      <w:lvlText w:val="•"/>
      <w:lvlJc w:val="left"/>
      <w:pPr>
        <w:ind w:left="1709" w:hanging="284"/>
      </w:pPr>
      <w:rPr>
        <w:rFonts w:hint="default"/>
        <w:lang w:val="en-US" w:eastAsia="en-US" w:bidi="ar-SA"/>
      </w:rPr>
    </w:lvl>
    <w:lvl w:ilvl="2" w:tplc="AE4C38C8">
      <w:numFmt w:val="bullet"/>
      <w:lvlText w:val="•"/>
      <w:lvlJc w:val="left"/>
      <w:pPr>
        <w:ind w:left="2499" w:hanging="284"/>
      </w:pPr>
      <w:rPr>
        <w:rFonts w:hint="default"/>
        <w:lang w:val="en-US" w:eastAsia="en-US" w:bidi="ar-SA"/>
      </w:rPr>
    </w:lvl>
    <w:lvl w:ilvl="3" w:tplc="C194CDDA">
      <w:numFmt w:val="bullet"/>
      <w:lvlText w:val="•"/>
      <w:lvlJc w:val="left"/>
      <w:pPr>
        <w:ind w:left="3289" w:hanging="284"/>
      </w:pPr>
      <w:rPr>
        <w:rFonts w:hint="default"/>
        <w:lang w:val="en-US" w:eastAsia="en-US" w:bidi="ar-SA"/>
      </w:rPr>
    </w:lvl>
    <w:lvl w:ilvl="4" w:tplc="D5FA6DA4">
      <w:numFmt w:val="bullet"/>
      <w:lvlText w:val="•"/>
      <w:lvlJc w:val="left"/>
      <w:pPr>
        <w:ind w:left="4079" w:hanging="284"/>
      </w:pPr>
      <w:rPr>
        <w:rFonts w:hint="default"/>
        <w:lang w:val="en-US" w:eastAsia="en-US" w:bidi="ar-SA"/>
      </w:rPr>
    </w:lvl>
    <w:lvl w:ilvl="5" w:tplc="9A80D06C">
      <w:numFmt w:val="bullet"/>
      <w:lvlText w:val="•"/>
      <w:lvlJc w:val="left"/>
      <w:pPr>
        <w:ind w:left="4868" w:hanging="284"/>
      </w:pPr>
      <w:rPr>
        <w:rFonts w:hint="default"/>
        <w:lang w:val="en-US" w:eastAsia="en-US" w:bidi="ar-SA"/>
      </w:rPr>
    </w:lvl>
    <w:lvl w:ilvl="6" w:tplc="72D4AF84">
      <w:numFmt w:val="bullet"/>
      <w:lvlText w:val="•"/>
      <w:lvlJc w:val="left"/>
      <w:pPr>
        <w:ind w:left="5658" w:hanging="284"/>
      </w:pPr>
      <w:rPr>
        <w:rFonts w:hint="default"/>
        <w:lang w:val="en-US" w:eastAsia="en-US" w:bidi="ar-SA"/>
      </w:rPr>
    </w:lvl>
    <w:lvl w:ilvl="7" w:tplc="DFCAF666">
      <w:numFmt w:val="bullet"/>
      <w:lvlText w:val="•"/>
      <w:lvlJc w:val="left"/>
      <w:pPr>
        <w:ind w:left="6448" w:hanging="284"/>
      </w:pPr>
      <w:rPr>
        <w:rFonts w:hint="default"/>
        <w:lang w:val="en-US" w:eastAsia="en-US" w:bidi="ar-SA"/>
      </w:rPr>
    </w:lvl>
    <w:lvl w:ilvl="8" w:tplc="69E29AAC">
      <w:numFmt w:val="bullet"/>
      <w:lvlText w:val="•"/>
      <w:lvlJc w:val="left"/>
      <w:pPr>
        <w:ind w:left="7238" w:hanging="284"/>
      </w:pPr>
      <w:rPr>
        <w:rFonts w:hint="default"/>
        <w:lang w:val="en-US" w:eastAsia="en-US" w:bidi="ar-SA"/>
      </w:rPr>
    </w:lvl>
  </w:abstractNum>
  <w:abstractNum w:abstractNumId="35" w15:restartNumberingAfterBreak="0">
    <w:nsid w:val="562A63AD"/>
    <w:multiLevelType w:val="hybridMultilevel"/>
    <w:tmpl w:val="7A82736E"/>
    <w:lvl w:ilvl="0" w:tplc="E4AC3ADC">
      <w:start w:val="1"/>
      <w:numFmt w:val="lowerLetter"/>
      <w:lvlText w:val="(%1)"/>
      <w:lvlJc w:val="left"/>
      <w:pPr>
        <w:ind w:left="485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656EC75A">
      <w:numFmt w:val="bullet"/>
      <w:lvlText w:val="•"/>
      <w:lvlJc w:val="left"/>
      <w:pPr>
        <w:ind w:left="1617" w:hanging="360"/>
      </w:pPr>
      <w:rPr>
        <w:rFonts w:hint="default"/>
        <w:lang w:val="en-US" w:eastAsia="en-US" w:bidi="ar-SA"/>
      </w:rPr>
    </w:lvl>
    <w:lvl w:ilvl="2" w:tplc="4DAC22C8">
      <w:numFmt w:val="bullet"/>
      <w:lvlText w:val="•"/>
      <w:lvlJc w:val="left"/>
      <w:pPr>
        <w:ind w:left="2754" w:hanging="360"/>
      </w:pPr>
      <w:rPr>
        <w:rFonts w:hint="default"/>
        <w:lang w:val="en-US" w:eastAsia="en-US" w:bidi="ar-SA"/>
      </w:rPr>
    </w:lvl>
    <w:lvl w:ilvl="3" w:tplc="B0A64FDC">
      <w:numFmt w:val="bullet"/>
      <w:lvlText w:val="•"/>
      <w:lvlJc w:val="left"/>
      <w:pPr>
        <w:ind w:left="3892" w:hanging="360"/>
      </w:pPr>
      <w:rPr>
        <w:rFonts w:hint="default"/>
        <w:lang w:val="en-US" w:eastAsia="en-US" w:bidi="ar-SA"/>
      </w:rPr>
    </w:lvl>
    <w:lvl w:ilvl="4" w:tplc="43184A2A">
      <w:numFmt w:val="bullet"/>
      <w:lvlText w:val="•"/>
      <w:lvlJc w:val="left"/>
      <w:pPr>
        <w:ind w:left="5029" w:hanging="360"/>
      </w:pPr>
      <w:rPr>
        <w:rFonts w:hint="default"/>
        <w:lang w:val="en-US" w:eastAsia="en-US" w:bidi="ar-SA"/>
      </w:rPr>
    </w:lvl>
    <w:lvl w:ilvl="5" w:tplc="8034E18C">
      <w:numFmt w:val="bullet"/>
      <w:lvlText w:val="•"/>
      <w:lvlJc w:val="left"/>
      <w:pPr>
        <w:ind w:left="6166" w:hanging="360"/>
      </w:pPr>
      <w:rPr>
        <w:rFonts w:hint="default"/>
        <w:lang w:val="en-US" w:eastAsia="en-US" w:bidi="ar-SA"/>
      </w:rPr>
    </w:lvl>
    <w:lvl w:ilvl="6" w:tplc="79460A8E">
      <w:numFmt w:val="bullet"/>
      <w:lvlText w:val="•"/>
      <w:lvlJc w:val="left"/>
      <w:pPr>
        <w:ind w:left="7304" w:hanging="360"/>
      </w:pPr>
      <w:rPr>
        <w:rFonts w:hint="default"/>
        <w:lang w:val="en-US" w:eastAsia="en-US" w:bidi="ar-SA"/>
      </w:rPr>
    </w:lvl>
    <w:lvl w:ilvl="7" w:tplc="694C0346">
      <w:numFmt w:val="bullet"/>
      <w:lvlText w:val="•"/>
      <w:lvlJc w:val="left"/>
      <w:pPr>
        <w:ind w:left="8441" w:hanging="360"/>
      </w:pPr>
      <w:rPr>
        <w:rFonts w:hint="default"/>
        <w:lang w:val="en-US" w:eastAsia="en-US" w:bidi="ar-SA"/>
      </w:rPr>
    </w:lvl>
    <w:lvl w:ilvl="8" w:tplc="E6BA0E96">
      <w:numFmt w:val="bullet"/>
      <w:lvlText w:val="•"/>
      <w:lvlJc w:val="left"/>
      <w:pPr>
        <w:ind w:left="9579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57843687"/>
    <w:multiLevelType w:val="hybridMultilevel"/>
    <w:tmpl w:val="4B1E3F92"/>
    <w:lvl w:ilvl="0" w:tplc="478E877C">
      <w:start w:val="1"/>
      <w:numFmt w:val="lowerLetter"/>
      <w:lvlText w:val="(%1)"/>
      <w:lvlJc w:val="left"/>
      <w:pPr>
        <w:ind w:left="982" w:hanging="567"/>
        <w:jc w:val="right"/>
      </w:pPr>
      <w:rPr>
        <w:rFonts w:ascii="Book Antiqua" w:eastAsia="Book Antiqua" w:hAnsi="Book Antiqua" w:cs="Book Antiqua" w:hint="default"/>
        <w:b/>
        <w:bCs/>
        <w:i w:val="0"/>
        <w:iCs w:val="0"/>
        <w:color w:val="231F20"/>
        <w:spacing w:val="0"/>
        <w:w w:val="99"/>
        <w:sz w:val="20"/>
        <w:szCs w:val="20"/>
        <w:lang w:val="en-US" w:eastAsia="en-US" w:bidi="ar-SA"/>
      </w:rPr>
    </w:lvl>
    <w:lvl w:ilvl="1" w:tplc="446EA5DC">
      <w:numFmt w:val="bullet"/>
      <w:lvlText w:val="•"/>
      <w:lvlJc w:val="left"/>
      <w:pPr>
        <w:ind w:left="1725" w:hanging="567"/>
      </w:pPr>
      <w:rPr>
        <w:rFonts w:hint="default"/>
        <w:lang w:val="en-US" w:eastAsia="en-US" w:bidi="ar-SA"/>
      </w:rPr>
    </w:lvl>
    <w:lvl w:ilvl="2" w:tplc="64488086">
      <w:numFmt w:val="bullet"/>
      <w:lvlText w:val="•"/>
      <w:lvlJc w:val="left"/>
      <w:pPr>
        <w:ind w:left="2471" w:hanging="567"/>
      </w:pPr>
      <w:rPr>
        <w:rFonts w:hint="default"/>
        <w:lang w:val="en-US" w:eastAsia="en-US" w:bidi="ar-SA"/>
      </w:rPr>
    </w:lvl>
    <w:lvl w:ilvl="3" w:tplc="2E04B6BA">
      <w:numFmt w:val="bullet"/>
      <w:lvlText w:val="•"/>
      <w:lvlJc w:val="left"/>
      <w:pPr>
        <w:ind w:left="3217" w:hanging="567"/>
      </w:pPr>
      <w:rPr>
        <w:rFonts w:hint="default"/>
        <w:lang w:val="en-US" w:eastAsia="en-US" w:bidi="ar-SA"/>
      </w:rPr>
    </w:lvl>
    <w:lvl w:ilvl="4" w:tplc="9690B976">
      <w:numFmt w:val="bullet"/>
      <w:lvlText w:val="•"/>
      <w:lvlJc w:val="left"/>
      <w:pPr>
        <w:ind w:left="3963" w:hanging="567"/>
      </w:pPr>
      <w:rPr>
        <w:rFonts w:hint="default"/>
        <w:lang w:val="en-US" w:eastAsia="en-US" w:bidi="ar-SA"/>
      </w:rPr>
    </w:lvl>
    <w:lvl w:ilvl="5" w:tplc="9092B71E">
      <w:numFmt w:val="bullet"/>
      <w:lvlText w:val="•"/>
      <w:lvlJc w:val="left"/>
      <w:pPr>
        <w:ind w:left="4708" w:hanging="567"/>
      </w:pPr>
      <w:rPr>
        <w:rFonts w:hint="default"/>
        <w:lang w:val="en-US" w:eastAsia="en-US" w:bidi="ar-SA"/>
      </w:rPr>
    </w:lvl>
    <w:lvl w:ilvl="6" w:tplc="97DA1D28">
      <w:numFmt w:val="bullet"/>
      <w:lvlText w:val="•"/>
      <w:lvlJc w:val="left"/>
      <w:pPr>
        <w:ind w:left="5454" w:hanging="567"/>
      </w:pPr>
      <w:rPr>
        <w:rFonts w:hint="default"/>
        <w:lang w:val="en-US" w:eastAsia="en-US" w:bidi="ar-SA"/>
      </w:rPr>
    </w:lvl>
    <w:lvl w:ilvl="7" w:tplc="DC8EF206">
      <w:numFmt w:val="bullet"/>
      <w:lvlText w:val="•"/>
      <w:lvlJc w:val="left"/>
      <w:pPr>
        <w:ind w:left="6200" w:hanging="567"/>
      </w:pPr>
      <w:rPr>
        <w:rFonts w:hint="default"/>
        <w:lang w:val="en-US" w:eastAsia="en-US" w:bidi="ar-SA"/>
      </w:rPr>
    </w:lvl>
    <w:lvl w:ilvl="8" w:tplc="741609BA">
      <w:numFmt w:val="bullet"/>
      <w:lvlText w:val="•"/>
      <w:lvlJc w:val="left"/>
      <w:pPr>
        <w:ind w:left="6946" w:hanging="567"/>
      </w:pPr>
      <w:rPr>
        <w:rFonts w:hint="default"/>
        <w:lang w:val="en-US" w:eastAsia="en-US" w:bidi="ar-SA"/>
      </w:rPr>
    </w:lvl>
  </w:abstractNum>
  <w:abstractNum w:abstractNumId="37" w15:restartNumberingAfterBreak="0">
    <w:nsid w:val="5AE25759"/>
    <w:multiLevelType w:val="hybridMultilevel"/>
    <w:tmpl w:val="6EB6A394"/>
    <w:lvl w:ilvl="0" w:tplc="DA626228">
      <w:start w:val="1"/>
      <w:numFmt w:val="lowerLetter"/>
      <w:lvlText w:val="(%1)"/>
      <w:lvlJc w:val="left"/>
      <w:pPr>
        <w:ind w:left="995" w:hanging="418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0"/>
        <w:w w:val="96"/>
        <w:sz w:val="21"/>
        <w:szCs w:val="21"/>
        <w:lang w:val="en-US" w:eastAsia="en-US" w:bidi="ar-SA"/>
      </w:rPr>
    </w:lvl>
    <w:lvl w:ilvl="1" w:tplc="35E4E93E">
      <w:numFmt w:val="bullet"/>
      <w:lvlText w:val="•"/>
      <w:lvlJc w:val="left"/>
      <w:pPr>
        <w:ind w:left="1760" w:hanging="418"/>
      </w:pPr>
      <w:rPr>
        <w:rFonts w:hint="default"/>
        <w:lang w:val="en-US" w:eastAsia="en-US" w:bidi="ar-SA"/>
      </w:rPr>
    </w:lvl>
    <w:lvl w:ilvl="2" w:tplc="7486C174">
      <w:numFmt w:val="bullet"/>
      <w:lvlText w:val="•"/>
      <w:lvlJc w:val="left"/>
      <w:pPr>
        <w:ind w:left="2521" w:hanging="418"/>
      </w:pPr>
      <w:rPr>
        <w:rFonts w:hint="default"/>
        <w:lang w:val="en-US" w:eastAsia="en-US" w:bidi="ar-SA"/>
      </w:rPr>
    </w:lvl>
    <w:lvl w:ilvl="3" w:tplc="0F826584">
      <w:numFmt w:val="bullet"/>
      <w:lvlText w:val="•"/>
      <w:lvlJc w:val="left"/>
      <w:pPr>
        <w:ind w:left="3281" w:hanging="418"/>
      </w:pPr>
      <w:rPr>
        <w:rFonts w:hint="default"/>
        <w:lang w:val="en-US" w:eastAsia="en-US" w:bidi="ar-SA"/>
      </w:rPr>
    </w:lvl>
    <w:lvl w:ilvl="4" w:tplc="18446EAC">
      <w:numFmt w:val="bullet"/>
      <w:lvlText w:val="•"/>
      <w:lvlJc w:val="left"/>
      <w:pPr>
        <w:ind w:left="4042" w:hanging="418"/>
      </w:pPr>
      <w:rPr>
        <w:rFonts w:hint="default"/>
        <w:lang w:val="en-US" w:eastAsia="en-US" w:bidi="ar-SA"/>
      </w:rPr>
    </w:lvl>
    <w:lvl w:ilvl="5" w:tplc="3C68B2E4">
      <w:numFmt w:val="bullet"/>
      <w:lvlText w:val="•"/>
      <w:lvlJc w:val="left"/>
      <w:pPr>
        <w:ind w:left="4803" w:hanging="418"/>
      </w:pPr>
      <w:rPr>
        <w:rFonts w:hint="default"/>
        <w:lang w:val="en-US" w:eastAsia="en-US" w:bidi="ar-SA"/>
      </w:rPr>
    </w:lvl>
    <w:lvl w:ilvl="6" w:tplc="53D81826">
      <w:numFmt w:val="bullet"/>
      <w:lvlText w:val="•"/>
      <w:lvlJc w:val="left"/>
      <w:pPr>
        <w:ind w:left="5563" w:hanging="418"/>
      </w:pPr>
      <w:rPr>
        <w:rFonts w:hint="default"/>
        <w:lang w:val="en-US" w:eastAsia="en-US" w:bidi="ar-SA"/>
      </w:rPr>
    </w:lvl>
    <w:lvl w:ilvl="7" w:tplc="C1BAAA26">
      <w:numFmt w:val="bullet"/>
      <w:lvlText w:val="•"/>
      <w:lvlJc w:val="left"/>
      <w:pPr>
        <w:ind w:left="6324" w:hanging="418"/>
      </w:pPr>
      <w:rPr>
        <w:rFonts w:hint="default"/>
        <w:lang w:val="en-US" w:eastAsia="en-US" w:bidi="ar-SA"/>
      </w:rPr>
    </w:lvl>
    <w:lvl w:ilvl="8" w:tplc="1A6638F4">
      <w:numFmt w:val="bullet"/>
      <w:lvlText w:val="•"/>
      <w:lvlJc w:val="left"/>
      <w:pPr>
        <w:ind w:left="7085" w:hanging="418"/>
      </w:pPr>
      <w:rPr>
        <w:rFonts w:hint="default"/>
        <w:lang w:val="en-US" w:eastAsia="en-US" w:bidi="ar-SA"/>
      </w:rPr>
    </w:lvl>
  </w:abstractNum>
  <w:abstractNum w:abstractNumId="38" w15:restartNumberingAfterBreak="0">
    <w:nsid w:val="5DDF0BDA"/>
    <w:multiLevelType w:val="hybridMultilevel"/>
    <w:tmpl w:val="CBB8055A"/>
    <w:lvl w:ilvl="0" w:tplc="93AA600C">
      <w:numFmt w:val="bullet"/>
      <w:lvlText w:val=""/>
      <w:lvlJc w:val="left"/>
      <w:pPr>
        <w:ind w:left="1038" w:hanging="303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102"/>
        <w:sz w:val="18"/>
        <w:szCs w:val="18"/>
        <w:lang w:val="en-US" w:eastAsia="en-US" w:bidi="ar-SA"/>
      </w:rPr>
    </w:lvl>
    <w:lvl w:ilvl="1" w:tplc="2CDEC5BE">
      <w:numFmt w:val="bullet"/>
      <w:lvlText w:val="•"/>
      <w:lvlJc w:val="left"/>
      <w:pPr>
        <w:ind w:left="1365" w:hanging="303"/>
      </w:pPr>
      <w:rPr>
        <w:rFonts w:hint="default"/>
        <w:lang w:val="en-US" w:eastAsia="en-US" w:bidi="ar-SA"/>
      </w:rPr>
    </w:lvl>
    <w:lvl w:ilvl="2" w:tplc="A644F05E">
      <w:numFmt w:val="bullet"/>
      <w:lvlText w:val="•"/>
      <w:lvlJc w:val="left"/>
      <w:pPr>
        <w:ind w:left="1691" w:hanging="303"/>
      </w:pPr>
      <w:rPr>
        <w:rFonts w:hint="default"/>
        <w:lang w:val="en-US" w:eastAsia="en-US" w:bidi="ar-SA"/>
      </w:rPr>
    </w:lvl>
    <w:lvl w:ilvl="3" w:tplc="DB002476">
      <w:numFmt w:val="bullet"/>
      <w:lvlText w:val="•"/>
      <w:lvlJc w:val="left"/>
      <w:pPr>
        <w:ind w:left="2016" w:hanging="303"/>
      </w:pPr>
      <w:rPr>
        <w:rFonts w:hint="default"/>
        <w:lang w:val="en-US" w:eastAsia="en-US" w:bidi="ar-SA"/>
      </w:rPr>
    </w:lvl>
    <w:lvl w:ilvl="4" w:tplc="437EB6D2">
      <w:numFmt w:val="bullet"/>
      <w:lvlText w:val="•"/>
      <w:lvlJc w:val="left"/>
      <w:pPr>
        <w:ind w:left="2342" w:hanging="303"/>
      </w:pPr>
      <w:rPr>
        <w:rFonts w:hint="default"/>
        <w:lang w:val="en-US" w:eastAsia="en-US" w:bidi="ar-SA"/>
      </w:rPr>
    </w:lvl>
    <w:lvl w:ilvl="5" w:tplc="04045A3C">
      <w:numFmt w:val="bullet"/>
      <w:lvlText w:val="•"/>
      <w:lvlJc w:val="left"/>
      <w:pPr>
        <w:ind w:left="2668" w:hanging="303"/>
      </w:pPr>
      <w:rPr>
        <w:rFonts w:hint="default"/>
        <w:lang w:val="en-US" w:eastAsia="en-US" w:bidi="ar-SA"/>
      </w:rPr>
    </w:lvl>
    <w:lvl w:ilvl="6" w:tplc="20A857A4">
      <w:numFmt w:val="bullet"/>
      <w:lvlText w:val="•"/>
      <w:lvlJc w:val="left"/>
      <w:pPr>
        <w:ind w:left="2993" w:hanging="303"/>
      </w:pPr>
      <w:rPr>
        <w:rFonts w:hint="default"/>
        <w:lang w:val="en-US" w:eastAsia="en-US" w:bidi="ar-SA"/>
      </w:rPr>
    </w:lvl>
    <w:lvl w:ilvl="7" w:tplc="B85C4216">
      <w:numFmt w:val="bullet"/>
      <w:lvlText w:val="•"/>
      <w:lvlJc w:val="left"/>
      <w:pPr>
        <w:ind w:left="3319" w:hanging="303"/>
      </w:pPr>
      <w:rPr>
        <w:rFonts w:hint="default"/>
        <w:lang w:val="en-US" w:eastAsia="en-US" w:bidi="ar-SA"/>
      </w:rPr>
    </w:lvl>
    <w:lvl w:ilvl="8" w:tplc="9EFC9952">
      <w:numFmt w:val="bullet"/>
      <w:lvlText w:val="•"/>
      <w:lvlJc w:val="left"/>
      <w:pPr>
        <w:ind w:left="3645" w:hanging="303"/>
      </w:pPr>
      <w:rPr>
        <w:rFonts w:hint="default"/>
        <w:lang w:val="en-US" w:eastAsia="en-US" w:bidi="ar-SA"/>
      </w:rPr>
    </w:lvl>
  </w:abstractNum>
  <w:abstractNum w:abstractNumId="39" w15:restartNumberingAfterBreak="0">
    <w:nsid w:val="5E9C46F7"/>
    <w:multiLevelType w:val="hybridMultilevel"/>
    <w:tmpl w:val="7F14C6D2"/>
    <w:lvl w:ilvl="0" w:tplc="E2F69922">
      <w:start w:val="1"/>
      <w:numFmt w:val="lowerLetter"/>
      <w:lvlText w:val="(%1)"/>
      <w:lvlJc w:val="left"/>
      <w:pPr>
        <w:ind w:left="776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4EDEF782">
      <w:numFmt w:val="bullet"/>
      <w:lvlText w:val="•"/>
      <w:lvlJc w:val="left"/>
      <w:pPr>
        <w:ind w:left="1545" w:hanging="360"/>
      </w:pPr>
      <w:rPr>
        <w:rFonts w:hint="default"/>
        <w:lang w:val="en-US" w:eastAsia="en-US" w:bidi="ar-SA"/>
      </w:rPr>
    </w:lvl>
    <w:lvl w:ilvl="2" w:tplc="F4FAB0E4">
      <w:numFmt w:val="bullet"/>
      <w:lvlText w:val="•"/>
      <w:lvlJc w:val="left"/>
      <w:pPr>
        <w:ind w:left="2311" w:hanging="360"/>
      </w:pPr>
      <w:rPr>
        <w:rFonts w:hint="default"/>
        <w:lang w:val="en-US" w:eastAsia="en-US" w:bidi="ar-SA"/>
      </w:rPr>
    </w:lvl>
    <w:lvl w:ilvl="3" w:tplc="C9602650">
      <w:numFmt w:val="bullet"/>
      <w:lvlText w:val="•"/>
      <w:lvlJc w:val="left"/>
      <w:pPr>
        <w:ind w:left="3077" w:hanging="360"/>
      </w:pPr>
      <w:rPr>
        <w:rFonts w:hint="default"/>
        <w:lang w:val="en-US" w:eastAsia="en-US" w:bidi="ar-SA"/>
      </w:rPr>
    </w:lvl>
    <w:lvl w:ilvl="4" w:tplc="1E04EEAA">
      <w:numFmt w:val="bullet"/>
      <w:lvlText w:val="•"/>
      <w:lvlJc w:val="left"/>
      <w:pPr>
        <w:ind w:left="3843" w:hanging="360"/>
      </w:pPr>
      <w:rPr>
        <w:rFonts w:hint="default"/>
        <w:lang w:val="en-US" w:eastAsia="en-US" w:bidi="ar-SA"/>
      </w:rPr>
    </w:lvl>
    <w:lvl w:ilvl="5" w:tplc="9732D544"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6" w:tplc="1664512E">
      <w:numFmt w:val="bullet"/>
      <w:lvlText w:val="•"/>
      <w:lvlJc w:val="left"/>
      <w:pPr>
        <w:ind w:left="5374" w:hanging="360"/>
      </w:pPr>
      <w:rPr>
        <w:rFonts w:hint="default"/>
        <w:lang w:val="en-US" w:eastAsia="en-US" w:bidi="ar-SA"/>
      </w:rPr>
    </w:lvl>
    <w:lvl w:ilvl="7" w:tplc="E4F405C6">
      <w:numFmt w:val="bullet"/>
      <w:lvlText w:val="•"/>
      <w:lvlJc w:val="left"/>
      <w:pPr>
        <w:ind w:left="6140" w:hanging="360"/>
      </w:pPr>
      <w:rPr>
        <w:rFonts w:hint="default"/>
        <w:lang w:val="en-US" w:eastAsia="en-US" w:bidi="ar-SA"/>
      </w:rPr>
    </w:lvl>
    <w:lvl w:ilvl="8" w:tplc="EDA2EEDC">
      <w:numFmt w:val="bullet"/>
      <w:lvlText w:val="•"/>
      <w:lvlJc w:val="left"/>
      <w:pPr>
        <w:ind w:left="6906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5F237A53"/>
    <w:multiLevelType w:val="hybridMultilevel"/>
    <w:tmpl w:val="0C986566"/>
    <w:lvl w:ilvl="0" w:tplc="56348198">
      <w:start w:val="1"/>
      <w:numFmt w:val="lowerLetter"/>
      <w:lvlText w:val="(%1)"/>
      <w:lvlJc w:val="left"/>
      <w:pPr>
        <w:ind w:left="49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0B9A7A76">
      <w:numFmt w:val="bullet"/>
      <w:lvlText w:val="•"/>
      <w:lvlJc w:val="left"/>
      <w:pPr>
        <w:ind w:left="1245" w:hanging="360"/>
      </w:pPr>
      <w:rPr>
        <w:rFonts w:hint="default"/>
        <w:lang w:val="en-US" w:eastAsia="en-US" w:bidi="ar-SA"/>
      </w:rPr>
    </w:lvl>
    <w:lvl w:ilvl="2" w:tplc="742A0A4E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3" w:tplc="9B48B714"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4" w:tplc="2766DE94"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5" w:tplc="6D20F6E2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6" w:tplc="F054910A"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7" w:tplc="D08635A2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8" w:tplc="16B45EBA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5FBF794F"/>
    <w:multiLevelType w:val="hybridMultilevel"/>
    <w:tmpl w:val="5ABA1C7E"/>
    <w:lvl w:ilvl="0" w:tplc="6B3A1A48">
      <w:numFmt w:val="bullet"/>
      <w:lvlText w:val="•"/>
      <w:lvlJc w:val="left"/>
      <w:pPr>
        <w:ind w:left="1199" w:hanging="28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3"/>
        <w:sz w:val="20"/>
        <w:szCs w:val="20"/>
        <w:lang w:val="en-US" w:eastAsia="en-US" w:bidi="ar-SA"/>
      </w:rPr>
    </w:lvl>
    <w:lvl w:ilvl="1" w:tplc="BF884BBE">
      <w:numFmt w:val="bullet"/>
      <w:lvlText w:val="•"/>
      <w:lvlJc w:val="left"/>
      <w:pPr>
        <w:ind w:left="1961" w:hanging="284"/>
      </w:pPr>
      <w:rPr>
        <w:rFonts w:hint="default"/>
        <w:lang w:val="en-US" w:eastAsia="en-US" w:bidi="ar-SA"/>
      </w:rPr>
    </w:lvl>
    <w:lvl w:ilvl="2" w:tplc="2EA0FA5C">
      <w:numFmt w:val="bullet"/>
      <w:lvlText w:val="•"/>
      <w:lvlJc w:val="left"/>
      <w:pPr>
        <w:ind w:left="2723" w:hanging="284"/>
      </w:pPr>
      <w:rPr>
        <w:rFonts w:hint="default"/>
        <w:lang w:val="en-US" w:eastAsia="en-US" w:bidi="ar-SA"/>
      </w:rPr>
    </w:lvl>
    <w:lvl w:ilvl="3" w:tplc="6876FF9E">
      <w:numFmt w:val="bullet"/>
      <w:lvlText w:val="•"/>
      <w:lvlJc w:val="left"/>
      <w:pPr>
        <w:ind w:left="3485" w:hanging="284"/>
      </w:pPr>
      <w:rPr>
        <w:rFonts w:hint="default"/>
        <w:lang w:val="en-US" w:eastAsia="en-US" w:bidi="ar-SA"/>
      </w:rPr>
    </w:lvl>
    <w:lvl w:ilvl="4" w:tplc="18304848">
      <w:numFmt w:val="bullet"/>
      <w:lvlText w:val="•"/>
      <w:lvlJc w:val="left"/>
      <w:pPr>
        <w:ind w:left="4247" w:hanging="284"/>
      </w:pPr>
      <w:rPr>
        <w:rFonts w:hint="default"/>
        <w:lang w:val="en-US" w:eastAsia="en-US" w:bidi="ar-SA"/>
      </w:rPr>
    </w:lvl>
    <w:lvl w:ilvl="5" w:tplc="4BA44250">
      <w:numFmt w:val="bullet"/>
      <w:lvlText w:val="•"/>
      <w:lvlJc w:val="left"/>
      <w:pPr>
        <w:ind w:left="5008" w:hanging="284"/>
      </w:pPr>
      <w:rPr>
        <w:rFonts w:hint="default"/>
        <w:lang w:val="en-US" w:eastAsia="en-US" w:bidi="ar-SA"/>
      </w:rPr>
    </w:lvl>
    <w:lvl w:ilvl="6" w:tplc="72DCEE84">
      <w:numFmt w:val="bullet"/>
      <w:lvlText w:val="•"/>
      <w:lvlJc w:val="left"/>
      <w:pPr>
        <w:ind w:left="5770" w:hanging="284"/>
      </w:pPr>
      <w:rPr>
        <w:rFonts w:hint="default"/>
        <w:lang w:val="en-US" w:eastAsia="en-US" w:bidi="ar-SA"/>
      </w:rPr>
    </w:lvl>
    <w:lvl w:ilvl="7" w:tplc="E25C70C6">
      <w:numFmt w:val="bullet"/>
      <w:lvlText w:val="•"/>
      <w:lvlJc w:val="left"/>
      <w:pPr>
        <w:ind w:left="6532" w:hanging="284"/>
      </w:pPr>
      <w:rPr>
        <w:rFonts w:hint="default"/>
        <w:lang w:val="en-US" w:eastAsia="en-US" w:bidi="ar-SA"/>
      </w:rPr>
    </w:lvl>
    <w:lvl w:ilvl="8" w:tplc="B46290A2">
      <w:numFmt w:val="bullet"/>
      <w:lvlText w:val="•"/>
      <w:lvlJc w:val="left"/>
      <w:pPr>
        <w:ind w:left="7294" w:hanging="284"/>
      </w:pPr>
      <w:rPr>
        <w:rFonts w:hint="default"/>
        <w:lang w:val="en-US" w:eastAsia="en-US" w:bidi="ar-SA"/>
      </w:rPr>
    </w:lvl>
  </w:abstractNum>
  <w:abstractNum w:abstractNumId="42" w15:restartNumberingAfterBreak="0">
    <w:nsid w:val="612F137A"/>
    <w:multiLevelType w:val="hybridMultilevel"/>
    <w:tmpl w:val="E7FE9A7A"/>
    <w:lvl w:ilvl="0" w:tplc="A39E85A0">
      <w:start w:val="1"/>
      <w:numFmt w:val="lowerLetter"/>
      <w:lvlText w:val="(%1)"/>
      <w:lvlJc w:val="left"/>
      <w:pPr>
        <w:ind w:left="49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CE60B45E">
      <w:numFmt w:val="bullet"/>
      <w:lvlText w:val="•"/>
      <w:lvlJc w:val="left"/>
      <w:pPr>
        <w:ind w:left="1245" w:hanging="360"/>
      </w:pPr>
      <w:rPr>
        <w:rFonts w:hint="default"/>
        <w:lang w:val="en-US" w:eastAsia="en-US" w:bidi="ar-SA"/>
      </w:rPr>
    </w:lvl>
    <w:lvl w:ilvl="2" w:tplc="F14EE546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3" w:tplc="52ECAC9A"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4" w:tplc="14DED9FA"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5" w:tplc="D3201762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6" w:tplc="674EB114"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7" w:tplc="F118E118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8" w:tplc="D5523D60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67771073"/>
    <w:multiLevelType w:val="hybridMultilevel"/>
    <w:tmpl w:val="6F36C410"/>
    <w:lvl w:ilvl="0" w:tplc="1654F10C">
      <w:numFmt w:val="bullet"/>
      <w:lvlText w:val="•"/>
      <w:lvlJc w:val="left"/>
      <w:pPr>
        <w:ind w:left="391" w:hanging="28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4"/>
        <w:sz w:val="16"/>
        <w:szCs w:val="16"/>
        <w:lang w:val="en-US" w:eastAsia="en-US" w:bidi="ar-SA"/>
      </w:rPr>
    </w:lvl>
    <w:lvl w:ilvl="1" w:tplc="F7368DA8">
      <w:numFmt w:val="bullet"/>
      <w:lvlText w:val="•"/>
      <w:lvlJc w:val="left"/>
      <w:pPr>
        <w:ind w:left="877" w:hanging="284"/>
      </w:pPr>
      <w:rPr>
        <w:rFonts w:hint="default"/>
        <w:lang w:val="en-US" w:eastAsia="en-US" w:bidi="ar-SA"/>
      </w:rPr>
    </w:lvl>
    <w:lvl w:ilvl="2" w:tplc="F4B8D348">
      <w:numFmt w:val="bullet"/>
      <w:lvlText w:val="•"/>
      <w:lvlJc w:val="left"/>
      <w:pPr>
        <w:ind w:left="1354" w:hanging="284"/>
      </w:pPr>
      <w:rPr>
        <w:rFonts w:hint="default"/>
        <w:lang w:val="en-US" w:eastAsia="en-US" w:bidi="ar-SA"/>
      </w:rPr>
    </w:lvl>
    <w:lvl w:ilvl="3" w:tplc="F3F47CF8">
      <w:numFmt w:val="bullet"/>
      <w:lvlText w:val="•"/>
      <w:lvlJc w:val="left"/>
      <w:pPr>
        <w:ind w:left="1832" w:hanging="284"/>
      </w:pPr>
      <w:rPr>
        <w:rFonts w:hint="default"/>
        <w:lang w:val="en-US" w:eastAsia="en-US" w:bidi="ar-SA"/>
      </w:rPr>
    </w:lvl>
    <w:lvl w:ilvl="4" w:tplc="93AEF1E4">
      <w:numFmt w:val="bullet"/>
      <w:lvlText w:val="•"/>
      <w:lvlJc w:val="left"/>
      <w:pPr>
        <w:ind w:left="2309" w:hanging="284"/>
      </w:pPr>
      <w:rPr>
        <w:rFonts w:hint="default"/>
        <w:lang w:val="en-US" w:eastAsia="en-US" w:bidi="ar-SA"/>
      </w:rPr>
    </w:lvl>
    <w:lvl w:ilvl="5" w:tplc="375E73D4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6" w:tplc="0F2A226A">
      <w:numFmt w:val="bullet"/>
      <w:lvlText w:val="•"/>
      <w:lvlJc w:val="left"/>
      <w:pPr>
        <w:ind w:left="3264" w:hanging="284"/>
      </w:pPr>
      <w:rPr>
        <w:rFonts w:hint="default"/>
        <w:lang w:val="en-US" w:eastAsia="en-US" w:bidi="ar-SA"/>
      </w:rPr>
    </w:lvl>
    <w:lvl w:ilvl="7" w:tplc="A73C1392">
      <w:numFmt w:val="bullet"/>
      <w:lvlText w:val="•"/>
      <w:lvlJc w:val="left"/>
      <w:pPr>
        <w:ind w:left="3741" w:hanging="284"/>
      </w:pPr>
      <w:rPr>
        <w:rFonts w:hint="default"/>
        <w:lang w:val="en-US" w:eastAsia="en-US" w:bidi="ar-SA"/>
      </w:rPr>
    </w:lvl>
    <w:lvl w:ilvl="8" w:tplc="3790E4EA">
      <w:numFmt w:val="bullet"/>
      <w:lvlText w:val="•"/>
      <w:lvlJc w:val="left"/>
      <w:pPr>
        <w:ind w:left="4219" w:hanging="284"/>
      </w:pPr>
      <w:rPr>
        <w:rFonts w:hint="default"/>
        <w:lang w:val="en-US" w:eastAsia="en-US" w:bidi="ar-SA"/>
      </w:rPr>
    </w:lvl>
  </w:abstractNum>
  <w:abstractNum w:abstractNumId="44" w15:restartNumberingAfterBreak="0">
    <w:nsid w:val="69470669"/>
    <w:multiLevelType w:val="hybridMultilevel"/>
    <w:tmpl w:val="25E07E70"/>
    <w:lvl w:ilvl="0" w:tplc="06F434E8">
      <w:start w:val="1"/>
      <w:numFmt w:val="lowerLetter"/>
      <w:lvlText w:val="(%1)"/>
      <w:lvlJc w:val="left"/>
      <w:pPr>
        <w:ind w:left="63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F878A3F2">
      <w:start w:val="1"/>
      <w:numFmt w:val="lowerLetter"/>
      <w:lvlText w:val="(%2)"/>
      <w:lvlJc w:val="left"/>
      <w:pPr>
        <w:ind w:left="1276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2" w:tplc="F2EC1218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3" w:tplc="94C0F3CA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4" w:tplc="4F340CA2">
      <w:numFmt w:val="bullet"/>
      <w:lvlText w:val="•"/>
      <w:lvlJc w:val="left"/>
      <w:pPr>
        <w:ind w:left="3792" w:hanging="360"/>
      </w:pPr>
      <w:rPr>
        <w:rFonts w:hint="default"/>
        <w:lang w:val="en-US" w:eastAsia="en-US" w:bidi="ar-SA"/>
      </w:rPr>
    </w:lvl>
    <w:lvl w:ilvl="5" w:tplc="EB781B0C">
      <w:numFmt w:val="bullet"/>
      <w:lvlText w:val="•"/>
      <w:lvlJc w:val="left"/>
      <w:pPr>
        <w:ind w:left="4630" w:hanging="360"/>
      </w:pPr>
      <w:rPr>
        <w:rFonts w:hint="default"/>
        <w:lang w:val="en-US" w:eastAsia="en-US" w:bidi="ar-SA"/>
      </w:rPr>
    </w:lvl>
    <w:lvl w:ilvl="6" w:tplc="E5EAC4F8">
      <w:numFmt w:val="bullet"/>
      <w:lvlText w:val="•"/>
      <w:lvlJc w:val="left"/>
      <w:pPr>
        <w:ind w:left="5467" w:hanging="360"/>
      </w:pPr>
      <w:rPr>
        <w:rFonts w:hint="default"/>
        <w:lang w:val="en-US" w:eastAsia="en-US" w:bidi="ar-SA"/>
      </w:rPr>
    </w:lvl>
    <w:lvl w:ilvl="7" w:tplc="F266F180">
      <w:numFmt w:val="bullet"/>
      <w:lvlText w:val="•"/>
      <w:lvlJc w:val="left"/>
      <w:pPr>
        <w:ind w:left="6305" w:hanging="360"/>
      </w:pPr>
      <w:rPr>
        <w:rFonts w:hint="default"/>
        <w:lang w:val="en-US" w:eastAsia="en-US" w:bidi="ar-SA"/>
      </w:rPr>
    </w:lvl>
    <w:lvl w:ilvl="8" w:tplc="3DDEECD0">
      <w:numFmt w:val="bullet"/>
      <w:lvlText w:val="•"/>
      <w:lvlJc w:val="left"/>
      <w:pPr>
        <w:ind w:left="7142" w:hanging="360"/>
      </w:pPr>
      <w:rPr>
        <w:rFonts w:hint="default"/>
        <w:lang w:val="en-US" w:eastAsia="en-US" w:bidi="ar-SA"/>
      </w:rPr>
    </w:lvl>
  </w:abstractNum>
  <w:abstractNum w:abstractNumId="45" w15:restartNumberingAfterBreak="0">
    <w:nsid w:val="69510D57"/>
    <w:multiLevelType w:val="hybridMultilevel"/>
    <w:tmpl w:val="EA6A6272"/>
    <w:lvl w:ilvl="0" w:tplc="30024248">
      <w:start w:val="1"/>
      <w:numFmt w:val="lowerLetter"/>
      <w:lvlText w:val="(%1)"/>
      <w:lvlJc w:val="left"/>
      <w:pPr>
        <w:ind w:left="49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43EAD476">
      <w:numFmt w:val="bullet"/>
      <w:lvlText w:val="•"/>
      <w:lvlJc w:val="left"/>
      <w:pPr>
        <w:ind w:left="1245" w:hanging="360"/>
      </w:pPr>
      <w:rPr>
        <w:rFonts w:hint="default"/>
        <w:lang w:val="en-US" w:eastAsia="en-US" w:bidi="ar-SA"/>
      </w:rPr>
    </w:lvl>
    <w:lvl w:ilvl="2" w:tplc="32544A18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3" w:tplc="E1D447FC"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4" w:tplc="0E226E80"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5" w:tplc="B4BACC8E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6" w:tplc="DFFA3BB8"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7" w:tplc="6CBCF210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8" w:tplc="06D434EE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46" w15:restartNumberingAfterBreak="0">
    <w:nsid w:val="6D3F4A46"/>
    <w:multiLevelType w:val="hybridMultilevel"/>
    <w:tmpl w:val="44D2C28A"/>
    <w:lvl w:ilvl="0" w:tplc="C3F05AA4">
      <w:start w:val="1"/>
      <w:numFmt w:val="lowerLetter"/>
      <w:lvlText w:val="(%1)"/>
      <w:lvlJc w:val="left"/>
      <w:pPr>
        <w:ind w:left="485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9B6275CA">
      <w:numFmt w:val="bullet"/>
      <w:lvlText w:val="•"/>
      <w:lvlJc w:val="left"/>
      <w:pPr>
        <w:ind w:left="1617" w:hanging="360"/>
      </w:pPr>
      <w:rPr>
        <w:rFonts w:hint="default"/>
        <w:lang w:val="en-US" w:eastAsia="en-US" w:bidi="ar-SA"/>
      </w:rPr>
    </w:lvl>
    <w:lvl w:ilvl="2" w:tplc="276CB712">
      <w:numFmt w:val="bullet"/>
      <w:lvlText w:val="•"/>
      <w:lvlJc w:val="left"/>
      <w:pPr>
        <w:ind w:left="2754" w:hanging="360"/>
      </w:pPr>
      <w:rPr>
        <w:rFonts w:hint="default"/>
        <w:lang w:val="en-US" w:eastAsia="en-US" w:bidi="ar-SA"/>
      </w:rPr>
    </w:lvl>
    <w:lvl w:ilvl="3" w:tplc="AA4E14DE">
      <w:numFmt w:val="bullet"/>
      <w:lvlText w:val="•"/>
      <w:lvlJc w:val="left"/>
      <w:pPr>
        <w:ind w:left="3892" w:hanging="360"/>
      </w:pPr>
      <w:rPr>
        <w:rFonts w:hint="default"/>
        <w:lang w:val="en-US" w:eastAsia="en-US" w:bidi="ar-SA"/>
      </w:rPr>
    </w:lvl>
    <w:lvl w:ilvl="4" w:tplc="E8A22186">
      <w:numFmt w:val="bullet"/>
      <w:lvlText w:val="•"/>
      <w:lvlJc w:val="left"/>
      <w:pPr>
        <w:ind w:left="5029" w:hanging="360"/>
      </w:pPr>
      <w:rPr>
        <w:rFonts w:hint="default"/>
        <w:lang w:val="en-US" w:eastAsia="en-US" w:bidi="ar-SA"/>
      </w:rPr>
    </w:lvl>
    <w:lvl w:ilvl="5" w:tplc="589E3E82">
      <w:numFmt w:val="bullet"/>
      <w:lvlText w:val="•"/>
      <w:lvlJc w:val="left"/>
      <w:pPr>
        <w:ind w:left="6166" w:hanging="360"/>
      </w:pPr>
      <w:rPr>
        <w:rFonts w:hint="default"/>
        <w:lang w:val="en-US" w:eastAsia="en-US" w:bidi="ar-SA"/>
      </w:rPr>
    </w:lvl>
    <w:lvl w:ilvl="6" w:tplc="53623848">
      <w:numFmt w:val="bullet"/>
      <w:lvlText w:val="•"/>
      <w:lvlJc w:val="left"/>
      <w:pPr>
        <w:ind w:left="7304" w:hanging="360"/>
      </w:pPr>
      <w:rPr>
        <w:rFonts w:hint="default"/>
        <w:lang w:val="en-US" w:eastAsia="en-US" w:bidi="ar-SA"/>
      </w:rPr>
    </w:lvl>
    <w:lvl w:ilvl="7" w:tplc="982EC1E4">
      <w:numFmt w:val="bullet"/>
      <w:lvlText w:val="•"/>
      <w:lvlJc w:val="left"/>
      <w:pPr>
        <w:ind w:left="8441" w:hanging="360"/>
      </w:pPr>
      <w:rPr>
        <w:rFonts w:hint="default"/>
        <w:lang w:val="en-US" w:eastAsia="en-US" w:bidi="ar-SA"/>
      </w:rPr>
    </w:lvl>
    <w:lvl w:ilvl="8" w:tplc="CC347ED8">
      <w:numFmt w:val="bullet"/>
      <w:lvlText w:val="•"/>
      <w:lvlJc w:val="left"/>
      <w:pPr>
        <w:ind w:left="9579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6EE34F03"/>
    <w:multiLevelType w:val="hybridMultilevel"/>
    <w:tmpl w:val="E982C8B8"/>
    <w:lvl w:ilvl="0" w:tplc="E1343F9E">
      <w:numFmt w:val="bullet"/>
      <w:lvlText w:val=""/>
      <w:lvlJc w:val="left"/>
      <w:pPr>
        <w:ind w:left="1172" w:hanging="303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102"/>
        <w:sz w:val="18"/>
        <w:szCs w:val="18"/>
        <w:lang w:val="en-US" w:eastAsia="en-US" w:bidi="ar-SA"/>
      </w:rPr>
    </w:lvl>
    <w:lvl w:ilvl="1" w:tplc="E2E4E536">
      <w:numFmt w:val="bullet"/>
      <w:lvlText w:val="o"/>
      <w:lvlJc w:val="left"/>
      <w:pPr>
        <w:ind w:left="1054" w:hanging="303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31F20"/>
        <w:spacing w:val="0"/>
        <w:w w:val="102"/>
        <w:sz w:val="18"/>
        <w:szCs w:val="18"/>
        <w:lang w:val="en-US" w:eastAsia="en-US" w:bidi="ar-SA"/>
      </w:rPr>
    </w:lvl>
    <w:lvl w:ilvl="2" w:tplc="C7FA5028">
      <w:numFmt w:val="bullet"/>
      <w:lvlText w:val="o"/>
      <w:lvlJc w:val="left"/>
      <w:pPr>
        <w:ind w:left="5419" w:hanging="303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31F20"/>
        <w:spacing w:val="0"/>
        <w:w w:val="102"/>
        <w:sz w:val="18"/>
        <w:szCs w:val="18"/>
        <w:lang w:val="en-US" w:eastAsia="en-US" w:bidi="ar-SA"/>
      </w:rPr>
    </w:lvl>
    <w:lvl w:ilvl="3" w:tplc="68B416F8">
      <w:numFmt w:val="bullet"/>
      <w:lvlText w:val="•"/>
      <w:lvlJc w:val="left"/>
      <w:pPr>
        <w:ind w:left="4737" w:hanging="303"/>
      </w:pPr>
      <w:rPr>
        <w:rFonts w:hint="default"/>
        <w:lang w:val="en-US" w:eastAsia="en-US" w:bidi="ar-SA"/>
      </w:rPr>
    </w:lvl>
    <w:lvl w:ilvl="4" w:tplc="8CF06B30">
      <w:numFmt w:val="bullet"/>
      <w:lvlText w:val="•"/>
      <w:lvlJc w:val="left"/>
      <w:pPr>
        <w:ind w:left="4055" w:hanging="303"/>
      </w:pPr>
      <w:rPr>
        <w:rFonts w:hint="default"/>
        <w:lang w:val="en-US" w:eastAsia="en-US" w:bidi="ar-SA"/>
      </w:rPr>
    </w:lvl>
    <w:lvl w:ilvl="5" w:tplc="9F305E0A">
      <w:numFmt w:val="bullet"/>
      <w:lvlText w:val="•"/>
      <w:lvlJc w:val="left"/>
      <w:pPr>
        <w:ind w:left="3372" w:hanging="303"/>
      </w:pPr>
      <w:rPr>
        <w:rFonts w:hint="default"/>
        <w:lang w:val="en-US" w:eastAsia="en-US" w:bidi="ar-SA"/>
      </w:rPr>
    </w:lvl>
    <w:lvl w:ilvl="6" w:tplc="123C0114">
      <w:numFmt w:val="bullet"/>
      <w:lvlText w:val="•"/>
      <w:lvlJc w:val="left"/>
      <w:pPr>
        <w:ind w:left="2690" w:hanging="303"/>
      </w:pPr>
      <w:rPr>
        <w:rFonts w:hint="default"/>
        <w:lang w:val="en-US" w:eastAsia="en-US" w:bidi="ar-SA"/>
      </w:rPr>
    </w:lvl>
    <w:lvl w:ilvl="7" w:tplc="B39AA02C">
      <w:numFmt w:val="bullet"/>
      <w:lvlText w:val="•"/>
      <w:lvlJc w:val="left"/>
      <w:pPr>
        <w:ind w:left="2007" w:hanging="303"/>
      </w:pPr>
      <w:rPr>
        <w:rFonts w:hint="default"/>
        <w:lang w:val="en-US" w:eastAsia="en-US" w:bidi="ar-SA"/>
      </w:rPr>
    </w:lvl>
    <w:lvl w:ilvl="8" w:tplc="407658AC">
      <w:numFmt w:val="bullet"/>
      <w:lvlText w:val="•"/>
      <w:lvlJc w:val="left"/>
      <w:pPr>
        <w:ind w:left="1325" w:hanging="303"/>
      </w:pPr>
      <w:rPr>
        <w:rFonts w:hint="default"/>
        <w:lang w:val="en-US" w:eastAsia="en-US" w:bidi="ar-SA"/>
      </w:rPr>
    </w:lvl>
  </w:abstractNum>
  <w:abstractNum w:abstractNumId="48" w15:restartNumberingAfterBreak="0">
    <w:nsid w:val="6FE32F7A"/>
    <w:multiLevelType w:val="hybridMultilevel"/>
    <w:tmpl w:val="417C80FE"/>
    <w:lvl w:ilvl="0" w:tplc="211C8E0E">
      <w:start w:val="1"/>
      <w:numFmt w:val="lowerLetter"/>
      <w:lvlText w:val="(%1)"/>
      <w:lvlJc w:val="left"/>
      <w:pPr>
        <w:ind w:left="49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1DA25464">
      <w:numFmt w:val="bullet"/>
      <w:lvlText w:val="•"/>
      <w:lvlJc w:val="left"/>
      <w:pPr>
        <w:ind w:left="1245" w:hanging="360"/>
      </w:pPr>
      <w:rPr>
        <w:rFonts w:hint="default"/>
        <w:lang w:val="en-US" w:eastAsia="en-US" w:bidi="ar-SA"/>
      </w:rPr>
    </w:lvl>
    <w:lvl w:ilvl="2" w:tplc="059CB1B2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3" w:tplc="8EB07796"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4" w:tplc="4498D69A"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5" w:tplc="5D3C5C8C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6" w:tplc="DCECE494"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7" w:tplc="BDF4C6FA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8" w:tplc="F29CEE34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71CA2670"/>
    <w:multiLevelType w:val="hybridMultilevel"/>
    <w:tmpl w:val="7D8A831E"/>
    <w:lvl w:ilvl="0" w:tplc="BD8E9944">
      <w:start w:val="1"/>
      <w:numFmt w:val="lowerLetter"/>
      <w:lvlText w:val="(%1)"/>
      <w:lvlJc w:val="left"/>
      <w:pPr>
        <w:ind w:left="49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6A886A08">
      <w:numFmt w:val="bullet"/>
      <w:lvlText w:val="•"/>
      <w:lvlJc w:val="left"/>
      <w:pPr>
        <w:ind w:left="1245" w:hanging="360"/>
      </w:pPr>
      <w:rPr>
        <w:rFonts w:hint="default"/>
        <w:lang w:val="en-US" w:eastAsia="en-US" w:bidi="ar-SA"/>
      </w:rPr>
    </w:lvl>
    <w:lvl w:ilvl="2" w:tplc="26109612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3" w:tplc="B8CAB84E"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4" w:tplc="31D2AEFE"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5" w:tplc="C756B8EA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6" w:tplc="81B688D0"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7" w:tplc="16C878AC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8" w:tplc="C30428BA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722B1E9B"/>
    <w:multiLevelType w:val="hybridMultilevel"/>
    <w:tmpl w:val="D39E0ADC"/>
    <w:lvl w:ilvl="0" w:tplc="EFDA477E">
      <w:numFmt w:val="bullet"/>
      <w:lvlText w:val="•"/>
      <w:lvlJc w:val="left"/>
      <w:pPr>
        <w:ind w:left="699" w:hanging="28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3"/>
        <w:sz w:val="20"/>
        <w:szCs w:val="20"/>
        <w:lang w:val="en-US" w:eastAsia="en-US" w:bidi="ar-SA"/>
      </w:rPr>
    </w:lvl>
    <w:lvl w:ilvl="1" w:tplc="23D4DC38">
      <w:numFmt w:val="bullet"/>
      <w:lvlText w:val="•"/>
      <w:lvlJc w:val="left"/>
      <w:pPr>
        <w:ind w:left="1473" w:hanging="284"/>
      </w:pPr>
      <w:rPr>
        <w:rFonts w:hint="default"/>
        <w:lang w:val="en-US" w:eastAsia="en-US" w:bidi="ar-SA"/>
      </w:rPr>
    </w:lvl>
    <w:lvl w:ilvl="2" w:tplc="0BFAECC2">
      <w:numFmt w:val="bullet"/>
      <w:lvlText w:val="•"/>
      <w:lvlJc w:val="left"/>
      <w:pPr>
        <w:ind w:left="2247" w:hanging="284"/>
      </w:pPr>
      <w:rPr>
        <w:rFonts w:hint="default"/>
        <w:lang w:val="en-US" w:eastAsia="en-US" w:bidi="ar-SA"/>
      </w:rPr>
    </w:lvl>
    <w:lvl w:ilvl="3" w:tplc="601203AE">
      <w:numFmt w:val="bullet"/>
      <w:lvlText w:val="•"/>
      <w:lvlJc w:val="left"/>
      <w:pPr>
        <w:ind w:left="3021" w:hanging="284"/>
      </w:pPr>
      <w:rPr>
        <w:rFonts w:hint="default"/>
        <w:lang w:val="en-US" w:eastAsia="en-US" w:bidi="ar-SA"/>
      </w:rPr>
    </w:lvl>
    <w:lvl w:ilvl="4" w:tplc="62805BF6">
      <w:numFmt w:val="bullet"/>
      <w:lvlText w:val="•"/>
      <w:lvlJc w:val="left"/>
      <w:pPr>
        <w:ind w:left="3795" w:hanging="284"/>
      </w:pPr>
      <w:rPr>
        <w:rFonts w:hint="default"/>
        <w:lang w:val="en-US" w:eastAsia="en-US" w:bidi="ar-SA"/>
      </w:rPr>
    </w:lvl>
    <w:lvl w:ilvl="5" w:tplc="645CB946">
      <w:numFmt w:val="bullet"/>
      <w:lvlText w:val="•"/>
      <w:lvlJc w:val="left"/>
      <w:pPr>
        <w:ind w:left="4568" w:hanging="284"/>
      </w:pPr>
      <w:rPr>
        <w:rFonts w:hint="default"/>
        <w:lang w:val="en-US" w:eastAsia="en-US" w:bidi="ar-SA"/>
      </w:rPr>
    </w:lvl>
    <w:lvl w:ilvl="6" w:tplc="4AAE5E7A">
      <w:numFmt w:val="bullet"/>
      <w:lvlText w:val="•"/>
      <w:lvlJc w:val="left"/>
      <w:pPr>
        <w:ind w:left="5342" w:hanging="284"/>
      </w:pPr>
      <w:rPr>
        <w:rFonts w:hint="default"/>
        <w:lang w:val="en-US" w:eastAsia="en-US" w:bidi="ar-SA"/>
      </w:rPr>
    </w:lvl>
    <w:lvl w:ilvl="7" w:tplc="CD48EE44">
      <w:numFmt w:val="bullet"/>
      <w:lvlText w:val="•"/>
      <w:lvlJc w:val="left"/>
      <w:pPr>
        <w:ind w:left="6116" w:hanging="284"/>
      </w:pPr>
      <w:rPr>
        <w:rFonts w:hint="default"/>
        <w:lang w:val="en-US" w:eastAsia="en-US" w:bidi="ar-SA"/>
      </w:rPr>
    </w:lvl>
    <w:lvl w:ilvl="8" w:tplc="51CEC4FC">
      <w:numFmt w:val="bullet"/>
      <w:lvlText w:val="•"/>
      <w:lvlJc w:val="left"/>
      <w:pPr>
        <w:ind w:left="6890" w:hanging="284"/>
      </w:pPr>
      <w:rPr>
        <w:rFonts w:hint="default"/>
        <w:lang w:val="en-US" w:eastAsia="en-US" w:bidi="ar-SA"/>
      </w:rPr>
    </w:lvl>
  </w:abstractNum>
  <w:abstractNum w:abstractNumId="51" w15:restartNumberingAfterBreak="0">
    <w:nsid w:val="74DE3DB5"/>
    <w:multiLevelType w:val="hybridMultilevel"/>
    <w:tmpl w:val="F8FECF46"/>
    <w:lvl w:ilvl="0" w:tplc="5DF4C4F4">
      <w:start w:val="1"/>
      <w:numFmt w:val="lowerLetter"/>
      <w:lvlText w:val="(%1)"/>
      <w:lvlJc w:val="left"/>
      <w:pPr>
        <w:ind w:left="1276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3C0E6902">
      <w:numFmt w:val="bullet"/>
      <w:lvlText w:val="•"/>
      <w:lvlJc w:val="left"/>
      <w:pPr>
        <w:ind w:left="2033" w:hanging="360"/>
      </w:pPr>
      <w:rPr>
        <w:rFonts w:hint="default"/>
        <w:lang w:val="en-US" w:eastAsia="en-US" w:bidi="ar-SA"/>
      </w:rPr>
    </w:lvl>
    <w:lvl w:ilvl="2" w:tplc="0AE658DA">
      <w:numFmt w:val="bullet"/>
      <w:lvlText w:val="•"/>
      <w:lvlJc w:val="left"/>
      <w:pPr>
        <w:ind w:left="2787" w:hanging="360"/>
      </w:pPr>
      <w:rPr>
        <w:rFonts w:hint="default"/>
        <w:lang w:val="en-US" w:eastAsia="en-US" w:bidi="ar-SA"/>
      </w:rPr>
    </w:lvl>
    <w:lvl w:ilvl="3" w:tplc="0436D6E2">
      <w:numFmt w:val="bullet"/>
      <w:lvlText w:val="•"/>
      <w:lvlJc w:val="left"/>
      <w:pPr>
        <w:ind w:left="3541" w:hanging="360"/>
      </w:pPr>
      <w:rPr>
        <w:rFonts w:hint="default"/>
        <w:lang w:val="en-US" w:eastAsia="en-US" w:bidi="ar-SA"/>
      </w:rPr>
    </w:lvl>
    <w:lvl w:ilvl="4" w:tplc="44D8A3AC">
      <w:numFmt w:val="bullet"/>
      <w:lvlText w:val="•"/>
      <w:lvlJc w:val="left"/>
      <w:pPr>
        <w:ind w:left="4295" w:hanging="360"/>
      </w:pPr>
      <w:rPr>
        <w:rFonts w:hint="default"/>
        <w:lang w:val="en-US" w:eastAsia="en-US" w:bidi="ar-SA"/>
      </w:rPr>
    </w:lvl>
    <w:lvl w:ilvl="5" w:tplc="9ED4DD50">
      <w:numFmt w:val="bullet"/>
      <w:lvlText w:val="•"/>
      <w:lvlJc w:val="left"/>
      <w:pPr>
        <w:ind w:left="5048" w:hanging="360"/>
      </w:pPr>
      <w:rPr>
        <w:rFonts w:hint="default"/>
        <w:lang w:val="en-US" w:eastAsia="en-US" w:bidi="ar-SA"/>
      </w:rPr>
    </w:lvl>
    <w:lvl w:ilvl="6" w:tplc="C5861A4E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ar-SA"/>
      </w:rPr>
    </w:lvl>
    <w:lvl w:ilvl="7" w:tplc="90E4E6CE">
      <w:numFmt w:val="bullet"/>
      <w:lvlText w:val="•"/>
      <w:lvlJc w:val="left"/>
      <w:pPr>
        <w:ind w:left="6556" w:hanging="360"/>
      </w:pPr>
      <w:rPr>
        <w:rFonts w:hint="default"/>
        <w:lang w:val="en-US" w:eastAsia="en-US" w:bidi="ar-SA"/>
      </w:rPr>
    </w:lvl>
    <w:lvl w:ilvl="8" w:tplc="14C2CCEA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</w:abstractNum>
  <w:abstractNum w:abstractNumId="52" w15:restartNumberingAfterBreak="0">
    <w:nsid w:val="75731FBE"/>
    <w:multiLevelType w:val="hybridMultilevel"/>
    <w:tmpl w:val="0338CE42"/>
    <w:lvl w:ilvl="0" w:tplc="57C48B2E">
      <w:numFmt w:val="bullet"/>
      <w:lvlText w:val="•"/>
      <w:lvlJc w:val="left"/>
      <w:pPr>
        <w:ind w:left="414" w:hanging="28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3"/>
        <w:sz w:val="20"/>
        <w:szCs w:val="20"/>
        <w:lang w:val="en-US" w:eastAsia="en-US" w:bidi="ar-SA"/>
      </w:rPr>
    </w:lvl>
    <w:lvl w:ilvl="1" w:tplc="CFC6916A">
      <w:numFmt w:val="bullet"/>
      <w:lvlText w:val="•"/>
      <w:lvlJc w:val="left"/>
      <w:pPr>
        <w:ind w:left="699" w:hanging="284"/>
      </w:pPr>
      <w:rPr>
        <w:rFonts w:ascii="Verdana" w:eastAsia="Verdana" w:hAnsi="Verdana" w:cs="Verdana" w:hint="default"/>
        <w:spacing w:val="0"/>
        <w:w w:val="83"/>
        <w:lang w:val="en-US" w:eastAsia="en-US" w:bidi="ar-SA"/>
      </w:rPr>
    </w:lvl>
    <w:lvl w:ilvl="2" w:tplc="11924A7A">
      <w:numFmt w:val="bullet"/>
      <w:lvlText w:val="•"/>
      <w:lvlJc w:val="left"/>
      <w:pPr>
        <w:ind w:left="1559" w:hanging="284"/>
      </w:pPr>
      <w:rPr>
        <w:rFonts w:hint="default"/>
        <w:lang w:val="en-US" w:eastAsia="en-US" w:bidi="ar-SA"/>
      </w:rPr>
    </w:lvl>
    <w:lvl w:ilvl="3" w:tplc="AC945BF2">
      <w:numFmt w:val="bullet"/>
      <w:lvlText w:val="•"/>
      <w:lvlJc w:val="left"/>
      <w:pPr>
        <w:ind w:left="2419" w:hanging="284"/>
      </w:pPr>
      <w:rPr>
        <w:rFonts w:hint="default"/>
        <w:lang w:val="en-US" w:eastAsia="en-US" w:bidi="ar-SA"/>
      </w:rPr>
    </w:lvl>
    <w:lvl w:ilvl="4" w:tplc="D174D016">
      <w:numFmt w:val="bullet"/>
      <w:lvlText w:val="•"/>
      <w:lvlJc w:val="left"/>
      <w:pPr>
        <w:ind w:left="3279" w:hanging="284"/>
      </w:pPr>
      <w:rPr>
        <w:rFonts w:hint="default"/>
        <w:lang w:val="en-US" w:eastAsia="en-US" w:bidi="ar-SA"/>
      </w:rPr>
    </w:lvl>
    <w:lvl w:ilvl="5" w:tplc="7B9EEEDA">
      <w:numFmt w:val="bullet"/>
      <w:lvlText w:val="•"/>
      <w:lvlJc w:val="left"/>
      <w:pPr>
        <w:ind w:left="4138" w:hanging="284"/>
      </w:pPr>
      <w:rPr>
        <w:rFonts w:hint="default"/>
        <w:lang w:val="en-US" w:eastAsia="en-US" w:bidi="ar-SA"/>
      </w:rPr>
    </w:lvl>
    <w:lvl w:ilvl="6" w:tplc="AEDE1C52">
      <w:numFmt w:val="bullet"/>
      <w:lvlText w:val="•"/>
      <w:lvlJc w:val="left"/>
      <w:pPr>
        <w:ind w:left="4998" w:hanging="284"/>
      </w:pPr>
      <w:rPr>
        <w:rFonts w:hint="default"/>
        <w:lang w:val="en-US" w:eastAsia="en-US" w:bidi="ar-SA"/>
      </w:rPr>
    </w:lvl>
    <w:lvl w:ilvl="7" w:tplc="EFE49BC4">
      <w:numFmt w:val="bullet"/>
      <w:lvlText w:val="•"/>
      <w:lvlJc w:val="left"/>
      <w:pPr>
        <w:ind w:left="5858" w:hanging="284"/>
      </w:pPr>
      <w:rPr>
        <w:rFonts w:hint="default"/>
        <w:lang w:val="en-US" w:eastAsia="en-US" w:bidi="ar-SA"/>
      </w:rPr>
    </w:lvl>
    <w:lvl w:ilvl="8" w:tplc="4B02DC98">
      <w:numFmt w:val="bullet"/>
      <w:lvlText w:val="•"/>
      <w:lvlJc w:val="left"/>
      <w:pPr>
        <w:ind w:left="6718" w:hanging="284"/>
      </w:pPr>
      <w:rPr>
        <w:rFonts w:hint="default"/>
        <w:lang w:val="en-US" w:eastAsia="en-US" w:bidi="ar-SA"/>
      </w:rPr>
    </w:lvl>
  </w:abstractNum>
  <w:abstractNum w:abstractNumId="53" w15:restartNumberingAfterBreak="0">
    <w:nsid w:val="76672256"/>
    <w:multiLevelType w:val="hybridMultilevel"/>
    <w:tmpl w:val="DDA0F26E"/>
    <w:lvl w:ilvl="0" w:tplc="10EC8B98">
      <w:numFmt w:val="bullet"/>
      <w:lvlText w:val="•"/>
      <w:lvlJc w:val="left"/>
      <w:pPr>
        <w:ind w:left="914" w:hanging="28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3"/>
        <w:sz w:val="20"/>
        <w:szCs w:val="20"/>
        <w:lang w:val="en-US" w:eastAsia="en-US" w:bidi="ar-SA"/>
      </w:rPr>
    </w:lvl>
    <w:lvl w:ilvl="1" w:tplc="B836A63E">
      <w:numFmt w:val="bullet"/>
      <w:lvlText w:val="•"/>
      <w:lvlJc w:val="left"/>
      <w:pPr>
        <w:ind w:left="1709" w:hanging="284"/>
      </w:pPr>
      <w:rPr>
        <w:rFonts w:hint="default"/>
        <w:lang w:val="en-US" w:eastAsia="en-US" w:bidi="ar-SA"/>
      </w:rPr>
    </w:lvl>
    <w:lvl w:ilvl="2" w:tplc="111A7052">
      <w:numFmt w:val="bullet"/>
      <w:lvlText w:val="•"/>
      <w:lvlJc w:val="left"/>
      <w:pPr>
        <w:ind w:left="2499" w:hanging="284"/>
      </w:pPr>
      <w:rPr>
        <w:rFonts w:hint="default"/>
        <w:lang w:val="en-US" w:eastAsia="en-US" w:bidi="ar-SA"/>
      </w:rPr>
    </w:lvl>
    <w:lvl w:ilvl="3" w:tplc="5DD66066">
      <w:numFmt w:val="bullet"/>
      <w:lvlText w:val="•"/>
      <w:lvlJc w:val="left"/>
      <w:pPr>
        <w:ind w:left="3289" w:hanging="284"/>
      </w:pPr>
      <w:rPr>
        <w:rFonts w:hint="default"/>
        <w:lang w:val="en-US" w:eastAsia="en-US" w:bidi="ar-SA"/>
      </w:rPr>
    </w:lvl>
    <w:lvl w:ilvl="4" w:tplc="C83A10BC">
      <w:numFmt w:val="bullet"/>
      <w:lvlText w:val="•"/>
      <w:lvlJc w:val="left"/>
      <w:pPr>
        <w:ind w:left="4079" w:hanging="284"/>
      </w:pPr>
      <w:rPr>
        <w:rFonts w:hint="default"/>
        <w:lang w:val="en-US" w:eastAsia="en-US" w:bidi="ar-SA"/>
      </w:rPr>
    </w:lvl>
    <w:lvl w:ilvl="5" w:tplc="6534DD3A">
      <w:numFmt w:val="bullet"/>
      <w:lvlText w:val="•"/>
      <w:lvlJc w:val="left"/>
      <w:pPr>
        <w:ind w:left="4868" w:hanging="284"/>
      </w:pPr>
      <w:rPr>
        <w:rFonts w:hint="default"/>
        <w:lang w:val="en-US" w:eastAsia="en-US" w:bidi="ar-SA"/>
      </w:rPr>
    </w:lvl>
    <w:lvl w:ilvl="6" w:tplc="85EAD3A2">
      <w:numFmt w:val="bullet"/>
      <w:lvlText w:val="•"/>
      <w:lvlJc w:val="left"/>
      <w:pPr>
        <w:ind w:left="5658" w:hanging="284"/>
      </w:pPr>
      <w:rPr>
        <w:rFonts w:hint="default"/>
        <w:lang w:val="en-US" w:eastAsia="en-US" w:bidi="ar-SA"/>
      </w:rPr>
    </w:lvl>
    <w:lvl w:ilvl="7" w:tplc="652CE1D8">
      <w:numFmt w:val="bullet"/>
      <w:lvlText w:val="•"/>
      <w:lvlJc w:val="left"/>
      <w:pPr>
        <w:ind w:left="6448" w:hanging="284"/>
      </w:pPr>
      <w:rPr>
        <w:rFonts w:hint="default"/>
        <w:lang w:val="en-US" w:eastAsia="en-US" w:bidi="ar-SA"/>
      </w:rPr>
    </w:lvl>
    <w:lvl w:ilvl="8" w:tplc="972CF50C">
      <w:numFmt w:val="bullet"/>
      <w:lvlText w:val="•"/>
      <w:lvlJc w:val="left"/>
      <w:pPr>
        <w:ind w:left="7238" w:hanging="284"/>
      </w:pPr>
      <w:rPr>
        <w:rFonts w:hint="default"/>
        <w:lang w:val="en-US" w:eastAsia="en-US" w:bidi="ar-SA"/>
      </w:rPr>
    </w:lvl>
  </w:abstractNum>
  <w:abstractNum w:abstractNumId="54" w15:restartNumberingAfterBreak="0">
    <w:nsid w:val="789119D8"/>
    <w:multiLevelType w:val="hybridMultilevel"/>
    <w:tmpl w:val="31084AE6"/>
    <w:lvl w:ilvl="0" w:tplc="A844D81C">
      <w:numFmt w:val="bullet"/>
      <w:lvlText w:val=""/>
      <w:lvlJc w:val="left"/>
      <w:pPr>
        <w:ind w:left="1773" w:hanging="30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102"/>
        <w:sz w:val="18"/>
        <w:szCs w:val="18"/>
        <w:lang w:val="en-US" w:eastAsia="en-US" w:bidi="ar-SA"/>
      </w:rPr>
    </w:lvl>
    <w:lvl w:ilvl="1" w:tplc="35542B0C">
      <w:numFmt w:val="bullet"/>
      <w:lvlText w:val="•"/>
      <w:lvlJc w:val="left"/>
      <w:pPr>
        <w:ind w:left="2483" w:hanging="302"/>
      </w:pPr>
      <w:rPr>
        <w:rFonts w:hint="default"/>
        <w:lang w:val="en-US" w:eastAsia="en-US" w:bidi="ar-SA"/>
      </w:rPr>
    </w:lvl>
    <w:lvl w:ilvl="2" w:tplc="CAE404A2">
      <w:numFmt w:val="bullet"/>
      <w:lvlText w:val="•"/>
      <w:lvlJc w:val="left"/>
      <w:pPr>
        <w:ind w:left="3187" w:hanging="302"/>
      </w:pPr>
      <w:rPr>
        <w:rFonts w:hint="default"/>
        <w:lang w:val="en-US" w:eastAsia="en-US" w:bidi="ar-SA"/>
      </w:rPr>
    </w:lvl>
    <w:lvl w:ilvl="3" w:tplc="2ED618B4">
      <w:numFmt w:val="bullet"/>
      <w:lvlText w:val="•"/>
      <w:lvlJc w:val="left"/>
      <w:pPr>
        <w:ind w:left="3891" w:hanging="302"/>
      </w:pPr>
      <w:rPr>
        <w:rFonts w:hint="default"/>
        <w:lang w:val="en-US" w:eastAsia="en-US" w:bidi="ar-SA"/>
      </w:rPr>
    </w:lvl>
    <w:lvl w:ilvl="4" w:tplc="22EC3268">
      <w:numFmt w:val="bullet"/>
      <w:lvlText w:val="•"/>
      <w:lvlJc w:val="left"/>
      <w:pPr>
        <w:ind w:left="4595" w:hanging="302"/>
      </w:pPr>
      <w:rPr>
        <w:rFonts w:hint="default"/>
        <w:lang w:val="en-US" w:eastAsia="en-US" w:bidi="ar-SA"/>
      </w:rPr>
    </w:lvl>
    <w:lvl w:ilvl="5" w:tplc="4FF0256A">
      <w:numFmt w:val="bullet"/>
      <w:lvlText w:val="•"/>
      <w:lvlJc w:val="left"/>
      <w:pPr>
        <w:ind w:left="5298" w:hanging="302"/>
      </w:pPr>
      <w:rPr>
        <w:rFonts w:hint="default"/>
        <w:lang w:val="en-US" w:eastAsia="en-US" w:bidi="ar-SA"/>
      </w:rPr>
    </w:lvl>
    <w:lvl w:ilvl="6" w:tplc="D7126E2C">
      <w:numFmt w:val="bullet"/>
      <w:lvlText w:val="•"/>
      <w:lvlJc w:val="left"/>
      <w:pPr>
        <w:ind w:left="6002" w:hanging="302"/>
      </w:pPr>
      <w:rPr>
        <w:rFonts w:hint="default"/>
        <w:lang w:val="en-US" w:eastAsia="en-US" w:bidi="ar-SA"/>
      </w:rPr>
    </w:lvl>
    <w:lvl w:ilvl="7" w:tplc="21E4940C">
      <w:numFmt w:val="bullet"/>
      <w:lvlText w:val="•"/>
      <w:lvlJc w:val="left"/>
      <w:pPr>
        <w:ind w:left="6706" w:hanging="302"/>
      </w:pPr>
      <w:rPr>
        <w:rFonts w:hint="default"/>
        <w:lang w:val="en-US" w:eastAsia="en-US" w:bidi="ar-SA"/>
      </w:rPr>
    </w:lvl>
    <w:lvl w:ilvl="8" w:tplc="2F88EFE6">
      <w:numFmt w:val="bullet"/>
      <w:lvlText w:val="•"/>
      <w:lvlJc w:val="left"/>
      <w:pPr>
        <w:ind w:left="7410" w:hanging="302"/>
      </w:pPr>
      <w:rPr>
        <w:rFonts w:hint="default"/>
        <w:lang w:val="en-US" w:eastAsia="en-US" w:bidi="ar-SA"/>
      </w:rPr>
    </w:lvl>
  </w:abstractNum>
  <w:abstractNum w:abstractNumId="55" w15:restartNumberingAfterBreak="0">
    <w:nsid w:val="7B722588"/>
    <w:multiLevelType w:val="multilevel"/>
    <w:tmpl w:val="FA425D9E"/>
    <w:lvl w:ilvl="0">
      <w:start w:val="1"/>
      <w:numFmt w:val="decimal"/>
      <w:lvlText w:val="%1"/>
      <w:lvlJc w:val="left"/>
      <w:pPr>
        <w:ind w:left="698" w:hanging="56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98" w:hanging="568"/>
      </w:pPr>
      <w:rPr>
        <w:rFonts w:ascii="Arial" w:eastAsia="Arial" w:hAnsi="Arial" w:cs="Arial" w:hint="default"/>
        <w:b/>
        <w:bCs/>
        <w:i w:val="0"/>
        <w:iCs w:val="0"/>
        <w:color w:val="231F20"/>
        <w:spacing w:val="-2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414" w:hanging="28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3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312" w:hanging="28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19" w:hanging="2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5" w:hanging="2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32" w:hanging="2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38" w:hanging="2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344" w:hanging="284"/>
      </w:pPr>
      <w:rPr>
        <w:rFonts w:hint="default"/>
        <w:lang w:val="en-US" w:eastAsia="en-US" w:bidi="ar-SA"/>
      </w:rPr>
    </w:lvl>
  </w:abstractNum>
  <w:num w:numId="1" w16cid:durableId="1765372185">
    <w:abstractNumId w:val="25"/>
  </w:num>
  <w:num w:numId="2" w16cid:durableId="1221677291">
    <w:abstractNumId w:val="43"/>
  </w:num>
  <w:num w:numId="3" w16cid:durableId="1577864352">
    <w:abstractNumId w:val="15"/>
  </w:num>
  <w:num w:numId="4" w16cid:durableId="1642539710">
    <w:abstractNumId w:val="9"/>
  </w:num>
  <w:num w:numId="5" w16cid:durableId="464009741">
    <w:abstractNumId w:val="29"/>
  </w:num>
  <w:num w:numId="6" w16cid:durableId="602222141">
    <w:abstractNumId w:val="17"/>
  </w:num>
  <w:num w:numId="7" w16cid:durableId="462580594">
    <w:abstractNumId w:val="39"/>
  </w:num>
  <w:num w:numId="8" w16cid:durableId="377508677">
    <w:abstractNumId w:val="50"/>
  </w:num>
  <w:num w:numId="9" w16cid:durableId="1715157247">
    <w:abstractNumId w:val="52"/>
  </w:num>
  <w:num w:numId="10" w16cid:durableId="1376395240">
    <w:abstractNumId w:val="36"/>
  </w:num>
  <w:num w:numId="11" w16cid:durableId="975990163">
    <w:abstractNumId w:val="23"/>
  </w:num>
  <w:num w:numId="12" w16cid:durableId="1213426530">
    <w:abstractNumId w:val="18"/>
  </w:num>
  <w:num w:numId="13" w16cid:durableId="1154837845">
    <w:abstractNumId w:val="42"/>
  </w:num>
  <w:num w:numId="14" w16cid:durableId="262953373">
    <w:abstractNumId w:val="5"/>
  </w:num>
  <w:num w:numId="15" w16cid:durableId="907033436">
    <w:abstractNumId w:val="3"/>
  </w:num>
  <w:num w:numId="16" w16cid:durableId="1336881525">
    <w:abstractNumId w:val="20"/>
  </w:num>
  <w:num w:numId="17" w16cid:durableId="761148433">
    <w:abstractNumId w:val="13"/>
  </w:num>
  <w:num w:numId="18" w16cid:durableId="341976609">
    <w:abstractNumId w:val="1"/>
  </w:num>
  <w:num w:numId="19" w16cid:durableId="443765260">
    <w:abstractNumId w:val="19"/>
  </w:num>
  <w:num w:numId="20" w16cid:durableId="2108382730">
    <w:abstractNumId w:val="14"/>
  </w:num>
  <w:num w:numId="21" w16cid:durableId="1177647016">
    <w:abstractNumId w:val="48"/>
  </w:num>
  <w:num w:numId="22" w16cid:durableId="150761065">
    <w:abstractNumId w:val="49"/>
  </w:num>
  <w:num w:numId="23" w16cid:durableId="670909373">
    <w:abstractNumId w:val="7"/>
  </w:num>
  <w:num w:numId="24" w16cid:durableId="1368598824">
    <w:abstractNumId w:val="45"/>
  </w:num>
  <w:num w:numId="25" w16cid:durableId="1628850696">
    <w:abstractNumId w:val="8"/>
  </w:num>
  <w:num w:numId="26" w16cid:durableId="1320385034">
    <w:abstractNumId w:val="21"/>
  </w:num>
  <w:num w:numId="27" w16cid:durableId="1254364066">
    <w:abstractNumId w:val="40"/>
  </w:num>
  <w:num w:numId="28" w16cid:durableId="1102804575">
    <w:abstractNumId w:val="31"/>
  </w:num>
  <w:num w:numId="29" w16cid:durableId="1125081198">
    <w:abstractNumId w:val="33"/>
  </w:num>
  <w:num w:numId="30" w16cid:durableId="1178468948">
    <w:abstractNumId w:val="27"/>
  </w:num>
  <w:num w:numId="31" w16cid:durableId="845362374">
    <w:abstractNumId w:val="12"/>
  </w:num>
  <w:num w:numId="32" w16cid:durableId="1045059421">
    <w:abstractNumId w:val="28"/>
  </w:num>
  <w:num w:numId="33" w16cid:durableId="219099445">
    <w:abstractNumId w:val="11"/>
  </w:num>
  <w:num w:numId="34" w16cid:durableId="591550337">
    <w:abstractNumId w:val="0"/>
  </w:num>
  <w:num w:numId="35" w16cid:durableId="584218948">
    <w:abstractNumId w:val="4"/>
  </w:num>
  <w:num w:numId="36" w16cid:durableId="1712263557">
    <w:abstractNumId w:val="55"/>
  </w:num>
  <w:num w:numId="37" w16cid:durableId="787428096">
    <w:abstractNumId w:val="26"/>
  </w:num>
  <w:num w:numId="38" w16cid:durableId="1856504992">
    <w:abstractNumId w:val="30"/>
  </w:num>
  <w:num w:numId="39" w16cid:durableId="1760129272">
    <w:abstractNumId w:val="46"/>
  </w:num>
  <w:num w:numId="40" w16cid:durableId="190848880">
    <w:abstractNumId w:val="35"/>
  </w:num>
  <w:num w:numId="41" w16cid:durableId="912423992">
    <w:abstractNumId w:val="2"/>
  </w:num>
  <w:num w:numId="42" w16cid:durableId="1966690118">
    <w:abstractNumId w:val="32"/>
  </w:num>
  <w:num w:numId="43" w16cid:durableId="1191995090">
    <w:abstractNumId w:val="44"/>
  </w:num>
  <w:num w:numId="44" w16cid:durableId="707922315">
    <w:abstractNumId w:val="54"/>
  </w:num>
  <w:num w:numId="45" w16cid:durableId="2058817373">
    <w:abstractNumId w:val="24"/>
  </w:num>
  <w:num w:numId="46" w16cid:durableId="1194881861">
    <w:abstractNumId w:val="47"/>
  </w:num>
  <w:num w:numId="47" w16cid:durableId="1893079925">
    <w:abstractNumId w:val="38"/>
  </w:num>
  <w:num w:numId="48" w16cid:durableId="1758743718">
    <w:abstractNumId w:val="16"/>
  </w:num>
  <w:num w:numId="49" w16cid:durableId="1240363442">
    <w:abstractNumId w:val="22"/>
  </w:num>
  <w:num w:numId="50" w16cid:durableId="647249049">
    <w:abstractNumId w:val="41"/>
  </w:num>
  <w:num w:numId="51" w16cid:durableId="1718309452">
    <w:abstractNumId w:val="34"/>
  </w:num>
  <w:num w:numId="52" w16cid:durableId="570777263">
    <w:abstractNumId w:val="6"/>
  </w:num>
  <w:num w:numId="53" w16cid:durableId="1026904372">
    <w:abstractNumId w:val="53"/>
  </w:num>
  <w:num w:numId="54" w16cid:durableId="1259866838">
    <w:abstractNumId w:val="51"/>
  </w:num>
  <w:num w:numId="55" w16cid:durableId="1499925838">
    <w:abstractNumId w:val="10"/>
  </w:num>
  <w:num w:numId="56" w16cid:durableId="1931155050">
    <w:abstractNumId w:val="37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A22C9"/>
    <w:rsid w:val="00145A1C"/>
    <w:rsid w:val="0021601C"/>
    <w:rsid w:val="002223E8"/>
    <w:rsid w:val="003F0F47"/>
    <w:rsid w:val="00417E1F"/>
    <w:rsid w:val="00542B8C"/>
    <w:rsid w:val="005C700E"/>
    <w:rsid w:val="007F22D0"/>
    <w:rsid w:val="008A22C9"/>
    <w:rsid w:val="008C0725"/>
    <w:rsid w:val="008D21D4"/>
    <w:rsid w:val="009B023C"/>
    <w:rsid w:val="00A57A02"/>
    <w:rsid w:val="00AF28EF"/>
    <w:rsid w:val="00DA2851"/>
    <w:rsid w:val="00E31E92"/>
    <w:rsid w:val="00E938D0"/>
    <w:rsid w:val="00F6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B2E3EA"/>
  <w15:docId w15:val="{1B9A78C1-D179-4E7B-A248-773F96FDC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ookman Old Style" w:eastAsia="Bookman Old Style" w:hAnsi="Bookman Old Style" w:cs="Bookman Old Style"/>
    </w:rPr>
  </w:style>
  <w:style w:type="paragraph" w:styleId="Heading1">
    <w:name w:val="heading 1"/>
    <w:basedOn w:val="Normal"/>
    <w:uiPriority w:val="9"/>
    <w:qFormat/>
    <w:pPr>
      <w:ind w:left="286" w:right="132"/>
      <w:jc w:val="center"/>
      <w:outlineLvl w:val="0"/>
    </w:pPr>
    <w:rPr>
      <w:rFonts w:ascii="Arial" w:eastAsia="Arial" w:hAnsi="Arial" w:cs="Arial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ind w:left="582" w:right="132"/>
      <w:jc w:val="center"/>
      <w:outlineLvl w:val="1"/>
    </w:pPr>
    <w:rPr>
      <w:rFonts w:ascii="Arial" w:eastAsia="Arial" w:hAnsi="Arial" w:cs="Arial"/>
      <w:b/>
      <w:bCs/>
      <w:sz w:val="27"/>
      <w:szCs w:val="27"/>
    </w:rPr>
  </w:style>
  <w:style w:type="paragraph" w:styleId="Heading3">
    <w:name w:val="heading 3"/>
    <w:basedOn w:val="Normal"/>
    <w:uiPriority w:val="9"/>
    <w:unhideWhenUsed/>
    <w:qFormat/>
    <w:pPr>
      <w:ind w:left="63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ind w:left="130"/>
      <w:jc w:val="both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130"/>
      <w:outlineLvl w:val="4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0"/>
      <w:ind w:left="130"/>
    </w:pPr>
    <w:rPr>
      <w:rFonts w:ascii="Arial" w:eastAsia="Arial" w:hAnsi="Arial" w:cs="Arial"/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60"/>
      <w:ind w:left="130"/>
    </w:pPr>
    <w:rPr>
      <w:rFonts w:ascii="Arial" w:eastAsia="Arial" w:hAnsi="Arial" w:cs="Arial"/>
      <w:sz w:val="20"/>
      <w:szCs w:val="20"/>
    </w:rPr>
  </w:style>
  <w:style w:type="paragraph" w:styleId="TOC3">
    <w:name w:val="toc 3"/>
    <w:basedOn w:val="Normal"/>
    <w:uiPriority w:val="1"/>
    <w:qFormat/>
    <w:pPr>
      <w:spacing w:before="120"/>
      <w:ind w:left="416"/>
    </w:pPr>
    <w:rPr>
      <w:rFonts w:ascii="Arial" w:eastAsia="Arial" w:hAnsi="Arial" w:cs="Arial"/>
      <w:b/>
      <w:bCs/>
      <w:sz w:val="20"/>
      <w:szCs w:val="20"/>
    </w:rPr>
  </w:style>
  <w:style w:type="paragraph" w:styleId="TOC4">
    <w:name w:val="toc 4"/>
    <w:basedOn w:val="Normal"/>
    <w:uiPriority w:val="1"/>
    <w:qFormat/>
    <w:pPr>
      <w:spacing w:before="60"/>
      <w:ind w:left="416"/>
    </w:pPr>
    <w:rPr>
      <w:rFonts w:ascii="Arial" w:eastAsia="Arial" w:hAnsi="Arial" w:cs="Arial"/>
      <w:sz w:val="20"/>
      <w:szCs w:val="20"/>
    </w:rPr>
  </w:style>
  <w:style w:type="paragraph" w:styleId="TOC5">
    <w:name w:val="toc 5"/>
    <w:basedOn w:val="Normal"/>
    <w:uiPriority w:val="1"/>
    <w:qFormat/>
    <w:pPr>
      <w:spacing w:before="760" w:after="20"/>
      <w:ind w:left="579" w:right="280"/>
      <w:jc w:val="center"/>
    </w:pPr>
    <w:rPr>
      <w:rFonts w:ascii="Arial" w:eastAsia="Arial" w:hAnsi="Arial" w:cs="Arial"/>
      <w:sz w:val="16"/>
      <w:szCs w:val="16"/>
    </w:rPr>
  </w:style>
  <w:style w:type="paragraph" w:styleId="TOC6">
    <w:name w:val="toc 6"/>
    <w:basedOn w:val="Normal"/>
    <w:uiPriority w:val="1"/>
    <w:qFormat/>
    <w:pPr>
      <w:spacing w:before="1"/>
      <w:ind w:left="1268"/>
    </w:pPr>
    <w:rPr>
      <w:rFonts w:ascii="Arial" w:eastAsia="Arial" w:hAnsi="Arial" w:cs="Arial"/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414" w:hanging="284"/>
    </w:pPr>
  </w:style>
  <w:style w:type="paragraph" w:customStyle="1" w:styleId="TableParagraph">
    <w:name w:val="Table Paragraph"/>
    <w:basedOn w:val="Normal"/>
    <w:uiPriority w:val="1"/>
    <w:qFormat/>
    <w:pPr>
      <w:jc w:val="right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data.gov.au/dataset/australian-government-consolidated-financial-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finance.gov.au/publications/commonwealth-consolidated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budget.gov.a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data.gov.au/dataset/australian-government-general-government-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finance.gov.au/publications/commonwealth-monthly-financial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A8AD5-19FF-4048-AE9E-C7A2744E1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17</Pages>
  <Words>2645</Words>
  <Characters>14973</Characters>
  <Application>Microsoft Office Word</Application>
  <DocSecurity>0</DocSecurity>
  <Lines>1069</Lines>
  <Paragraphs>629</Paragraphs>
  <ScaleCrop>false</ScaleCrop>
  <Company/>
  <LinksUpToDate>false</LinksUpToDate>
  <CharactersWithSpaces>16989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[SEC=OFFICIAL]</cp:keywords>
  <cp:lastModifiedBy>Rodil, Maricel</cp:lastModifiedBy>
  <cp:revision>15</cp:revision>
  <dcterms:created xsi:type="dcterms:W3CDTF">2024-12-05T00:04:00Z</dcterms:created>
  <dcterms:modified xsi:type="dcterms:W3CDTF">2024-12-05T03:36:00Z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2024-12-05T00:00:00Z</vt:filetime>
  </property>
  <property fmtid="{D5CDD505-2E9C-101B-9397-08002B2CF9AE}" pid="3" name="LastSaved">
    <vt:filetime>2024-12-04T00:00:00Z</vt:filetime>
  </property>
  <property fmtid="{D5CDD505-2E9C-101B-9397-08002B2CF9AE}" pid="4" name="Producer">
    <vt:lpwstr>Creo Normalizer JTP</vt:lpwstr>
  </property>
  <property fmtid="{D5CDD505-2E9C-101B-9397-08002B2CF9AE}" pid="5" name="PM_Namespace">
    <vt:lpwstr>gov.au</vt:lpwstr>
  </property>
  <property fmtid="{D5CDD505-2E9C-101B-9397-08002B2CF9AE}" pid="6" name="PM_Caveats_Count">
    <vt:lpwstr>0</vt:lpwstr>
  </property>
  <property fmtid="{D5CDD505-2E9C-101B-9397-08002B2CF9AE}" pid="7" name="PM_Version">
    <vt:lpwstr>2018.4</vt:lpwstr>
  </property>
  <property fmtid="{D5CDD505-2E9C-101B-9397-08002B2CF9AE}" pid="8" name="PM_Note">
    <vt:lpwstr/>
  </property>
  <property fmtid="{D5CDD505-2E9C-101B-9397-08002B2CF9AE}" pid="9" name="PMHMAC">
    <vt:lpwstr>v=2022.1;a=SHA256;h=4D3B51FCB5E3E6880BE9225A5617C0906FA988E239E8457B878C53E0514FB4FE</vt:lpwstr>
  </property>
  <property fmtid="{D5CDD505-2E9C-101B-9397-08002B2CF9AE}" pid="10" name="PM_Qualifier">
    <vt:lpwstr/>
  </property>
  <property fmtid="{D5CDD505-2E9C-101B-9397-08002B2CF9AE}" pid="11" name="PM_SecurityClassification">
    <vt:lpwstr>OFFICIAL</vt:lpwstr>
  </property>
  <property fmtid="{D5CDD505-2E9C-101B-9397-08002B2CF9AE}" pid="12" name="PM_ProtectiveMarkingValue_Header">
    <vt:lpwstr>OFFICIAL</vt:lpwstr>
  </property>
  <property fmtid="{D5CDD505-2E9C-101B-9397-08002B2CF9AE}" pid="13" name="PM_OriginationTimeStamp">
    <vt:lpwstr>2024-12-05T00:38:28Z</vt:lpwstr>
  </property>
  <property fmtid="{D5CDD505-2E9C-101B-9397-08002B2CF9AE}" pid="14" name="PM_Markers">
    <vt:lpwstr/>
  </property>
  <property fmtid="{D5CDD505-2E9C-101B-9397-08002B2CF9AE}" pid="15" name="MSIP_Label_87d6481e-ccdd-4ab6-8b26-05a0df5699e7_Name">
    <vt:lpwstr>OFFICIAL</vt:lpwstr>
  </property>
  <property fmtid="{D5CDD505-2E9C-101B-9397-08002B2CF9AE}" pid="16" name="MSIP_Label_87d6481e-ccdd-4ab6-8b26-05a0df5699e7_SiteId">
    <vt:lpwstr>08954cee-4782-4ff6-9ad5-1997dccef4b0</vt:lpwstr>
  </property>
  <property fmtid="{D5CDD505-2E9C-101B-9397-08002B2CF9AE}" pid="17" name="MSIP_Label_87d6481e-ccdd-4ab6-8b26-05a0df5699e7_Enabled">
    <vt:lpwstr>true</vt:lpwstr>
  </property>
  <property fmtid="{D5CDD505-2E9C-101B-9397-08002B2CF9AE}" pid="18" name="PM_OriginatorUserAccountName_SHA256">
    <vt:lpwstr>67DB578E131F8EAEE8CD707F06686CDA31210336F9EE1FA1C95985BCFDC1EDBE</vt:lpwstr>
  </property>
  <property fmtid="{D5CDD505-2E9C-101B-9397-08002B2CF9AE}" pid="19" name="MSIP_Label_87d6481e-ccdd-4ab6-8b26-05a0df5699e7_SetDate">
    <vt:lpwstr>2024-12-05T00:38:28Z</vt:lpwstr>
  </property>
  <property fmtid="{D5CDD505-2E9C-101B-9397-08002B2CF9AE}" pid="20" name="MSIP_Label_87d6481e-ccdd-4ab6-8b26-05a0df5699e7_Method">
    <vt:lpwstr>Privileged</vt:lpwstr>
  </property>
  <property fmtid="{D5CDD505-2E9C-101B-9397-08002B2CF9AE}" pid="21" name="MSIP_Label_87d6481e-ccdd-4ab6-8b26-05a0df5699e7_ContentBits">
    <vt:lpwstr>0</vt:lpwstr>
  </property>
  <property fmtid="{D5CDD505-2E9C-101B-9397-08002B2CF9AE}" pid="22" name="MSIP_Label_87d6481e-ccdd-4ab6-8b26-05a0df5699e7_ActionId">
    <vt:lpwstr>80492ee45f7f42fba5740ef2d40ec9ce</vt:lpwstr>
  </property>
  <property fmtid="{D5CDD505-2E9C-101B-9397-08002B2CF9AE}" pid="23" name="PM_InsertionValue">
    <vt:lpwstr>OFFICIAL</vt:lpwstr>
  </property>
  <property fmtid="{D5CDD505-2E9C-101B-9397-08002B2CF9AE}" pid="24" name="PM_Originator_Hash_SHA1">
    <vt:lpwstr>7F769AC49B844DD762C61A9E1A3B3F4E893F38A3</vt:lpwstr>
  </property>
  <property fmtid="{D5CDD505-2E9C-101B-9397-08002B2CF9AE}" pid="25" name="PM_DisplayValueSecClassificationWithQualifier">
    <vt:lpwstr>OFFICIAL</vt:lpwstr>
  </property>
  <property fmtid="{D5CDD505-2E9C-101B-9397-08002B2CF9AE}" pid="26" name="PM_Originating_FileId">
    <vt:lpwstr>BFD30CD454364C5D85C549327B2DA5BD</vt:lpwstr>
  </property>
  <property fmtid="{D5CDD505-2E9C-101B-9397-08002B2CF9AE}" pid="27" name="PM_ProtectiveMarkingValue_Footer">
    <vt:lpwstr>OFFICIAL</vt:lpwstr>
  </property>
  <property fmtid="{D5CDD505-2E9C-101B-9397-08002B2CF9AE}" pid="28" name="PM_ProtectiveMarkingImage_Header">
    <vt:lpwstr>C:\Program Files\Common Files\janusNET Shared\janusSEAL\Images\DocumentSlashBlue.png</vt:lpwstr>
  </property>
  <property fmtid="{D5CDD505-2E9C-101B-9397-08002B2CF9AE}" pid="29" name="PM_ProtectiveMarkingImage_Footer">
    <vt:lpwstr>C:\Program Files\Common Files\janusNET Shared\janusSEAL\Images\DocumentSlashBlue.png</vt:lpwstr>
  </property>
  <property fmtid="{D5CDD505-2E9C-101B-9397-08002B2CF9AE}" pid="30" name="PM_Display">
    <vt:lpwstr>OFFICIAL</vt:lpwstr>
  </property>
  <property fmtid="{D5CDD505-2E9C-101B-9397-08002B2CF9AE}" pid="31" name="PM_OriginatorDomainName_SHA256">
    <vt:lpwstr>325440F6CA31C4C3BCE4433552DC42928CAAD3E2731ABE35FDE729ECEB763AF0</vt:lpwstr>
  </property>
  <property fmtid="{D5CDD505-2E9C-101B-9397-08002B2CF9AE}" pid="32" name="PMUuid">
    <vt:lpwstr>v=2022.2;d=gov.au;g=46DD6D7C-8107-577B-BC6E-F348953B2E44</vt:lpwstr>
  </property>
  <property fmtid="{D5CDD505-2E9C-101B-9397-08002B2CF9AE}" pid="33" name="PM_Hash_Version">
    <vt:lpwstr>2022.1</vt:lpwstr>
  </property>
  <property fmtid="{D5CDD505-2E9C-101B-9397-08002B2CF9AE}" pid="34" name="PM_Hash_Salt_Prev">
    <vt:lpwstr>CAF28F1E2B8C706BAF1E487E6AF56A40</vt:lpwstr>
  </property>
  <property fmtid="{D5CDD505-2E9C-101B-9397-08002B2CF9AE}" pid="35" name="PM_Hash_Salt">
    <vt:lpwstr>9684D0897A528D27CA118F774633A845</vt:lpwstr>
  </property>
  <property fmtid="{D5CDD505-2E9C-101B-9397-08002B2CF9AE}" pid="36" name="PM_Hash_SHA1">
    <vt:lpwstr>D3EF702467B595FCBDADFC55D0436A9D3E3B7677</vt:lpwstr>
  </property>
  <property fmtid="{D5CDD505-2E9C-101B-9397-08002B2CF9AE}" pid="37" name="PM_SecurityClassification_Prev">
    <vt:lpwstr>OFFICIAL</vt:lpwstr>
  </property>
  <property fmtid="{D5CDD505-2E9C-101B-9397-08002B2CF9AE}" pid="38" name="PM_Qualifier_Prev">
    <vt:lpwstr/>
  </property>
</Properties>
</file>