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3B1F" w14:textId="77777777" w:rsidR="00067572" w:rsidRPr="00D76F01" w:rsidRDefault="00067572" w:rsidP="000675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F01">
        <w:rPr>
          <w:rFonts w:asciiTheme="minorHAnsi" w:hAnsiTheme="minorHAnsi" w:cstheme="minorHAnsi"/>
          <w:sz w:val="22"/>
          <w:szCs w:val="22"/>
        </w:rPr>
        <w:t>Dr Steven Kennedy PSM</w:t>
      </w:r>
    </w:p>
    <w:p w14:paraId="7553FCC9" w14:textId="77777777" w:rsidR="00067572" w:rsidRPr="00D76F01" w:rsidRDefault="00067572" w:rsidP="000675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F01">
        <w:rPr>
          <w:rFonts w:asciiTheme="minorHAnsi" w:hAnsiTheme="minorHAnsi" w:cstheme="minorHAnsi"/>
          <w:sz w:val="22"/>
          <w:szCs w:val="22"/>
        </w:rPr>
        <w:t xml:space="preserve">Secretary </w:t>
      </w:r>
    </w:p>
    <w:p w14:paraId="321593C5" w14:textId="77777777" w:rsidR="00067572" w:rsidRPr="00D76F01" w:rsidRDefault="00067572" w:rsidP="000675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F01">
        <w:rPr>
          <w:rFonts w:asciiTheme="minorHAnsi" w:hAnsiTheme="minorHAnsi" w:cstheme="minorHAnsi"/>
          <w:sz w:val="22"/>
          <w:szCs w:val="22"/>
        </w:rPr>
        <w:t xml:space="preserve">The Treasury </w:t>
      </w:r>
    </w:p>
    <w:p w14:paraId="00D2C403" w14:textId="77777777" w:rsidR="00067572" w:rsidRPr="00D76F01" w:rsidRDefault="00067572" w:rsidP="000675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F01">
        <w:rPr>
          <w:rFonts w:asciiTheme="minorHAnsi" w:hAnsiTheme="minorHAnsi" w:cstheme="minorHAnsi"/>
          <w:sz w:val="22"/>
          <w:szCs w:val="22"/>
        </w:rPr>
        <w:t xml:space="preserve">Langton Crescent </w:t>
      </w:r>
    </w:p>
    <w:p w14:paraId="30B65998" w14:textId="77777777" w:rsidR="00067572" w:rsidRDefault="00067572" w:rsidP="000675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D76F01">
        <w:rPr>
          <w:rFonts w:asciiTheme="minorHAnsi" w:hAnsiTheme="minorHAnsi" w:cstheme="minorHAnsi"/>
          <w:sz w:val="22"/>
          <w:szCs w:val="22"/>
        </w:rPr>
        <w:t>PARKES  ACT</w:t>
      </w:r>
      <w:proofErr w:type="gramEnd"/>
      <w:r w:rsidRPr="00D76F01">
        <w:rPr>
          <w:rFonts w:asciiTheme="minorHAnsi" w:hAnsiTheme="minorHAnsi" w:cstheme="minorHAnsi"/>
          <w:sz w:val="22"/>
          <w:szCs w:val="22"/>
        </w:rPr>
        <w:t xml:space="preserve">  2600</w:t>
      </w:r>
    </w:p>
    <w:p w14:paraId="3F758A67" w14:textId="77777777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4C5B64E4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Dear</w:t>
      </w:r>
      <w:r w:rsidR="000043FA">
        <w:rPr>
          <w:rFonts w:cstheme="minorHAnsi"/>
          <w:sz w:val="23"/>
          <w:szCs w:val="23"/>
        </w:rPr>
        <w:t xml:space="preserve"> Dr Kennedy</w:t>
      </w:r>
      <w:r w:rsidRPr="00A311BC">
        <w:rPr>
          <w:rFonts w:cstheme="minorHAnsi"/>
          <w:sz w:val="23"/>
          <w:szCs w:val="23"/>
        </w:rPr>
        <w:t xml:space="preserve"> </w:t>
      </w:r>
    </w:p>
    <w:p w14:paraId="427A8C1A" w14:textId="37AA51B0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BD1D5A">
        <w:rPr>
          <w:rFonts w:cstheme="minorHAnsi"/>
          <w:b/>
          <w:caps/>
          <w:sz w:val="23"/>
          <w:szCs w:val="23"/>
        </w:rPr>
        <w:t xml:space="preserve">tax cuts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  <w:r w:rsidR="00BD1D5A">
        <w:rPr>
          <w:rFonts w:cstheme="minorHAnsi"/>
          <w:b/>
          <w:caps/>
          <w:sz w:val="23"/>
          <w:szCs w:val="23"/>
        </w:rPr>
        <w:t xml:space="preserve"> extension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3B2DBF8C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BD1D5A">
        <w:rPr>
          <w:rFonts w:cstheme="minorHAnsi"/>
          <w:sz w:val="23"/>
          <w:szCs w:val="23"/>
        </w:rPr>
        <w:t>17 June 2024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BD1D5A">
        <w:rPr>
          <w:rFonts w:cstheme="minorHAnsi"/>
          <w:sz w:val="23"/>
          <w:szCs w:val="23"/>
        </w:rPr>
        <w:t xml:space="preserve">Tax Cuts campaign extension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206CF2" w:rsidRPr="00A22E96">
        <w:rPr>
          <w:rFonts w:cstheme="minorHAnsi"/>
          <w:sz w:val="23"/>
          <w:szCs w:val="23"/>
        </w:rPr>
        <w:t>Department</w:t>
      </w:r>
      <w:r w:rsidR="00A22E96">
        <w:rPr>
          <w:rFonts w:cstheme="minorHAnsi"/>
          <w:sz w:val="23"/>
          <w:szCs w:val="23"/>
        </w:rPr>
        <w:t xml:space="preserve"> of the Treasury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651A1F32" w:rsidR="004C58F2" w:rsidRPr="00A311BC" w:rsidRDefault="004C58F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communications </w:t>
      </w:r>
      <w:r w:rsidR="00F3203D"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4C59B6B5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17023F">
        <w:rPr>
          <w:rFonts w:cstheme="minorHAnsi"/>
          <w:sz w:val="23"/>
          <w:szCs w:val="23"/>
        </w:rPr>
        <w:t xml:space="preserve">Tax Cuts campaign extension </w:t>
      </w:r>
      <w:proofErr w:type="gramStart"/>
      <w:r w:rsidRPr="00A311BC">
        <w:rPr>
          <w:rFonts w:cstheme="minorHAnsi"/>
          <w:sz w:val="23"/>
          <w:szCs w:val="23"/>
        </w:rPr>
        <w:t>is capable of complying</w:t>
      </w:r>
      <w:proofErr w:type="gramEnd"/>
      <w:r w:rsidRPr="00A311BC">
        <w:rPr>
          <w:rFonts w:cstheme="minorHAnsi"/>
          <w:sz w:val="23"/>
          <w:szCs w:val="23"/>
        </w:rPr>
        <w:t xml:space="preserve">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0748FFBD" w14:textId="34E7CF96" w:rsidR="00313CB1" w:rsidRPr="00A311BC" w:rsidRDefault="0001432B" w:rsidP="00313CB1">
      <w:pPr>
        <w:spacing w:after="0" w:line="240" w:lineRule="auto"/>
        <w:rPr>
          <w:rFonts w:cstheme="minorHAnsi"/>
          <w:sz w:val="23"/>
          <w:szCs w:val="23"/>
        </w:rPr>
      </w:pPr>
      <w:r w:rsidRPr="0001432B">
        <w:rPr>
          <w:rFonts w:cstheme="minorHAnsi"/>
          <w:noProof/>
          <w:sz w:val="23"/>
          <w:szCs w:val="23"/>
        </w:rPr>
        <w:drawing>
          <wp:inline distT="0" distB="0" distL="0" distR="0" wp14:anchorId="3C138828" wp14:editId="68BEE16C">
            <wp:extent cx="1933575" cy="827578"/>
            <wp:effectExtent l="0" t="0" r="0" b="0"/>
            <wp:docPr id="2070732766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32766" name="Picture 1" descr="A signature on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7782" cy="84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6F0E1D1D" w:rsidR="00313CB1" w:rsidRPr="00A311BC" w:rsidRDefault="00122A25" w:rsidP="00313CB1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21 </w:t>
      </w:r>
      <w:r w:rsidR="0017023F">
        <w:rPr>
          <w:rFonts w:cstheme="minorHAnsi"/>
          <w:sz w:val="23"/>
          <w:szCs w:val="23"/>
        </w:rPr>
        <w:t xml:space="preserve">June 2024 </w:t>
      </w:r>
    </w:p>
    <w:sectPr w:rsidR="00313CB1" w:rsidRPr="00A311BC" w:rsidSect="00B9100B">
      <w:headerReference w:type="first" r:id="rId15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9BFE0" w14:textId="77777777" w:rsidR="007D7351" w:rsidRDefault="007D7351" w:rsidP="00FF01B4">
      <w:pPr>
        <w:spacing w:after="0" w:line="240" w:lineRule="auto"/>
      </w:pPr>
      <w:r>
        <w:separator/>
      </w:r>
    </w:p>
  </w:endnote>
  <w:endnote w:type="continuationSeparator" w:id="0">
    <w:p w14:paraId="6D0EA43E" w14:textId="77777777" w:rsidR="007D7351" w:rsidRDefault="007D7351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76B3" w14:textId="77777777" w:rsidR="007D7351" w:rsidRDefault="007D7351" w:rsidP="00FF01B4">
      <w:pPr>
        <w:spacing w:after="0" w:line="240" w:lineRule="auto"/>
      </w:pPr>
      <w:r>
        <w:separator/>
      </w:r>
    </w:p>
  </w:footnote>
  <w:footnote w:type="continuationSeparator" w:id="0">
    <w:p w14:paraId="5D384E0C" w14:textId="77777777" w:rsidR="007D7351" w:rsidRDefault="007D7351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43FA"/>
    <w:rsid w:val="000078A6"/>
    <w:rsid w:val="0001432B"/>
    <w:rsid w:val="0002208A"/>
    <w:rsid w:val="00024562"/>
    <w:rsid w:val="00043875"/>
    <w:rsid w:val="00044EBB"/>
    <w:rsid w:val="000611F6"/>
    <w:rsid w:val="00066158"/>
    <w:rsid w:val="00067572"/>
    <w:rsid w:val="0008431C"/>
    <w:rsid w:val="00091E53"/>
    <w:rsid w:val="00093E0D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22A25"/>
    <w:rsid w:val="001316A7"/>
    <w:rsid w:val="00141E68"/>
    <w:rsid w:val="001528AC"/>
    <w:rsid w:val="00164BBA"/>
    <w:rsid w:val="00170160"/>
    <w:rsid w:val="0017023F"/>
    <w:rsid w:val="0017327C"/>
    <w:rsid w:val="00177763"/>
    <w:rsid w:val="001939F5"/>
    <w:rsid w:val="00194BBE"/>
    <w:rsid w:val="00196F90"/>
    <w:rsid w:val="00197DB3"/>
    <w:rsid w:val="001B176F"/>
    <w:rsid w:val="001B431A"/>
    <w:rsid w:val="001C1A21"/>
    <w:rsid w:val="001D37C3"/>
    <w:rsid w:val="001E7DF0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128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178BA"/>
    <w:rsid w:val="00741F9E"/>
    <w:rsid w:val="007524BD"/>
    <w:rsid w:val="00753D43"/>
    <w:rsid w:val="00774762"/>
    <w:rsid w:val="00782096"/>
    <w:rsid w:val="007847DD"/>
    <w:rsid w:val="0078548E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D7351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0664"/>
    <w:rsid w:val="00A0392C"/>
    <w:rsid w:val="00A1157B"/>
    <w:rsid w:val="00A14FCC"/>
    <w:rsid w:val="00A22E96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3C7B"/>
    <w:rsid w:val="00AC422F"/>
    <w:rsid w:val="00AC4450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30E13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C5F6B"/>
    <w:rsid w:val="00BD1D5A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A6EE0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1EEF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1A17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1E7DF0"/>
    <w:rsid w:val="003F552A"/>
    <w:rsid w:val="007178BA"/>
    <w:rsid w:val="0078548E"/>
    <w:rsid w:val="00995A2C"/>
    <w:rsid w:val="00A56325"/>
    <w:rsid w:val="00AB7B07"/>
    <w:rsid w:val="00B360F1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FIN33516-1900758721-39553</_dlc_DocId>
    <_dlc_DocIdUrl xmlns="6a7e9632-768a-49bf-85ac-c69233ab2a52">
      <Url>https://financegovau.sharepoint.com/sites/M365_DoF_50033516/_layouts/15/DocIdRedir.aspx?ID=FIN33516-1900758721-39553</Url>
      <Description>FIN33516-1900758721-39553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1605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keywords>[SEC=OFFICIAL]</cp:keywords>
  <cp:lastModifiedBy>Truong, Minh</cp:lastModifiedBy>
  <cp:revision>4</cp:revision>
  <cp:lastPrinted>2015-04-07T06:54:00Z</cp:lastPrinted>
  <dcterms:created xsi:type="dcterms:W3CDTF">2024-06-21T09:30:00Z</dcterms:created>
  <dcterms:modified xsi:type="dcterms:W3CDTF">2024-07-01T04:57:00Z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v=2022.1;a=SHA256;h=73D56DDC856630F3F64276E425B4AAE2466B16C107A4139F9389408B9820E009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5eeddbf40da74b008dcb0068d2c3b174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E77DD05129964C950A5F30E0BF7F7286</vt:lpwstr>
  </property>
  <property fmtid="{D5CDD505-2E9C-101B-9397-08002B2CF9AE}" pid="32" name="PM_Hash_Salt">
    <vt:lpwstr>0391CD4CE2CD470C66EDAACEFEB11D1C</vt:lpwstr>
  </property>
  <property fmtid="{D5CDD505-2E9C-101B-9397-08002B2CF9AE}" pid="33" name="PM_Hash_SHA1">
    <vt:lpwstr>6617A6AC9068BE121073A759261AC587502EE5AC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4d84cfab-4d4b-49f5-aaba-8b0b870c4472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