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E186" w14:textId="77777777" w:rsidR="008F6243" w:rsidRPr="008F6243" w:rsidRDefault="008F6243" w:rsidP="1526ECE9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Mr Blair Comley PSM</w:t>
      </w:r>
    </w:p>
    <w:p w14:paraId="3CB0AAEB" w14:textId="77777777" w:rsidR="008F6243" w:rsidRPr="008F6243" w:rsidRDefault="008F6243" w:rsidP="1526ECE9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Secretary</w:t>
      </w:r>
    </w:p>
    <w:p w14:paraId="6099E005" w14:textId="77777777" w:rsidR="008F6243" w:rsidRPr="008F6243" w:rsidRDefault="008F6243" w:rsidP="1526ECE9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 xml:space="preserve">Department of Health and Aged Care </w:t>
      </w:r>
    </w:p>
    <w:p w14:paraId="0A341A2E" w14:textId="77777777" w:rsidR="008F6243" w:rsidRPr="008F6243" w:rsidRDefault="008F6243" w:rsidP="1526ECE9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GPO Box 9848</w:t>
      </w:r>
    </w:p>
    <w:p w14:paraId="2A7B4AE1" w14:textId="0BDCFB94" w:rsidR="008F6243" w:rsidRDefault="008F6243" w:rsidP="1526ECE9">
      <w:pPr>
        <w:spacing w:after="0" w:line="240" w:lineRule="auto"/>
        <w:rPr>
          <w:sz w:val="23"/>
          <w:szCs w:val="23"/>
        </w:rPr>
      </w:pPr>
      <w:proofErr w:type="gramStart"/>
      <w:r w:rsidRPr="1526ECE9">
        <w:rPr>
          <w:sz w:val="23"/>
          <w:szCs w:val="23"/>
        </w:rPr>
        <w:t>CANBERRA  ACT</w:t>
      </w:r>
      <w:proofErr w:type="gramEnd"/>
      <w:r w:rsidRPr="1526ECE9">
        <w:rPr>
          <w:sz w:val="23"/>
          <w:szCs w:val="23"/>
        </w:rPr>
        <w:t xml:space="preserve">  2061</w:t>
      </w:r>
    </w:p>
    <w:p w14:paraId="776AEFD2" w14:textId="77777777" w:rsidR="008F6243" w:rsidRPr="00A311BC" w:rsidRDefault="008F6243" w:rsidP="1526ECE9">
      <w:pPr>
        <w:spacing w:after="240" w:line="240" w:lineRule="auto"/>
        <w:rPr>
          <w:sz w:val="23"/>
          <w:szCs w:val="23"/>
        </w:rPr>
      </w:pPr>
    </w:p>
    <w:p w14:paraId="1B4B7932" w14:textId="6D25A453" w:rsidR="00206CF2" w:rsidRPr="00A311BC" w:rsidRDefault="00206CF2" w:rsidP="1526ECE9">
      <w:pPr>
        <w:spacing w:after="24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 xml:space="preserve">Dear </w:t>
      </w:r>
      <w:r w:rsidR="008F6243" w:rsidRPr="1526ECE9">
        <w:rPr>
          <w:sz w:val="23"/>
          <w:szCs w:val="23"/>
        </w:rPr>
        <w:t>Mr Comley</w:t>
      </w:r>
    </w:p>
    <w:p w14:paraId="427A8C1A" w14:textId="04A76BCB" w:rsidR="00477E2C" w:rsidRPr="00A311BC" w:rsidRDefault="00024562" w:rsidP="0A93F3CB">
      <w:pPr>
        <w:spacing w:after="240" w:line="240" w:lineRule="auto"/>
        <w:jc w:val="center"/>
        <w:rPr>
          <w:b/>
          <w:bCs/>
          <w:caps/>
          <w:sz w:val="23"/>
          <w:szCs w:val="23"/>
        </w:rPr>
      </w:pPr>
      <w:r w:rsidRPr="1526ECE9">
        <w:rPr>
          <w:b/>
          <w:bCs/>
          <w:caps/>
          <w:sz w:val="23"/>
          <w:szCs w:val="23"/>
        </w:rPr>
        <w:t>COMPLIANCE ADVICE</w:t>
      </w:r>
      <w:r w:rsidR="00170160" w:rsidRPr="1526ECE9">
        <w:rPr>
          <w:b/>
          <w:bCs/>
          <w:caps/>
          <w:sz w:val="23"/>
          <w:szCs w:val="23"/>
        </w:rPr>
        <w:t xml:space="preserve"> ON THE </w:t>
      </w:r>
      <w:r w:rsidR="00C70788" w:rsidRPr="1526ECE9">
        <w:rPr>
          <w:b/>
          <w:bCs/>
          <w:caps/>
          <w:sz w:val="23"/>
          <w:szCs w:val="23"/>
        </w:rPr>
        <w:t>CHILDHOOD IMMUN</w:t>
      </w:r>
      <w:r w:rsidR="4874F2A7" w:rsidRPr="1526ECE9">
        <w:rPr>
          <w:b/>
          <w:bCs/>
          <w:caps/>
          <w:sz w:val="23"/>
          <w:szCs w:val="23"/>
        </w:rPr>
        <w:t>I</w:t>
      </w:r>
      <w:r w:rsidR="00C70788" w:rsidRPr="1526ECE9">
        <w:rPr>
          <w:b/>
          <w:bCs/>
          <w:caps/>
          <w:sz w:val="23"/>
          <w:szCs w:val="23"/>
        </w:rPr>
        <w:t>SATION</w:t>
      </w:r>
      <w:r w:rsidR="00B01958" w:rsidRPr="1526ECE9">
        <w:rPr>
          <w:b/>
          <w:bCs/>
          <w:caps/>
          <w:sz w:val="23"/>
          <w:szCs w:val="23"/>
        </w:rPr>
        <w:t xml:space="preserve"> </w:t>
      </w:r>
      <w:r w:rsidR="0873D163" w:rsidRPr="1526ECE9">
        <w:rPr>
          <w:b/>
          <w:bCs/>
          <w:caps/>
          <w:sz w:val="23"/>
          <w:szCs w:val="23"/>
        </w:rPr>
        <w:t xml:space="preserve">2024-25 </w:t>
      </w:r>
      <w:r w:rsidR="00170160" w:rsidRPr="1526ECE9">
        <w:rPr>
          <w:b/>
          <w:bCs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1BB67600" w:rsidR="00001F2A" w:rsidRPr="00A311BC" w:rsidRDefault="001151AB" w:rsidP="76212EBB">
      <w:pPr>
        <w:spacing w:after="120" w:line="240" w:lineRule="auto"/>
        <w:ind w:right="-286"/>
        <w:rPr>
          <w:sz w:val="23"/>
          <w:szCs w:val="23"/>
        </w:rPr>
      </w:pPr>
      <w:r w:rsidRPr="1526ECE9">
        <w:rPr>
          <w:sz w:val="23"/>
          <w:szCs w:val="23"/>
        </w:rPr>
        <w:t>On</w:t>
      </w:r>
      <w:r w:rsidR="00B01958" w:rsidRPr="1526ECE9">
        <w:rPr>
          <w:sz w:val="23"/>
          <w:szCs w:val="23"/>
        </w:rPr>
        <w:t xml:space="preserve"> </w:t>
      </w:r>
      <w:r w:rsidR="682E90B7" w:rsidRPr="1526ECE9">
        <w:rPr>
          <w:sz w:val="23"/>
          <w:szCs w:val="23"/>
        </w:rPr>
        <w:t>8 May</w:t>
      </w:r>
      <w:r w:rsidR="00D72A88" w:rsidRPr="1526ECE9">
        <w:rPr>
          <w:sz w:val="23"/>
          <w:szCs w:val="23"/>
        </w:rPr>
        <w:t xml:space="preserve"> 2024</w:t>
      </w:r>
      <w:r w:rsidR="00B01958" w:rsidRPr="1526ECE9">
        <w:rPr>
          <w:sz w:val="23"/>
          <w:szCs w:val="23"/>
        </w:rPr>
        <w:t xml:space="preserve">, </w:t>
      </w:r>
      <w:r w:rsidRPr="1526ECE9">
        <w:rPr>
          <w:sz w:val="23"/>
          <w:szCs w:val="23"/>
        </w:rPr>
        <w:t>t</w:t>
      </w:r>
      <w:r w:rsidR="00F3203D" w:rsidRPr="1526ECE9">
        <w:rPr>
          <w:sz w:val="23"/>
          <w:szCs w:val="23"/>
        </w:rPr>
        <w:t xml:space="preserve">he Committee </w:t>
      </w:r>
      <w:r w:rsidR="00A0392C" w:rsidRPr="1526ECE9">
        <w:rPr>
          <w:sz w:val="23"/>
          <w:szCs w:val="23"/>
        </w:rPr>
        <w:t xml:space="preserve">considered </w:t>
      </w:r>
      <w:r w:rsidR="00F3203D" w:rsidRPr="1526ECE9">
        <w:rPr>
          <w:sz w:val="23"/>
          <w:szCs w:val="23"/>
        </w:rPr>
        <w:t>the</w:t>
      </w:r>
      <w:r w:rsidR="00D31B1C" w:rsidRPr="1526ECE9">
        <w:rPr>
          <w:sz w:val="23"/>
          <w:szCs w:val="23"/>
        </w:rPr>
        <w:t xml:space="preserve"> </w:t>
      </w:r>
      <w:r w:rsidR="00C70788" w:rsidRPr="1526ECE9">
        <w:rPr>
          <w:sz w:val="23"/>
          <w:szCs w:val="23"/>
        </w:rPr>
        <w:t>Childhood Immunisation</w:t>
      </w:r>
      <w:r w:rsidR="00206CF2" w:rsidRPr="1526ECE9">
        <w:rPr>
          <w:sz w:val="23"/>
          <w:szCs w:val="23"/>
        </w:rPr>
        <w:t xml:space="preserve"> </w:t>
      </w:r>
      <w:r w:rsidR="6485D8B0" w:rsidRPr="1526ECE9">
        <w:rPr>
          <w:sz w:val="23"/>
          <w:szCs w:val="23"/>
        </w:rPr>
        <w:t xml:space="preserve">2024-25 </w:t>
      </w:r>
      <w:r w:rsidR="00D31B1C" w:rsidRPr="1526ECE9">
        <w:rPr>
          <w:sz w:val="23"/>
          <w:szCs w:val="23"/>
        </w:rPr>
        <w:t xml:space="preserve">campaign </w:t>
      </w:r>
      <w:r w:rsidR="00245F2D" w:rsidRPr="1526ECE9">
        <w:rPr>
          <w:sz w:val="23"/>
          <w:szCs w:val="23"/>
        </w:rPr>
        <w:t xml:space="preserve">being developed by </w:t>
      </w:r>
      <w:r w:rsidR="00206CF2" w:rsidRPr="1526ECE9">
        <w:rPr>
          <w:sz w:val="23"/>
          <w:szCs w:val="23"/>
        </w:rPr>
        <w:t>the Department</w:t>
      </w:r>
      <w:r w:rsidR="00D72A88" w:rsidRPr="1526ECE9">
        <w:rPr>
          <w:sz w:val="23"/>
          <w:szCs w:val="23"/>
        </w:rPr>
        <w:t xml:space="preserve"> of Health and Aged Care</w:t>
      </w:r>
      <w:r w:rsidR="00A0392C" w:rsidRPr="1526ECE9">
        <w:rPr>
          <w:sz w:val="23"/>
          <w:szCs w:val="23"/>
        </w:rPr>
        <w:t xml:space="preserve">. As part of its consideration of this campaign, the Committee met with </w:t>
      </w:r>
      <w:r w:rsidR="003D03DA" w:rsidRPr="1526ECE9">
        <w:rPr>
          <w:sz w:val="23"/>
          <w:szCs w:val="23"/>
        </w:rPr>
        <w:t xml:space="preserve">your </w:t>
      </w:r>
      <w:r w:rsidR="00A0392C" w:rsidRPr="1526ECE9">
        <w:rPr>
          <w:sz w:val="23"/>
          <w:szCs w:val="23"/>
        </w:rPr>
        <w:t xml:space="preserve">officers </w:t>
      </w:r>
      <w:r w:rsidR="00F3203D" w:rsidRPr="1526ECE9">
        <w:rPr>
          <w:sz w:val="23"/>
          <w:szCs w:val="23"/>
        </w:rPr>
        <w:t xml:space="preserve">and </w:t>
      </w:r>
      <w:r w:rsidR="003C5319" w:rsidRPr="1526ECE9">
        <w:rPr>
          <w:sz w:val="23"/>
          <w:szCs w:val="23"/>
        </w:rPr>
        <w:t xml:space="preserve">reviewed </w:t>
      </w:r>
      <w:r w:rsidR="002A3374" w:rsidRPr="1526ECE9">
        <w:rPr>
          <w:sz w:val="23"/>
          <w:szCs w:val="23"/>
        </w:rPr>
        <w:t xml:space="preserve">the </w:t>
      </w:r>
      <w:r w:rsidR="00001F2A" w:rsidRPr="1526ECE9">
        <w:rPr>
          <w:sz w:val="23"/>
          <w:szCs w:val="23"/>
        </w:rPr>
        <w:t xml:space="preserve">following </w:t>
      </w:r>
      <w:r w:rsidR="003C5319" w:rsidRPr="1526ECE9">
        <w:rPr>
          <w:sz w:val="23"/>
          <w:szCs w:val="23"/>
        </w:rPr>
        <w:t>supporting documentation</w:t>
      </w:r>
      <w:r w:rsidR="00001F2A" w:rsidRPr="1526ECE9">
        <w:rPr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2C9BC1D0" w:rsidR="004C58F2" w:rsidRPr="00321772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321772">
        <w:rPr>
          <w:rFonts w:cstheme="minorHAnsi"/>
          <w:sz w:val="23"/>
          <w:szCs w:val="23"/>
        </w:rPr>
        <w:t xml:space="preserve">developmental </w:t>
      </w:r>
      <w:r w:rsidR="00321772" w:rsidRPr="00321772">
        <w:rPr>
          <w:rFonts w:cstheme="minorHAnsi"/>
          <w:sz w:val="23"/>
          <w:szCs w:val="23"/>
        </w:rPr>
        <w:t xml:space="preserve">and evaluation </w:t>
      </w:r>
      <w:r w:rsidR="004C58F2" w:rsidRPr="00321772">
        <w:rPr>
          <w:rFonts w:cstheme="minorHAnsi"/>
          <w:sz w:val="23"/>
          <w:szCs w:val="23"/>
        </w:rPr>
        <w:t xml:space="preserve">communications </w:t>
      </w:r>
      <w:r w:rsidRPr="00321772">
        <w:rPr>
          <w:rFonts w:cstheme="minorHAnsi"/>
          <w:sz w:val="23"/>
          <w:szCs w:val="23"/>
        </w:rPr>
        <w:t>research</w:t>
      </w:r>
      <w:r w:rsidR="00D31B1C" w:rsidRPr="00321772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03326707" w:rsidR="00963E31" w:rsidRPr="00A311BC" w:rsidRDefault="00963E31" w:rsidP="76212EBB">
      <w:pPr>
        <w:spacing w:after="120" w:line="240" w:lineRule="auto"/>
        <w:ind w:right="-284"/>
        <w:rPr>
          <w:sz w:val="23"/>
          <w:szCs w:val="23"/>
        </w:rPr>
      </w:pPr>
      <w:r w:rsidRPr="61137A9E">
        <w:rPr>
          <w:sz w:val="23"/>
          <w:szCs w:val="23"/>
        </w:rPr>
        <w:t xml:space="preserve">The Committee is satisfied </w:t>
      </w:r>
      <w:r w:rsidR="00A311BC" w:rsidRPr="61137A9E">
        <w:rPr>
          <w:sz w:val="23"/>
          <w:szCs w:val="23"/>
        </w:rPr>
        <w:t xml:space="preserve">that </w:t>
      </w:r>
      <w:r w:rsidRPr="61137A9E">
        <w:rPr>
          <w:sz w:val="23"/>
          <w:szCs w:val="23"/>
        </w:rPr>
        <w:t xml:space="preserve">the campaign is relevant to government responsibilities (Principle 1), and </w:t>
      </w:r>
      <w:r w:rsidR="00A311BC" w:rsidRPr="61137A9E">
        <w:rPr>
          <w:sz w:val="23"/>
          <w:szCs w:val="23"/>
        </w:rPr>
        <w:t xml:space="preserve">that </w:t>
      </w:r>
      <w:r w:rsidRPr="61137A9E">
        <w:rPr>
          <w:sz w:val="23"/>
          <w:szCs w:val="23"/>
        </w:rPr>
        <w:t xml:space="preserve">the campaign is being developed in line with Principles 2 to 4 of the Guidelines. </w:t>
      </w:r>
      <w:r w:rsidR="00A311BC" w:rsidRPr="61137A9E">
        <w:rPr>
          <w:sz w:val="23"/>
          <w:szCs w:val="23"/>
        </w:rPr>
        <w:t>T</w:t>
      </w:r>
      <w:r w:rsidRPr="61137A9E">
        <w:rPr>
          <w:sz w:val="23"/>
          <w:szCs w:val="23"/>
        </w:rPr>
        <w:t xml:space="preserve">he Committee has concluded the proposed </w:t>
      </w:r>
      <w:r w:rsidR="00F40E49" w:rsidRPr="61137A9E">
        <w:rPr>
          <w:sz w:val="23"/>
          <w:szCs w:val="23"/>
        </w:rPr>
        <w:t>Childhood Immunisation</w:t>
      </w:r>
      <w:r w:rsidR="2BEF2EA8" w:rsidRPr="61137A9E">
        <w:rPr>
          <w:sz w:val="23"/>
          <w:szCs w:val="23"/>
        </w:rPr>
        <w:t xml:space="preserve"> 2024-25</w:t>
      </w:r>
      <w:r w:rsidR="00F40E49" w:rsidRPr="61137A9E">
        <w:rPr>
          <w:sz w:val="23"/>
          <w:szCs w:val="23"/>
        </w:rPr>
        <w:t xml:space="preserve"> </w:t>
      </w:r>
      <w:r w:rsidRPr="61137A9E">
        <w:rPr>
          <w:sz w:val="23"/>
          <w:szCs w:val="23"/>
        </w:rPr>
        <w:t xml:space="preserve">campaign </w:t>
      </w:r>
      <w:proofErr w:type="gramStart"/>
      <w:r w:rsidRPr="61137A9E">
        <w:rPr>
          <w:sz w:val="23"/>
          <w:szCs w:val="23"/>
        </w:rPr>
        <w:t>is capable of complying</w:t>
      </w:r>
      <w:proofErr w:type="gramEnd"/>
      <w:r w:rsidRPr="61137A9E">
        <w:rPr>
          <w:sz w:val="23"/>
          <w:szCs w:val="23"/>
        </w:rPr>
        <w:t xml:space="preserve"> with Principles 1 to 4 of the Guidelines</w:t>
      </w:r>
      <w:r w:rsidR="00A311BC" w:rsidRPr="61137A9E">
        <w:rPr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00C6A9B" w14:textId="1333FB53" w:rsidR="779E75B6" w:rsidRDefault="779E75B6" w:rsidP="320DFC31">
      <w:pPr>
        <w:spacing w:after="0" w:line="240" w:lineRule="auto"/>
      </w:pPr>
      <w:r w:rsidRPr="320DFC31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69039318" w:rsidR="00313CB1" w:rsidRPr="00A311BC" w:rsidRDefault="0109CDC5" w:rsidP="144D9BDF">
      <w:pPr>
        <w:spacing w:after="0" w:line="240" w:lineRule="auto"/>
        <w:rPr>
          <w:sz w:val="23"/>
          <w:szCs w:val="23"/>
        </w:rPr>
      </w:pPr>
      <w:r w:rsidRPr="327B830C">
        <w:rPr>
          <w:sz w:val="23"/>
          <w:szCs w:val="23"/>
        </w:rPr>
        <w:t xml:space="preserve">8 May </w:t>
      </w:r>
      <w:r w:rsidR="00570AA4" w:rsidRPr="327B830C">
        <w:rPr>
          <w:sz w:val="23"/>
          <w:szCs w:val="23"/>
        </w:rPr>
        <w:t>2024</w:t>
      </w:r>
    </w:p>
    <w:sectPr w:rsidR="00313CB1" w:rsidRPr="00A311BC" w:rsidSect="006529D8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5AF8" w14:textId="77777777" w:rsidR="007C4425" w:rsidRDefault="007C4425" w:rsidP="00FF01B4">
      <w:pPr>
        <w:spacing w:after="0" w:line="240" w:lineRule="auto"/>
      </w:pPr>
      <w:r>
        <w:separator/>
      </w:r>
    </w:p>
  </w:endnote>
  <w:endnote w:type="continuationSeparator" w:id="0">
    <w:p w14:paraId="42AD6AED" w14:textId="77777777" w:rsidR="007C4425" w:rsidRDefault="007C4425" w:rsidP="00FF01B4">
      <w:pPr>
        <w:spacing w:after="0" w:line="240" w:lineRule="auto"/>
      </w:pPr>
      <w:r>
        <w:continuationSeparator/>
      </w:r>
    </w:p>
  </w:endnote>
  <w:endnote w:type="continuationNotice" w:id="1">
    <w:p w14:paraId="21AA23F9" w14:textId="77777777" w:rsidR="007C4425" w:rsidRDefault="007C44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5F50" w14:textId="77777777" w:rsidR="007C4425" w:rsidRDefault="007C4425" w:rsidP="00FF01B4">
      <w:pPr>
        <w:spacing w:after="0" w:line="240" w:lineRule="auto"/>
      </w:pPr>
      <w:r>
        <w:separator/>
      </w:r>
    </w:p>
  </w:footnote>
  <w:footnote w:type="continuationSeparator" w:id="0">
    <w:p w14:paraId="43932A0A" w14:textId="77777777" w:rsidR="007C4425" w:rsidRDefault="007C4425" w:rsidP="00FF01B4">
      <w:pPr>
        <w:spacing w:after="0" w:line="240" w:lineRule="auto"/>
      </w:pPr>
      <w:r>
        <w:continuationSeparator/>
      </w:r>
    </w:p>
  </w:footnote>
  <w:footnote w:type="continuationNotice" w:id="1">
    <w:p w14:paraId="1939383B" w14:textId="77777777" w:rsidR="007C4425" w:rsidRDefault="007C44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57BC9DDD" w:rsidR="000078A6" w:rsidRPr="00B9100B" w:rsidRDefault="00B71754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Department of Health and Aged Care - Childhood Immunisation 2024-25 Campaign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3E0D"/>
    <w:rsid w:val="00094E02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176F"/>
    <w:rsid w:val="001B431A"/>
    <w:rsid w:val="001C1A21"/>
    <w:rsid w:val="001D24E7"/>
    <w:rsid w:val="001D37C3"/>
    <w:rsid w:val="001F1964"/>
    <w:rsid w:val="001F1A9C"/>
    <w:rsid w:val="001F4083"/>
    <w:rsid w:val="00206CF2"/>
    <w:rsid w:val="00223403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07F32"/>
    <w:rsid w:val="00312DC0"/>
    <w:rsid w:val="00313CB1"/>
    <w:rsid w:val="00313CB7"/>
    <w:rsid w:val="00321772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A01D2"/>
    <w:rsid w:val="003B012B"/>
    <w:rsid w:val="003B0D79"/>
    <w:rsid w:val="003C0A4D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F7472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128"/>
    <w:rsid w:val="00570AA4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529D8"/>
    <w:rsid w:val="00666F39"/>
    <w:rsid w:val="006673E0"/>
    <w:rsid w:val="00667C5A"/>
    <w:rsid w:val="006917F4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32245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425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577B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8F6243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B2568"/>
    <w:rsid w:val="00AC3C7B"/>
    <w:rsid w:val="00AC422F"/>
    <w:rsid w:val="00AC48E7"/>
    <w:rsid w:val="00AD0C07"/>
    <w:rsid w:val="00AD6FE4"/>
    <w:rsid w:val="00AE3432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1754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0BC"/>
    <w:rsid w:val="00BA0507"/>
    <w:rsid w:val="00BA598C"/>
    <w:rsid w:val="00BC3F8B"/>
    <w:rsid w:val="00BC72FF"/>
    <w:rsid w:val="00BD221E"/>
    <w:rsid w:val="00BD6A2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0788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C57EF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1262"/>
    <w:rsid w:val="00D65487"/>
    <w:rsid w:val="00D65F2F"/>
    <w:rsid w:val="00D72135"/>
    <w:rsid w:val="00D726A4"/>
    <w:rsid w:val="00D72A88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01E0"/>
    <w:rsid w:val="00F210CC"/>
    <w:rsid w:val="00F24BFB"/>
    <w:rsid w:val="00F266C3"/>
    <w:rsid w:val="00F319B8"/>
    <w:rsid w:val="00F3203D"/>
    <w:rsid w:val="00F32946"/>
    <w:rsid w:val="00F33A5E"/>
    <w:rsid w:val="00F40E49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978DB"/>
    <w:rsid w:val="00FA4B87"/>
    <w:rsid w:val="00FB79CD"/>
    <w:rsid w:val="00FC57A5"/>
    <w:rsid w:val="00FD0258"/>
    <w:rsid w:val="00FD57EB"/>
    <w:rsid w:val="00FD62BD"/>
    <w:rsid w:val="00FE3F70"/>
    <w:rsid w:val="00FF01B4"/>
    <w:rsid w:val="00FF1C37"/>
    <w:rsid w:val="00FF509A"/>
    <w:rsid w:val="0109CDC5"/>
    <w:rsid w:val="029E4F6A"/>
    <w:rsid w:val="0873D163"/>
    <w:rsid w:val="0A93F3CB"/>
    <w:rsid w:val="144D9BDF"/>
    <w:rsid w:val="1526ECE9"/>
    <w:rsid w:val="22ECA995"/>
    <w:rsid w:val="2BEF2EA8"/>
    <w:rsid w:val="31D3FB6F"/>
    <w:rsid w:val="320DFC31"/>
    <w:rsid w:val="327B830C"/>
    <w:rsid w:val="4874F2A7"/>
    <w:rsid w:val="4AE365AF"/>
    <w:rsid w:val="4F2E684E"/>
    <w:rsid w:val="501F6C97"/>
    <w:rsid w:val="61137A9E"/>
    <w:rsid w:val="614999AE"/>
    <w:rsid w:val="6485D8B0"/>
    <w:rsid w:val="682E90B7"/>
    <w:rsid w:val="6B2D5618"/>
    <w:rsid w:val="76212EBB"/>
    <w:rsid w:val="779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C25CC327-457D-4F4E-B7FC-5078AE5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0D13A1"/>
    <w:rsid w:val="00116068"/>
    <w:rsid w:val="003C17D6"/>
    <w:rsid w:val="003F552A"/>
    <w:rsid w:val="00995A2C"/>
    <w:rsid w:val="00A56325"/>
    <w:rsid w:val="00A97ED4"/>
    <w:rsid w:val="00AB7B07"/>
    <w:rsid w:val="00BB3352"/>
    <w:rsid w:val="00BD221E"/>
    <w:rsid w:val="00C40BC2"/>
    <w:rsid w:val="00F2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FIN33516-1900758721-39439</_dlc_DocId>
    <_dlc_DocIdUrl xmlns="6a7e9632-768a-49bf-85ac-c69233ab2a52">
      <Url>https://financegovau.sharepoint.com/sites/M365_DoF_50033516/_layouts/15/DocIdRedir.aspx?ID=FIN33516-1900758721-39439</Url>
      <Description>FIN33516-1900758721-39439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5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1679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Aged Care - Childhood Immunisation 2024-25 Campaign</dc:title>
  <dc:subject/>
  <dc:creator>Department of Finance</dc:creator>
  <cp:keywords>[SEC=OFFICIAL]</cp:keywords>
  <cp:lastModifiedBy>Truong, Minh</cp:lastModifiedBy>
  <cp:revision>9</cp:revision>
  <cp:lastPrinted>2015-04-07T23:54:00Z</cp:lastPrinted>
  <dcterms:created xsi:type="dcterms:W3CDTF">2024-04-09T03:13:00Z</dcterms:created>
  <dcterms:modified xsi:type="dcterms:W3CDTF">2024-07-12T04:48:00Z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v=2022.1;a=SHA256;h=F48DAEC8EE63AC1CA350170E480B4D353364164B036702B91692785B754B766A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c3fb78da9a414354a472faa3191a2c1d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9CFAB39578C4F8F230CCBFEBA601E0EE</vt:lpwstr>
  </property>
  <property fmtid="{D5CDD505-2E9C-101B-9397-08002B2CF9AE}" pid="32" name="PM_Hash_Salt">
    <vt:lpwstr>FC3C894886983C7BFC0FA3E9CD181CF2</vt:lpwstr>
  </property>
  <property fmtid="{D5CDD505-2E9C-101B-9397-08002B2CF9AE}" pid="33" name="PM_Hash_SHA1">
    <vt:lpwstr>8C2D85A631FCB456C3BFFF96CB05C3282E26038A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c81b8cc6-e2cf-4ef0-899d-aae580510754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