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EFC5" w14:textId="557B9ED7" w:rsidR="00F124F1" w:rsidRPr="00C86701" w:rsidRDefault="000F156D" w:rsidP="00F124F1">
      <w:pPr>
        <w:pStyle w:val="Heading1"/>
        <w:shd w:val="clear" w:color="auto" w:fill="BDDCDF"/>
        <w:spacing w:before="0" w:line="240" w:lineRule="auto"/>
        <w:rPr>
          <w:rFonts w:ascii="Arial" w:hAnsi="Arial" w:cs="Arial"/>
          <w:color w:val="000000" w:themeColor="text1"/>
          <w:sz w:val="40"/>
          <w:szCs w:val="40"/>
        </w:rPr>
      </w:pPr>
      <w:r>
        <w:rPr>
          <w:rFonts w:ascii="Arial" w:hAnsi="Arial" w:cs="Arial"/>
          <w:color w:val="000000" w:themeColor="text1"/>
          <w:sz w:val="40"/>
          <w:szCs w:val="40"/>
        </w:rPr>
        <w:t>Linked Programs Box</w:t>
      </w:r>
    </w:p>
    <w:p w14:paraId="1DB3DD23" w14:textId="77777777" w:rsidR="00EE194B" w:rsidRDefault="00EE194B" w:rsidP="00A94AC1">
      <w:pPr>
        <w:pStyle w:val="Heading4"/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713"/>
      </w:tblGrid>
      <w:tr w:rsidR="00EE194B" w:rsidRPr="001C6402" w14:paraId="385424A3" w14:textId="77777777" w:rsidTr="008D0CD3">
        <w:tc>
          <w:tcPr>
            <w:tcW w:w="7713" w:type="dxa"/>
            <w:shd w:val="clear" w:color="auto" w:fill="E6E6E6"/>
          </w:tcPr>
          <w:p w14:paraId="3B51486C" w14:textId="77777777" w:rsidR="00EE194B" w:rsidRPr="005E6F2B" w:rsidRDefault="00EE194B" w:rsidP="008D0CD3">
            <w:pPr>
              <w:pStyle w:val="TableColumnHeadingLeft"/>
            </w:pPr>
            <w:r w:rsidRPr="009373D5">
              <w:rPr>
                <w:sz w:val="20"/>
                <w:szCs w:val="24"/>
              </w:rPr>
              <w:t xml:space="preserve">Outcome X: xxxxx </w:t>
            </w:r>
            <w:r w:rsidRPr="009373D5">
              <w:rPr>
                <w:rFonts w:ascii="Book Antiqua" w:hAnsi="Book Antiqua"/>
                <w:i/>
                <w:color w:val="FF0000"/>
                <w:sz w:val="20"/>
                <w:szCs w:val="24"/>
              </w:rPr>
              <w:t>(insert the relevant outcome number and statement</w:t>
            </w:r>
            <w:r w:rsidRPr="009373D5">
              <w:rPr>
                <w:rFonts w:ascii="Book Antiqua" w:hAnsi="Book Antiqua"/>
                <w:i/>
                <w:iCs/>
                <w:color w:val="FF0000"/>
                <w:sz w:val="20"/>
                <w:szCs w:val="24"/>
              </w:rPr>
              <w:t xml:space="preserve"> as agreed by the Minister for Finance</w:t>
            </w:r>
            <w:r w:rsidRPr="009373D5">
              <w:rPr>
                <w:rFonts w:ascii="Book Antiqua" w:hAnsi="Book Antiqua"/>
                <w:i/>
                <w:color w:val="FF0000"/>
                <w:sz w:val="20"/>
                <w:szCs w:val="24"/>
              </w:rPr>
              <w:t>)</w:t>
            </w:r>
          </w:p>
        </w:tc>
      </w:tr>
    </w:tbl>
    <w:p w14:paraId="7094166D" w14:textId="1BFE5958" w:rsidR="00A94AC1" w:rsidRDefault="00A94AC1" w:rsidP="00A94AC1">
      <w:pPr>
        <w:pStyle w:val="Heading4"/>
        <w:rPr>
          <w:rStyle w:val="ExampletextCharChar"/>
          <w:b w:val="0"/>
          <w:bCs/>
          <w:iCs/>
        </w:rPr>
      </w:pPr>
      <w:r w:rsidRPr="005E6F2B">
        <w:t xml:space="preserve">Linked programs </w:t>
      </w:r>
      <w:r w:rsidRPr="009373D5">
        <w:rPr>
          <w:rStyle w:val="ExampletextCharChar"/>
          <w:b w:val="0"/>
          <w:bCs/>
          <w:iCs/>
        </w:rPr>
        <w:t>(May be deleted if there are no linked programs for Outcome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0"/>
      </w:tblGrid>
      <w:tr w:rsidR="00EE194B" w:rsidRPr="001C6402" w14:paraId="402A2375" w14:textId="77777777" w:rsidTr="00EE194B">
        <w:trPr>
          <w:trHeight w:val="113"/>
          <w:tblHeader/>
        </w:trPr>
        <w:tc>
          <w:tcPr>
            <w:tcW w:w="7700" w:type="dxa"/>
            <w:tcBorders>
              <w:bottom w:val="dotted" w:sz="4" w:space="0" w:color="auto"/>
            </w:tcBorders>
          </w:tcPr>
          <w:p w14:paraId="2901ABD7" w14:textId="77777777" w:rsidR="00EE194B" w:rsidRPr="00CA47FB" w:rsidRDefault="00EE194B" w:rsidP="008D0CD3">
            <w:pPr>
              <w:pStyle w:val="BoxHeading"/>
            </w:pPr>
            <w:r w:rsidRPr="00CA47FB">
              <w:rPr>
                <w:bCs/>
              </w:rPr>
              <w:t>Entity X</w:t>
            </w:r>
            <w:r w:rsidRPr="00CA47FB">
              <w:t xml:space="preserve"> </w:t>
            </w:r>
            <w:r w:rsidRPr="009373D5">
              <w:rPr>
                <w:rStyle w:val="ExampletextCharChar"/>
                <w:sz w:val="19"/>
                <w:szCs w:val="19"/>
              </w:rPr>
              <w:fldChar w:fldCharType="begin"/>
            </w:r>
            <w:r w:rsidRPr="009373D5">
              <w:rPr>
                <w:rStyle w:val="ExampletextCharChar"/>
                <w:sz w:val="19"/>
                <w:szCs w:val="19"/>
              </w:rPr>
              <w:instrText xml:space="preserve"> MACROBUTTON  AcceptAllChangesInDoc Entity X (insert the name of the entity with programs linked to Outcome X) </w:instrText>
            </w:r>
            <w:r w:rsidRPr="009373D5">
              <w:rPr>
                <w:rStyle w:val="ExampletextCharChar"/>
                <w:sz w:val="19"/>
                <w:szCs w:val="19"/>
              </w:rPr>
              <w:fldChar w:fldCharType="end"/>
            </w:r>
          </w:p>
        </w:tc>
      </w:tr>
      <w:tr w:rsidR="00EE194B" w:rsidRPr="001C6402" w14:paraId="0EF1F1F6" w14:textId="77777777" w:rsidTr="00EE194B">
        <w:trPr>
          <w:trHeight w:val="113"/>
        </w:trPr>
        <w:tc>
          <w:tcPr>
            <w:tcW w:w="7700" w:type="dxa"/>
            <w:tcBorders>
              <w:top w:val="dotted" w:sz="4" w:space="0" w:color="auto"/>
              <w:bottom w:val="single" w:sz="4" w:space="0" w:color="auto"/>
            </w:tcBorders>
          </w:tcPr>
          <w:p w14:paraId="2B9F1CDE" w14:textId="77777777" w:rsidR="00EE194B" w:rsidRPr="00434130" w:rsidRDefault="00EE194B" w:rsidP="008D0CD3">
            <w:pPr>
              <w:pStyle w:val="BoxText"/>
              <w:rPr>
                <w:rStyle w:val="ExampletextCharChar"/>
                <w:b/>
                <w:bCs/>
                <w:i w:val="0"/>
              </w:rPr>
            </w:pPr>
            <w:r w:rsidRPr="001C6402">
              <w:rPr>
                <w:b/>
                <w:bCs/>
              </w:rPr>
              <w:t>Programs</w:t>
            </w:r>
          </w:p>
          <w:p w14:paraId="12233091" w14:textId="77777777" w:rsidR="00EE194B" w:rsidRPr="009373D5" w:rsidRDefault="00EE194B" w:rsidP="008D0CD3">
            <w:pPr>
              <w:pStyle w:val="BoxBullet"/>
              <w:rPr>
                <w:rStyle w:val="ExampletextCharChar"/>
                <w:rFonts w:eastAsia="Book Antiqua" w:cs="Book Antiqua"/>
                <w:color w:val="auto"/>
              </w:rPr>
            </w:pPr>
            <w:r w:rsidRPr="001C6402">
              <w:t>Program X.</w:t>
            </w:r>
            <w:r w:rsidRPr="000053CF">
              <w:rPr>
                <w:rFonts w:eastAsia="Book Antiqua" w:cs="Book Antiqua"/>
              </w:rPr>
              <w:t>X –</w:t>
            </w:r>
            <w:r w:rsidRPr="000053CF">
              <w:rPr>
                <w:rStyle w:val="ExampletextCharChar"/>
                <w:rFonts w:eastAsia="Book Antiqua" w:cs="Book Antiqua"/>
                <w:b/>
              </w:rPr>
              <w:t xml:space="preserve"> </w:t>
            </w:r>
            <w:r w:rsidRPr="000053CF">
              <w:rPr>
                <w:rStyle w:val="ExampletextCharChar"/>
                <w:rFonts w:eastAsia="Book Antiqua" w:cs="Book Antiqua"/>
              </w:rPr>
              <w:t>insert program name</w:t>
            </w:r>
          </w:p>
          <w:p w14:paraId="6B0ADBD4" w14:textId="77777777" w:rsidR="00EE194B" w:rsidRPr="001C6402" w:rsidRDefault="00EE194B" w:rsidP="008D0CD3">
            <w:pPr>
              <w:pStyle w:val="BoxBullet"/>
            </w:pPr>
            <w:r w:rsidRPr="001C6402">
              <w:t xml:space="preserve">Program X.X – </w:t>
            </w:r>
            <w:r w:rsidRPr="000053CF">
              <w:rPr>
                <w:rFonts w:eastAsia="Book Antiqua"/>
                <w:i/>
                <w:color w:val="FF0000"/>
              </w:rPr>
              <w:t xml:space="preserve">insert program </w:t>
            </w:r>
            <w:r w:rsidRPr="000053CF">
              <w:rPr>
                <w:i/>
                <w:color w:val="FF0000"/>
              </w:rPr>
              <w:t>name</w:t>
            </w:r>
          </w:p>
          <w:p w14:paraId="1AA033DA" w14:textId="77777777" w:rsidR="00EE194B" w:rsidRPr="001C6402" w:rsidRDefault="00EE194B" w:rsidP="008D0CD3">
            <w:pPr>
              <w:pStyle w:val="BoxBullet"/>
            </w:pPr>
            <w:r w:rsidRPr="0023065B">
              <w:rPr>
                <w:color w:val="FF0000"/>
              </w:rPr>
              <w:t>Etc ...</w:t>
            </w:r>
          </w:p>
        </w:tc>
      </w:tr>
      <w:tr w:rsidR="00EE194B" w:rsidRPr="001C6402" w14:paraId="04C1B2FE" w14:textId="77777777" w:rsidTr="00EE194B">
        <w:trPr>
          <w:trHeight w:val="113"/>
        </w:trPr>
        <w:tc>
          <w:tcPr>
            <w:tcW w:w="7700" w:type="dxa"/>
            <w:tcBorders>
              <w:bottom w:val="dotted" w:sz="4" w:space="0" w:color="auto"/>
            </w:tcBorders>
          </w:tcPr>
          <w:p w14:paraId="72DC33F2" w14:textId="77777777" w:rsidR="00EE194B" w:rsidRPr="005E6F2B" w:rsidRDefault="00EE194B" w:rsidP="008D0CD3">
            <w:pPr>
              <w:pStyle w:val="BoxHeading"/>
            </w:pPr>
            <w:r w:rsidRPr="00CA47FB">
              <w:rPr>
                <w:bCs/>
              </w:rPr>
              <w:t>Entity</w:t>
            </w:r>
            <w:r w:rsidRPr="00CA47FB">
              <w:t xml:space="preserve"> Y</w:t>
            </w:r>
            <w:r w:rsidRPr="00434130">
              <w:rPr>
                <w:rStyle w:val="ExampletextCharChar"/>
              </w:rPr>
              <w:t xml:space="preserve"> </w:t>
            </w:r>
            <w:r w:rsidRPr="009373D5">
              <w:rPr>
                <w:rStyle w:val="ExampletextCharChar"/>
                <w:sz w:val="19"/>
                <w:szCs w:val="19"/>
              </w:rPr>
              <w:t>Entity Y (insert the name of the entity with programs linked to Outcome X)</w:t>
            </w:r>
          </w:p>
        </w:tc>
      </w:tr>
      <w:tr w:rsidR="00EE194B" w:rsidRPr="001C6402" w14:paraId="3853B76C" w14:textId="77777777" w:rsidTr="00EE194B">
        <w:trPr>
          <w:trHeight w:val="113"/>
        </w:trPr>
        <w:tc>
          <w:tcPr>
            <w:tcW w:w="7700" w:type="dxa"/>
            <w:tcBorders>
              <w:top w:val="dotted" w:sz="4" w:space="0" w:color="auto"/>
              <w:bottom w:val="single" w:sz="4" w:space="0" w:color="auto"/>
            </w:tcBorders>
          </w:tcPr>
          <w:p w14:paraId="15FC794B" w14:textId="77777777" w:rsidR="00EE194B" w:rsidRPr="001C6402" w:rsidRDefault="00EE194B" w:rsidP="008D0CD3">
            <w:pPr>
              <w:pStyle w:val="BoxText"/>
              <w:rPr>
                <w:b/>
                <w:bCs/>
              </w:rPr>
            </w:pPr>
            <w:r w:rsidRPr="001C6402">
              <w:rPr>
                <w:b/>
                <w:bCs/>
              </w:rPr>
              <w:t>Programs</w:t>
            </w:r>
          </w:p>
          <w:p w14:paraId="11C5DC82" w14:textId="77777777" w:rsidR="00EE194B" w:rsidRPr="001C6402" w:rsidRDefault="00EE194B" w:rsidP="008D0CD3">
            <w:pPr>
              <w:pStyle w:val="BoxBullet"/>
            </w:pPr>
            <w:r w:rsidRPr="001C6402">
              <w:t>Program X.X –</w:t>
            </w:r>
            <w:r w:rsidRPr="00D85E45">
              <w:rPr>
                <w:rStyle w:val="ExampletextCharChar"/>
                <w:rFonts w:eastAsia="Book Antiqua" w:cs="Book Antiqua"/>
              </w:rPr>
              <w:t xml:space="preserve"> insert program name</w:t>
            </w:r>
          </w:p>
          <w:p w14:paraId="6EA92BC9" w14:textId="77777777" w:rsidR="00EE194B" w:rsidRPr="001C6402" w:rsidRDefault="00EE194B" w:rsidP="008D0CD3">
            <w:pPr>
              <w:pStyle w:val="BoxBullet"/>
            </w:pPr>
            <w:r w:rsidRPr="001C6402">
              <w:t>Program X.X –</w:t>
            </w:r>
            <w:r w:rsidRPr="00434130">
              <w:rPr>
                <w:rStyle w:val="ExampletextCharChar"/>
                <w:b/>
              </w:rPr>
              <w:t xml:space="preserve"> </w:t>
            </w:r>
            <w:r w:rsidRPr="00D85E45">
              <w:rPr>
                <w:rStyle w:val="ExampletextCharChar"/>
                <w:rFonts w:eastAsia="Book Antiqua" w:cs="Book Antiqua"/>
              </w:rPr>
              <w:t>insert program name</w:t>
            </w:r>
          </w:p>
          <w:p w14:paraId="6B019F93" w14:textId="77777777" w:rsidR="00EE194B" w:rsidRPr="001C6402" w:rsidRDefault="00EE194B" w:rsidP="008D0CD3">
            <w:pPr>
              <w:pStyle w:val="BoxBullet"/>
            </w:pPr>
            <w:r w:rsidRPr="0023065B">
              <w:rPr>
                <w:color w:val="FF0000"/>
              </w:rPr>
              <w:t>Etc ...</w:t>
            </w:r>
          </w:p>
        </w:tc>
      </w:tr>
      <w:tr w:rsidR="00EE194B" w:rsidRPr="001C6402" w14:paraId="49D07EC2" w14:textId="77777777" w:rsidTr="00EE194B">
        <w:trPr>
          <w:trHeight w:val="113"/>
        </w:trPr>
        <w:tc>
          <w:tcPr>
            <w:tcW w:w="7700" w:type="dxa"/>
            <w:tcBorders>
              <w:bottom w:val="single" w:sz="4" w:space="0" w:color="auto"/>
            </w:tcBorders>
          </w:tcPr>
          <w:p w14:paraId="7EB08F29" w14:textId="77777777" w:rsidR="00EE194B" w:rsidRPr="001C6402" w:rsidRDefault="00EE194B" w:rsidP="008D0CD3">
            <w:pPr>
              <w:pStyle w:val="BoxText"/>
            </w:pPr>
            <w:r w:rsidRPr="001C6402">
              <w:t>Contribution to Outcome X made by linked programs</w:t>
            </w:r>
          </w:p>
          <w:p w14:paraId="56710B6F" w14:textId="77777777" w:rsidR="00EE194B" w:rsidRPr="001C6402" w:rsidRDefault="00EE194B" w:rsidP="008D0CD3">
            <w:pPr>
              <w:pStyle w:val="Exampletext"/>
            </w:pPr>
            <w:r w:rsidRPr="001C6402">
              <w:fldChar w:fldCharType="begin"/>
            </w:r>
            <w:r w:rsidRPr="001C6402">
              <w:instrText xml:space="preserve"> MACROBUTTON  AcceptAllChangesInDoc Insert one or two sentences on how Outcome X benefits from the linked programs </w:instrText>
            </w:r>
            <w:r w:rsidRPr="001C6402">
              <w:fldChar w:fldCharType="end"/>
            </w:r>
          </w:p>
        </w:tc>
      </w:tr>
    </w:tbl>
    <w:p w14:paraId="1CE563A2" w14:textId="77777777" w:rsidR="00EE194B" w:rsidRPr="008D0CD3" w:rsidRDefault="00EE194B" w:rsidP="009373D5">
      <w:pPr>
        <w:pStyle w:val="ChartandTableFootnoteAlpha"/>
        <w:numPr>
          <w:ilvl w:val="0"/>
          <w:numId w:val="6"/>
        </w:numPr>
        <w:spacing w:before="30"/>
        <w:ind w:left="357" w:hanging="357"/>
        <w:jc w:val="left"/>
        <w:rPr>
          <w:rFonts w:ascii="Book Antiqua" w:hAnsi="Book Antiqua" w:cstheme="minorHAnsi"/>
        </w:rPr>
      </w:pPr>
      <w:r w:rsidRPr="008D0CD3">
        <w:rPr>
          <w:rFonts w:ascii="Book Antiqua" w:hAnsi="Book Antiqua" w:cstheme="minorHAnsi"/>
          <w:color w:val="FF0000"/>
        </w:rPr>
        <w:t>Insert footnote if required</w:t>
      </w:r>
      <w:r w:rsidRPr="008D0CD3">
        <w:rPr>
          <w:rFonts w:ascii="Book Antiqua" w:hAnsi="Book Antiqua" w:cstheme="minorHAnsi"/>
        </w:rPr>
        <w:t>.</w:t>
      </w:r>
    </w:p>
    <w:p w14:paraId="272C0389" w14:textId="77777777" w:rsidR="00EE194B" w:rsidRPr="008D0CD3" w:rsidRDefault="00EE194B" w:rsidP="009373D5">
      <w:pPr>
        <w:pStyle w:val="ChartandTableFootnoteAlpha"/>
        <w:numPr>
          <w:ilvl w:val="0"/>
          <w:numId w:val="6"/>
        </w:numPr>
        <w:spacing w:before="30"/>
        <w:ind w:left="357" w:hanging="357"/>
        <w:jc w:val="left"/>
        <w:rPr>
          <w:rFonts w:ascii="Book Antiqua" w:hAnsi="Book Antiqua" w:cstheme="minorHAnsi"/>
        </w:rPr>
      </w:pPr>
      <w:r w:rsidRPr="008D0CD3">
        <w:rPr>
          <w:rFonts w:ascii="Book Antiqua" w:hAnsi="Book Antiqua" w:cstheme="minorHAnsi"/>
          <w:color w:val="FF0000"/>
        </w:rPr>
        <w:t>Insert footnote if required</w:t>
      </w:r>
      <w:r w:rsidRPr="008D0CD3">
        <w:rPr>
          <w:rFonts w:ascii="Book Antiqua" w:hAnsi="Book Antiqua" w:cstheme="minorHAnsi"/>
        </w:rPr>
        <w:t>.</w:t>
      </w:r>
    </w:p>
    <w:p w14:paraId="5E9075C2" w14:textId="77777777" w:rsidR="00EE194B" w:rsidRPr="008D0CD3" w:rsidRDefault="00EE194B" w:rsidP="009373D5">
      <w:pPr>
        <w:pStyle w:val="ChartandTableFootnoteAlpha"/>
        <w:numPr>
          <w:ilvl w:val="0"/>
          <w:numId w:val="6"/>
        </w:numPr>
        <w:spacing w:before="30"/>
        <w:ind w:left="357" w:hanging="357"/>
        <w:jc w:val="left"/>
        <w:rPr>
          <w:rFonts w:ascii="Book Antiqua" w:hAnsi="Book Antiqua" w:cstheme="minorHAnsi"/>
        </w:rPr>
      </w:pPr>
      <w:r w:rsidRPr="008D0CD3">
        <w:rPr>
          <w:rFonts w:ascii="Book Antiqua" w:hAnsi="Book Antiqua" w:cstheme="minorHAnsi"/>
          <w:color w:val="FF0000"/>
        </w:rPr>
        <w:t>Insert footnote if required</w:t>
      </w:r>
      <w:r w:rsidRPr="008D0CD3">
        <w:rPr>
          <w:rFonts w:ascii="Book Antiqua" w:hAnsi="Book Antiqua" w:cstheme="minorHAnsi"/>
        </w:rPr>
        <w:t>.</w:t>
      </w:r>
    </w:p>
    <w:p w14:paraId="51656EFB" w14:textId="604DAA4E" w:rsidR="000D22C7" w:rsidRPr="000D22C7" w:rsidRDefault="000D22C7" w:rsidP="009373D5">
      <w:pPr>
        <w:tabs>
          <w:tab w:val="left" w:pos="3149"/>
        </w:tabs>
      </w:pPr>
    </w:p>
    <w:sectPr w:rsidR="000D22C7" w:rsidRPr="000D22C7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C8BFF" w14:textId="77777777" w:rsidR="00C86701" w:rsidRDefault="00C86701" w:rsidP="00C86701">
      <w:pPr>
        <w:spacing w:after="0" w:line="240" w:lineRule="auto"/>
      </w:pPr>
      <w:r>
        <w:separator/>
      </w:r>
    </w:p>
  </w:endnote>
  <w:endnote w:type="continuationSeparator" w:id="0">
    <w:p w14:paraId="19F09DC1" w14:textId="77777777" w:rsidR="00C86701" w:rsidRDefault="00C86701" w:rsidP="00C8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E0BF5" w14:textId="77777777" w:rsidR="00C86701" w:rsidRDefault="00C86701" w:rsidP="00C86701">
      <w:pPr>
        <w:spacing w:after="0" w:line="240" w:lineRule="auto"/>
      </w:pPr>
      <w:r>
        <w:separator/>
      </w:r>
    </w:p>
  </w:footnote>
  <w:footnote w:type="continuationSeparator" w:id="0">
    <w:p w14:paraId="1979DA05" w14:textId="77777777" w:rsidR="00C86701" w:rsidRDefault="00C86701" w:rsidP="00C86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DBBF" w14:textId="77777777" w:rsidR="00C86701" w:rsidRPr="000213B1" w:rsidRDefault="00C86701" w:rsidP="00C86701">
    <w:pPr>
      <w:pStyle w:val="NoSpacing"/>
      <w:jc w:val="right"/>
      <w:rPr>
        <w:rFonts w:ascii="Arial" w:hAnsi="Arial" w:cs="Arial"/>
        <w:b/>
        <w:sz w:val="14"/>
        <w:szCs w:val="14"/>
      </w:rPr>
    </w:pPr>
    <w:r w:rsidRPr="000213B1">
      <w:rPr>
        <w:rFonts w:ascii="Arial" w:hAnsi="Arial" w:cs="Arial"/>
        <w:b/>
        <w:sz w:val="14"/>
        <w:szCs w:val="14"/>
      </w:rPr>
      <w:t>Department</w:t>
    </w:r>
    <w:r w:rsidRPr="000213B1">
      <w:rPr>
        <w:rFonts w:ascii="Arial" w:hAnsi="Arial" w:cs="Arial"/>
        <w:b/>
        <w:spacing w:val="-6"/>
        <w:sz w:val="14"/>
        <w:szCs w:val="14"/>
      </w:rPr>
      <w:t xml:space="preserve"> </w:t>
    </w:r>
    <w:r w:rsidRPr="000213B1">
      <w:rPr>
        <w:rFonts w:ascii="Arial" w:hAnsi="Arial" w:cs="Arial"/>
        <w:b/>
        <w:sz w:val="14"/>
        <w:szCs w:val="14"/>
      </w:rPr>
      <w:t>of</w:t>
    </w:r>
    <w:r w:rsidRPr="000213B1">
      <w:rPr>
        <w:rFonts w:ascii="Arial" w:hAnsi="Arial" w:cs="Arial"/>
        <w:b/>
        <w:spacing w:val="-5"/>
        <w:sz w:val="14"/>
        <w:szCs w:val="14"/>
      </w:rPr>
      <w:t xml:space="preserve"> </w:t>
    </w:r>
    <w:r w:rsidRPr="000213B1">
      <w:rPr>
        <w:rFonts w:ascii="Arial" w:hAnsi="Arial" w:cs="Arial"/>
        <w:b/>
        <w:sz w:val="14"/>
        <w:szCs w:val="14"/>
      </w:rPr>
      <w:t>Finance</w:t>
    </w:r>
  </w:p>
  <w:p w14:paraId="33D1AFF8" w14:textId="77E79A4E" w:rsidR="00C86701" w:rsidRPr="00C86701" w:rsidRDefault="00C86701" w:rsidP="00C86701">
    <w:pPr>
      <w:pStyle w:val="NoSpacing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RMG-129</w:t>
    </w:r>
    <w:r w:rsidRPr="000213B1">
      <w:rPr>
        <w:rFonts w:ascii="Arial" w:hAnsi="Arial" w:cs="Arial"/>
        <w:sz w:val="14"/>
        <w:szCs w:val="14"/>
      </w:rPr>
      <w:t>:</w:t>
    </w:r>
    <w:r w:rsidRPr="000213B1">
      <w:rPr>
        <w:rFonts w:ascii="Arial" w:hAnsi="Arial" w:cs="Arial"/>
        <w:spacing w:val="-6"/>
        <w:sz w:val="14"/>
        <w:szCs w:val="14"/>
      </w:rPr>
      <w:t xml:space="preserve"> </w:t>
    </w:r>
    <w:r w:rsidRPr="008D7987">
      <w:rPr>
        <w:rFonts w:ascii="Arial" w:hAnsi="Arial" w:cs="Arial"/>
        <w:sz w:val="14"/>
        <w:szCs w:val="14"/>
      </w:rPr>
      <w:t>Reporting performance information in Portfolio Budget Statements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624"/>
    <w:multiLevelType w:val="hybridMultilevel"/>
    <w:tmpl w:val="3F54E8EC"/>
    <w:lvl w:ilvl="0" w:tplc="67D00B20">
      <w:start w:val="1"/>
      <w:numFmt w:val="lowerLetter"/>
      <w:lvlText w:val="(%1)"/>
      <w:lvlJc w:val="left"/>
      <w:pPr>
        <w:ind w:left="6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94" w:hanging="360"/>
      </w:pPr>
    </w:lvl>
    <w:lvl w:ilvl="2" w:tplc="0C09001B" w:tentative="1">
      <w:start w:val="1"/>
      <w:numFmt w:val="lowerRoman"/>
      <w:lvlText w:val="%3."/>
      <w:lvlJc w:val="right"/>
      <w:pPr>
        <w:ind w:left="2114" w:hanging="180"/>
      </w:pPr>
    </w:lvl>
    <w:lvl w:ilvl="3" w:tplc="0C09000F" w:tentative="1">
      <w:start w:val="1"/>
      <w:numFmt w:val="decimal"/>
      <w:lvlText w:val="%4."/>
      <w:lvlJc w:val="left"/>
      <w:pPr>
        <w:ind w:left="2834" w:hanging="360"/>
      </w:pPr>
    </w:lvl>
    <w:lvl w:ilvl="4" w:tplc="0C090019" w:tentative="1">
      <w:start w:val="1"/>
      <w:numFmt w:val="lowerLetter"/>
      <w:lvlText w:val="%5."/>
      <w:lvlJc w:val="left"/>
      <w:pPr>
        <w:ind w:left="3554" w:hanging="360"/>
      </w:pPr>
    </w:lvl>
    <w:lvl w:ilvl="5" w:tplc="0C09001B" w:tentative="1">
      <w:start w:val="1"/>
      <w:numFmt w:val="lowerRoman"/>
      <w:lvlText w:val="%6."/>
      <w:lvlJc w:val="right"/>
      <w:pPr>
        <w:ind w:left="4274" w:hanging="180"/>
      </w:pPr>
    </w:lvl>
    <w:lvl w:ilvl="6" w:tplc="0C09000F" w:tentative="1">
      <w:start w:val="1"/>
      <w:numFmt w:val="decimal"/>
      <w:lvlText w:val="%7."/>
      <w:lvlJc w:val="left"/>
      <w:pPr>
        <w:ind w:left="4994" w:hanging="360"/>
      </w:pPr>
    </w:lvl>
    <w:lvl w:ilvl="7" w:tplc="0C090019" w:tentative="1">
      <w:start w:val="1"/>
      <w:numFmt w:val="lowerLetter"/>
      <w:lvlText w:val="%8."/>
      <w:lvlJc w:val="left"/>
      <w:pPr>
        <w:ind w:left="5714" w:hanging="360"/>
      </w:pPr>
    </w:lvl>
    <w:lvl w:ilvl="8" w:tplc="0C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" w15:restartNumberingAfterBreak="0">
    <w:nsid w:val="0DC91D19"/>
    <w:multiLevelType w:val="hybridMultilevel"/>
    <w:tmpl w:val="AA18EF34"/>
    <w:lvl w:ilvl="0" w:tplc="4DF89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57CBC"/>
    <w:multiLevelType w:val="singleLevel"/>
    <w:tmpl w:val="103C53FC"/>
    <w:name w:val="Box Bullet 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</w:abstractNum>
  <w:abstractNum w:abstractNumId="3" w15:restartNumberingAfterBreak="0">
    <w:nsid w:val="3B2E19AC"/>
    <w:multiLevelType w:val="singleLevel"/>
    <w:tmpl w:val="07664886"/>
    <w:lvl w:ilvl="0">
      <w:start w:val="1"/>
      <w:numFmt w:val="lowerLetter"/>
      <w:lvlRestart w:val="0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/>
        <w:b w:val="0"/>
        <w:i w:val="0"/>
        <w:color w:val="000000"/>
        <w:sz w:val="16"/>
      </w:rPr>
    </w:lvl>
  </w:abstractNum>
  <w:abstractNum w:abstractNumId="4" w15:restartNumberingAfterBreak="0">
    <w:nsid w:val="3EEE7028"/>
    <w:multiLevelType w:val="hybridMultilevel"/>
    <w:tmpl w:val="DA4A0B0C"/>
    <w:lvl w:ilvl="0" w:tplc="7A0C88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172024">
    <w:abstractNumId w:val="3"/>
  </w:num>
  <w:num w:numId="2" w16cid:durableId="251160219">
    <w:abstractNumId w:val="1"/>
  </w:num>
  <w:num w:numId="3" w16cid:durableId="1128016271">
    <w:abstractNumId w:val="3"/>
    <w:lvlOverride w:ilvl="0">
      <w:startOverride w:val="1"/>
    </w:lvlOverride>
  </w:num>
  <w:num w:numId="4" w16cid:durableId="1893925952">
    <w:abstractNumId w:val="0"/>
  </w:num>
  <w:num w:numId="5" w16cid:durableId="1585072013">
    <w:abstractNumId w:val="2"/>
  </w:num>
  <w:num w:numId="6" w16cid:durableId="1514538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AC1"/>
    <w:rsid w:val="000D22C7"/>
    <w:rsid w:val="000D530C"/>
    <w:rsid w:val="000F156D"/>
    <w:rsid w:val="002E6792"/>
    <w:rsid w:val="005275B4"/>
    <w:rsid w:val="005E1F6A"/>
    <w:rsid w:val="009373D5"/>
    <w:rsid w:val="00A94AC1"/>
    <w:rsid w:val="00B46D74"/>
    <w:rsid w:val="00BF2F7B"/>
    <w:rsid w:val="00C86701"/>
    <w:rsid w:val="00DD1B7D"/>
    <w:rsid w:val="00EE194B"/>
    <w:rsid w:val="00F124F1"/>
    <w:rsid w:val="00F1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512564"/>
  <w15:chartTrackingRefBased/>
  <w15:docId w15:val="{1634DA32-45C3-4634-84B7-4B0FD234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AC1"/>
    <w:pPr>
      <w:spacing w:after="240" w:line="260" w:lineRule="exact"/>
      <w:jc w:val="both"/>
    </w:pPr>
    <w:rPr>
      <w:rFonts w:ascii="Book Antiqua" w:eastAsia="Times New Roman" w:hAnsi="Book Antiqua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24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A94AC1"/>
    <w:pPr>
      <w:keepNext/>
      <w:tabs>
        <w:tab w:val="left" w:pos="709"/>
      </w:tabs>
      <w:spacing w:before="240" w:after="120" w:line="240" w:lineRule="auto"/>
      <w:jc w:val="left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94AC1"/>
    <w:rPr>
      <w:rFonts w:ascii="Arial" w:eastAsia="Times New Roman" w:hAnsi="Arial" w:cs="Times New Roman"/>
      <w:b/>
      <w:sz w:val="20"/>
      <w:szCs w:val="20"/>
      <w:lang w:eastAsia="en-AU"/>
    </w:rPr>
  </w:style>
  <w:style w:type="paragraph" w:customStyle="1" w:styleId="Exampletext">
    <w:name w:val="Example text"/>
    <w:basedOn w:val="Normal"/>
    <w:link w:val="ExampletextCharChar"/>
    <w:rsid w:val="00A94AC1"/>
    <w:rPr>
      <w:i/>
      <w:color w:val="FF0000"/>
      <w:lang w:val="x-none" w:eastAsia="x-none"/>
    </w:rPr>
  </w:style>
  <w:style w:type="paragraph" w:customStyle="1" w:styleId="ChartandTableFootnoteAlpha">
    <w:name w:val="Chart and Table Footnote Alpha"/>
    <w:basedOn w:val="Normal"/>
    <w:next w:val="Normal"/>
    <w:rsid w:val="00A94AC1"/>
    <w:pPr>
      <w:numPr>
        <w:numId w:val="1"/>
      </w:numPr>
      <w:spacing w:after="0" w:line="240" w:lineRule="auto"/>
    </w:pPr>
    <w:rPr>
      <w:rFonts w:ascii="Arial" w:hAnsi="Arial"/>
      <w:sz w:val="16"/>
    </w:rPr>
  </w:style>
  <w:style w:type="character" w:customStyle="1" w:styleId="ExampletextCharChar">
    <w:name w:val="Example text Char Char"/>
    <w:link w:val="Exampletext"/>
    <w:rsid w:val="00A94AC1"/>
    <w:rPr>
      <w:rFonts w:ascii="Book Antiqua" w:eastAsia="Times New Roman" w:hAnsi="Book Antiqua" w:cs="Times New Roman"/>
      <w:i/>
      <w:color w:val="FF0000"/>
      <w:sz w:val="20"/>
      <w:szCs w:val="20"/>
      <w:lang w:val="x-none" w:eastAsia="x-none"/>
    </w:rPr>
  </w:style>
  <w:style w:type="paragraph" w:customStyle="1" w:styleId="ExampleText0">
    <w:name w:val="Example Text"/>
    <w:basedOn w:val="Normal"/>
    <w:semiHidden/>
    <w:rsid w:val="00A94AC1"/>
    <w:pPr>
      <w:jc w:val="left"/>
    </w:pPr>
    <w:rPr>
      <w:i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124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86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701"/>
    <w:rPr>
      <w:rFonts w:ascii="Book Antiqua" w:eastAsia="Times New Roman" w:hAnsi="Book Antiqua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86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701"/>
    <w:rPr>
      <w:rFonts w:ascii="Book Antiqua" w:eastAsia="Times New Roman" w:hAnsi="Book Antiqua" w:cs="Times New Roman"/>
      <w:sz w:val="20"/>
      <w:szCs w:val="20"/>
      <w:lang w:eastAsia="en-AU"/>
    </w:rPr>
  </w:style>
  <w:style w:type="paragraph" w:styleId="NoSpacing">
    <w:name w:val="No Spacing"/>
    <w:uiPriority w:val="1"/>
    <w:qFormat/>
    <w:rsid w:val="00C86701"/>
    <w:pPr>
      <w:suppressAutoHyphens/>
      <w:spacing w:after="0" w:line="240" w:lineRule="auto"/>
    </w:pPr>
  </w:style>
  <w:style w:type="paragraph" w:styleId="Revision">
    <w:name w:val="Revision"/>
    <w:hidden/>
    <w:uiPriority w:val="99"/>
    <w:semiHidden/>
    <w:rsid w:val="000D22C7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en-AU"/>
    </w:rPr>
  </w:style>
  <w:style w:type="paragraph" w:customStyle="1" w:styleId="BoxText">
    <w:name w:val="Box Text"/>
    <w:basedOn w:val="Normal"/>
    <w:qFormat/>
    <w:rsid w:val="00EE194B"/>
    <w:pPr>
      <w:spacing w:before="120" w:after="120" w:line="240" w:lineRule="auto"/>
      <w:jc w:val="left"/>
    </w:pPr>
    <w:rPr>
      <w:sz w:val="19"/>
    </w:rPr>
  </w:style>
  <w:style w:type="paragraph" w:customStyle="1" w:styleId="BoxHeading">
    <w:name w:val="Box Heading"/>
    <w:basedOn w:val="Normal"/>
    <w:next w:val="BoxText"/>
    <w:rsid w:val="00EE194B"/>
    <w:pPr>
      <w:keepNext/>
      <w:spacing w:before="120" w:after="120" w:line="240" w:lineRule="auto"/>
      <w:jc w:val="left"/>
    </w:pPr>
    <w:rPr>
      <w:rFonts w:ascii="Arial" w:hAnsi="Arial"/>
      <w:b/>
    </w:rPr>
  </w:style>
  <w:style w:type="paragraph" w:customStyle="1" w:styleId="BoxBullet">
    <w:name w:val="Box Bullet"/>
    <w:basedOn w:val="BoxText"/>
    <w:rsid w:val="00EE194B"/>
    <w:pPr>
      <w:numPr>
        <w:numId w:val="5"/>
      </w:numPr>
    </w:pPr>
  </w:style>
  <w:style w:type="paragraph" w:customStyle="1" w:styleId="TableColumnHeadingLeft">
    <w:name w:val="Table Column Heading Left"/>
    <w:basedOn w:val="Normal"/>
    <w:next w:val="Normal"/>
    <w:rsid w:val="00EE194B"/>
    <w:pPr>
      <w:spacing w:before="40" w:after="40" w:line="240" w:lineRule="auto"/>
      <w:jc w:val="left"/>
    </w:pPr>
    <w:rPr>
      <w:rFonts w:ascii="Arial Bold" w:hAnsi="Arial Bold"/>
      <w:b/>
      <w:sz w:val="16"/>
    </w:rPr>
  </w:style>
  <w:style w:type="character" w:styleId="CommentReference">
    <w:name w:val="annotation reference"/>
    <w:basedOn w:val="DefaultParagraphFont"/>
    <w:semiHidden/>
    <w:rsid w:val="00EE19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194B"/>
    <w:pPr>
      <w:spacing w:before="240" w:line="240" w:lineRule="exact"/>
      <w:jc w:val="left"/>
    </w:pPr>
    <w:rPr>
      <w:sz w:val="19"/>
    </w:rPr>
  </w:style>
  <w:style w:type="character" w:customStyle="1" w:styleId="CommentTextChar">
    <w:name w:val="Comment Text Char"/>
    <w:basedOn w:val="DefaultParagraphFont"/>
    <w:link w:val="CommentText"/>
    <w:rsid w:val="00EE194B"/>
    <w:rPr>
      <w:rFonts w:ascii="Book Antiqua" w:eastAsia="Times New Roman" w:hAnsi="Book Antiqua" w:cs="Times New Roman"/>
      <w:sz w:val="19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/>
    <TaxKeywordTaxHTField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11111111-1111-1111-1111-111111111111</TermId>
        </TermInfo>
      </Terms>
    </TaxKeywordTaxHTField>
    <Original_x0020_Date_x0020_Created xmlns="82ff9d9b-d3fc-4aad-bc42-9949ee83b815" xsi:nil="true"/>
    <LMName xmlns="82ff9d9b-d3fc-4aad-bc42-9949ee83b815" xsi:nil="true"/>
    <LastModDate xmlns="82ff9d9b-d3fc-4aad-bc42-9949ee83b815" xsi:nil="true"/>
    <SecClass xmlns="82ff9d9b-d3fc-4aad-bc42-9949ee83b815">OFFICIAL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Performance</TermName>
          <TermId xmlns="http://schemas.microsoft.com/office/infopath/2007/PartnerControls">0f4dd21a-6494-4313-960a-2dff10e24755</TermId>
        </TermInfo>
      </Terms>
    </iee44f6412bf40639855518abb1a08cc>
    <k90b8697a98d4606834ec03f7c33303a xmlns="82ff9d9b-d3fc-4aad-bc42-9949ee83b815">
      <Terms xmlns="http://schemas.microsoft.com/office/infopath/2007/PartnerControls"/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E139064E75590A429FA03D36372C449B" ma:contentTypeVersion="99" ma:contentTypeDescription="Create a new document." ma:contentTypeScope="" ma:versionID="a0cd9ddf39ece6f9da1a8bf55587179a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a97858da-b48f-4316-847c-7e1cdbd8c087" targetNamespace="http://schemas.microsoft.com/office/2006/metadata/properties" ma:root="true" ma:fieldsID="f2b3a9c32d0353552a688fa7dc76587b" ns1:_="" ns2:_="" ns3:_="">
    <xsd:import namespace="http://schemas.microsoft.com/sharepoint/v3"/>
    <xsd:import namespace="82ff9d9b-d3fc-4aad-bc42-9949ee83b815"/>
    <xsd:import namespace="a97858da-b48f-4316-847c-7e1cdbd8c087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2:Original_x0020_Date_x0020_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54658a68-0286-4551-8500-b061ddfdc52e}" ma:internalName="TaxCatchAll" ma:showField="CatchAllData" ma:web="a97858da-b48f-4316-847c-7e1cdbd8c0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54658a68-0286-4551-8500-b061ddfdc52e}" ma:internalName="TaxCatchAllLabel" ma:readOnly="true" ma:showField="CatchAllDataLabel" ma:web="a97858da-b48f-4316-847c-7e1cdbd8c0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e_x0020_Created" ma:index="24" nillable="true" ma:displayName="Original Date Created" ma:description="The date of which the source or original paper based document was created on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858da-b48f-4316-847c-7e1cdbd8c087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Props1.xml><?xml version="1.0" encoding="utf-8"?>
<ds:datastoreItem xmlns:ds="http://schemas.openxmlformats.org/officeDocument/2006/customXml" ds:itemID="{7D5C5834-8E99-430C-B9F9-578CDEBC288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05C5B11-D141-4ACE-B51D-C28767C329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757EC-6BF2-4701-AD47-D9A2FFA9458B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82ff9d9b-d3fc-4aad-bc42-9949ee83b815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a97858da-b48f-4316-847c-7e1cdbd8c087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CAE2CB8-DE94-4CBE-ADE1-E1D0349CC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f9d9b-d3fc-4aad-bc42-9949ee83b815"/>
    <ds:schemaRef ds:uri="a97858da-b48f-4316-847c-7e1cdbd8c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5AB9A55-375B-469C-9887-21633F5EFE2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644</Characters>
  <Application>Microsoft Office Word</Application>
  <DocSecurity>0</DocSecurity>
  <Lines>20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Sztuka, Maya</dc:creator>
  <cp:keywords>[SEC=OFFICIAL]</cp:keywords>
  <dc:description/>
  <cp:lastModifiedBy>Ambrus-Bonazzi, Madeline</cp:lastModifiedBy>
  <cp:revision>2</cp:revision>
  <dcterms:created xsi:type="dcterms:W3CDTF">2024-03-01T04:43:00Z</dcterms:created>
  <dcterms:modified xsi:type="dcterms:W3CDTF">2024-03-01T04:43:00Z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0x010100B321FEA60C5BA343A52BC94EC00ABC9E0700E139064E75590A429FA03D36372C449B</vt:lpwstr>
  </property>
  <property fmtid="{D5CDD505-2E9C-101B-9397-08002B2CF9AE}" pid="3" name="PM_Namespace">
    <vt:lpwstr>gov.au</vt:lpwstr>
  </property>
  <property fmtid="{D5CDD505-2E9C-101B-9397-08002B2CF9AE}" pid="4" name="PM_Caveats_Count">
    <vt:lpwstr>0</vt:lpwstr>
  </property>
  <property fmtid="{D5CDD505-2E9C-101B-9397-08002B2CF9AE}" pid="5" name="PM_Version">
    <vt:lpwstr>2018.4</vt:lpwstr>
  </property>
  <property fmtid="{D5CDD505-2E9C-101B-9397-08002B2CF9AE}" pid="6" name="PM_Note">
    <vt:lpwstr/>
  </property>
  <property fmtid="{D5CDD505-2E9C-101B-9397-08002B2CF9AE}" pid="7" name="PMHMAC">
    <vt:lpwstr>v=2022.1;a=SHA256;h=9E44F3148D7AAD3E50155DA3BF84A2EAB54DAF205E21B1FFC4755FB328BF6FAC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2024-02-22T01:02:43Z</vt:lpwstr>
  </property>
  <property fmtid="{D5CDD505-2E9C-101B-9397-08002B2CF9AE}" pid="12" name="PM_Markers">
    <vt:lpwstr/>
  </property>
  <property fmtid="{D5CDD505-2E9C-101B-9397-08002B2CF9AE}" pid="13" name="MSIP_Label_87d6481e-ccdd-4ab6-8b26-05a0df5699e7_Name">
    <vt:lpwstr>OFFICIAL</vt:lpwstr>
  </property>
  <property fmtid="{D5CDD505-2E9C-101B-9397-08002B2CF9AE}" pid="14" name="MSIP_Label_87d6481e-ccdd-4ab6-8b26-05a0df5699e7_SiteId">
    <vt:lpwstr>08954cee-4782-4ff6-9ad5-1997dccef4b0</vt:lpwstr>
  </property>
  <property fmtid="{D5CDD505-2E9C-101B-9397-08002B2CF9AE}" pid="15" name="MSIP_Label_87d6481e-ccdd-4ab6-8b26-05a0df5699e7_Enabled">
    <vt:lpwstr>true</vt:lpwstr>
  </property>
  <property fmtid="{D5CDD505-2E9C-101B-9397-08002B2CF9AE}" pid="16" name="PM_OriginatorUserAccountName_SHA256">
    <vt:lpwstr>4007EF3EF611AE32DF038338530D6B3BCEFCB96A9F728C12A47422DEFF8439ED</vt:lpwstr>
  </property>
  <property fmtid="{D5CDD505-2E9C-101B-9397-08002B2CF9AE}" pid="17" name="MSIP_Label_87d6481e-ccdd-4ab6-8b26-05a0df5699e7_SetDate">
    <vt:lpwstr>2024-02-22T01:02:43Z</vt:lpwstr>
  </property>
  <property fmtid="{D5CDD505-2E9C-101B-9397-08002B2CF9AE}" pid="18" name="MSIP_Label_87d6481e-ccdd-4ab6-8b26-05a0df5699e7_Method">
    <vt:lpwstr>Privileged</vt:lpwstr>
  </property>
  <property fmtid="{D5CDD505-2E9C-101B-9397-08002B2CF9AE}" pid="19" name="MSIP_Label_87d6481e-ccdd-4ab6-8b26-05a0df5699e7_ContentBits">
    <vt:lpwstr>0</vt:lpwstr>
  </property>
  <property fmtid="{D5CDD505-2E9C-101B-9397-08002B2CF9AE}" pid="20" name="MSIP_Label_87d6481e-ccdd-4ab6-8b26-05a0df5699e7_ActionId">
    <vt:lpwstr>f748312d285543e1b2634fa5e1c840ba</vt:lpwstr>
  </property>
  <property fmtid="{D5CDD505-2E9C-101B-9397-08002B2CF9AE}" pid="21" name="PM_InsertionValue">
    <vt:lpwstr>OFFICIAL</vt:lpwstr>
  </property>
  <property fmtid="{D5CDD505-2E9C-101B-9397-08002B2CF9AE}" pid="22" name="PM_Originator_Hash_SHA1">
    <vt:lpwstr>C35B0D68791C8B3A2B24AD2D3FAA52C65C59FCB6</vt:lpwstr>
  </property>
  <property fmtid="{D5CDD505-2E9C-101B-9397-08002B2CF9AE}" pid="23" name="PM_DisplayValueSecClassificationWithQualifier">
    <vt:lpwstr>OFFICIAL</vt:lpwstr>
  </property>
  <property fmtid="{D5CDD505-2E9C-101B-9397-08002B2CF9AE}" pid="24" name="PM_Originating_FileId">
    <vt:lpwstr>CFC40F5265BA4AECB00A88CEF23A2331</vt:lpwstr>
  </property>
  <property fmtid="{D5CDD505-2E9C-101B-9397-08002B2CF9AE}" pid="25" name="PM_ProtectiveMarkingValue_Footer">
    <vt:lpwstr>OFFICIAL</vt:lpwstr>
  </property>
  <property fmtid="{D5CDD505-2E9C-101B-9397-08002B2CF9AE}" pid="26" name="PM_ProtectiveMarkingImage_Header">
    <vt:lpwstr>C:\Program Files\Common Files\janusNET Shared\janusSEAL\Images\DocumentSlashBlue.png</vt:lpwstr>
  </property>
  <property fmtid="{D5CDD505-2E9C-101B-9397-08002B2CF9AE}" pid="27" name="PM_ProtectiveMarkingImage_Footer">
    <vt:lpwstr>C:\Program Files\Common Files\janusNET Shared\janusSEAL\Images\DocumentSlashBlue.png</vt:lpwstr>
  </property>
  <property fmtid="{D5CDD505-2E9C-101B-9397-08002B2CF9AE}" pid="28" name="PM_Display">
    <vt:lpwstr>OFFICIAL</vt:lpwstr>
  </property>
  <property fmtid="{D5CDD505-2E9C-101B-9397-08002B2CF9AE}" pid="29" name="PM_OriginatorDomainName_SHA256">
    <vt:lpwstr>325440F6CA31C4C3BCE4433552DC42928CAAD3E2731ABE35FDE729ECEB763AF0</vt:lpwstr>
  </property>
  <property fmtid="{D5CDD505-2E9C-101B-9397-08002B2CF9AE}" pid="30" name="PMUuid">
    <vt:lpwstr>v=2022.2;d=gov.au;g=46DD6D7C-8107-577B-BC6E-F348953B2E44</vt:lpwstr>
  </property>
  <property fmtid="{D5CDD505-2E9C-101B-9397-08002B2CF9AE}" pid="31" name="PM_Hash_Version">
    <vt:lpwstr>2022.1</vt:lpwstr>
  </property>
  <property fmtid="{D5CDD505-2E9C-101B-9397-08002B2CF9AE}" pid="32" name="PM_Hash_Salt_Prev">
    <vt:lpwstr>0C7D38ED57D4F22FED0A0869DDB323B5</vt:lpwstr>
  </property>
  <property fmtid="{D5CDD505-2E9C-101B-9397-08002B2CF9AE}" pid="33" name="PM_Hash_Salt">
    <vt:lpwstr>8B631E703D3C2E5A8E31DF02364432E8</vt:lpwstr>
  </property>
  <property fmtid="{D5CDD505-2E9C-101B-9397-08002B2CF9AE}" pid="34" name="PM_Hash_SHA1">
    <vt:lpwstr>26EC4DE733132FA1077165E6DDEA97272CDA0FC2</vt:lpwstr>
  </property>
  <property fmtid="{D5CDD505-2E9C-101B-9397-08002B2CF9AE}" pid="35" name="PM_SecurityClassification_Prev">
    <vt:lpwstr>OFFICIAL</vt:lpwstr>
  </property>
  <property fmtid="{D5CDD505-2E9C-101B-9397-08002B2CF9AE}" pid="36" name="PM_Qualifier_Prev">
    <vt:lpwstr/>
  </property>
</Properties>
</file>