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8260" w14:textId="24DC798A" w:rsidR="00EC7D21" w:rsidRPr="00201CA2" w:rsidRDefault="00EC7D21" w:rsidP="00EC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="00E16D7E">
        <w:rPr>
          <w:rFonts w:ascii="Times New Roman" w:hAnsi="Times New Roman" w:cs="Times New Roman"/>
          <w:sz w:val="24"/>
          <w:szCs w:val="24"/>
        </w:rPr>
        <w:t>David Fredericks PSM</w:t>
      </w:r>
    </w:p>
    <w:p w14:paraId="566D74EA" w14:textId="77777777" w:rsidR="00EC7D21" w:rsidRPr="00201CA2" w:rsidRDefault="00EC7D21" w:rsidP="00EC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Secretary</w:t>
      </w:r>
    </w:p>
    <w:p w14:paraId="402B1F42" w14:textId="4910A1D9" w:rsidR="00EC7D21" w:rsidRPr="00201CA2" w:rsidRDefault="00EC7D21" w:rsidP="00EC7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CA2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E16D7E">
        <w:rPr>
          <w:rFonts w:ascii="Times New Roman" w:hAnsi="Times New Roman" w:cs="Times New Roman"/>
          <w:sz w:val="24"/>
          <w:szCs w:val="24"/>
        </w:rPr>
        <w:t>Climate Change, Energy, the Environment and Water</w:t>
      </w:r>
    </w:p>
    <w:p w14:paraId="515AF02E" w14:textId="11B67F61" w:rsidR="00EC7D21" w:rsidRPr="00201CA2" w:rsidRDefault="00EC7D21" w:rsidP="00EC7D2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E16D7E">
        <w:rPr>
          <w:rStyle w:val="text1"/>
          <w:rFonts w:ascii="Times New Roman" w:hAnsi="Times New Roman"/>
          <w:sz w:val="24"/>
          <w:szCs w:val="24"/>
        </w:rPr>
        <w:t>3090</w:t>
      </w:r>
    </w:p>
    <w:p w14:paraId="28BD004F" w14:textId="669AC63D" w:rsidR="00EC7D21" w:rsidRPr="00C877AE" w:rsidRDefault="00EC7D21" w:rsidP="00EC7D21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01CA2">
        <w:rPr>
          <w:rStyle w:val="text1"/>
          <w:rFonts w:ascii="Times New Roman" w:hAnsi="Times New Roman"/>
          <w:sz w:val="24"/>
          <w:szCs w:val="24"/>
        </w:rPr>
        <w:t>CANBERRA ACT 2601</w:t>
      </w:r>
    </w:p>
    <w:p w14:paraId="21ACFAAC" w14:textId="77777777" w:rsidR="00EC7D21" w:rsidRDefault="00EC7D21" w:rsidP="00EC7D2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4194C90" w14:textId="75E66FAC" w:rsidR="00EC7D21" w:rsidRPr="00F724AC" w:rsidRDefault="00EC7D21" w:rsidP="00EC7D2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Mr </w:t>
      </w:r>
      <w:r w:rsidR="00E16D7E">
        <w:rPr>
          <w:rFonts w:ascii="Times New Roman" w:hAnsi="Times New Roman" w:cs="Times New Roman"/>
          <w:sz w:val="24"/>
          <w:szCs w:val="24"/>
        </w:rPr>
        <w:t>Fredericks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ED2B3" w14:textId="384F8535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EC7D21">
        <w:rPr>
          <w:rFonts w:ascii="Times New Roman" w:hAnsi="Times New Roman" w:cs="Times New Roman"/>
          <w:b/>
          <w:caps/>
          <w:sz w:val="24"/>
          <w:szCs w:val="24"/>
        </w:rPr>
        <w:t>m</w:t>
      </w:r>
      <w:r w:rsidR="00E16D7E">
        <w:rPr>
          <w:rFonts w:ascii="Times New Roman" w:hAnsi="Times New Roman" w:cs="Times New Roman"/>
          <w:b/>
          <w:caps/>
          <w:sz w:val="24"/>
          <w:szCs w:val="24"/>
        </w:rPr>
        <w:t>URRAY-DARLING BASIN HEALTHY RIVERS AND SUSTAINABLE COMMUNITIES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3435F6B8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 xml:space="preserve">pected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C5319" w:rsidRPr="003C5319">
        <w:rPr>
          <w:rFonts w:ascii="Times New Roman" w:hAnsi="Times New Roman" w:cs="Times New Roman"/>
          <w:sz w:val="24"/>
          <w:szCs w:val="24"/>
        </w:rPr>
        <w:t xml:space="preserve">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1546B495" w14:textId="5C450A33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E16D7E">
        <w:rPr>
          <w:rFonts w:ascii="Times New Roman" w:hAnsi="Times New Roman" w:cs="Times New Roman"/>
          <w:sz w:val="24"/>
          <w:szCs w:val="24"/>
        </w:rPr>
        <w:t>19</w:t>
      </w:r>
      <w:r w:rsidR="00EC7D21">
        <w:rPr>
          <w:rFonts w:ascii="Times New Roman" w:hAnsi="Times New Roman" w:cs="Times New Roman"/>
          <w:sz w:val="24"/>
          <w:szCs w:val="24"/>
        </w:rPr>
        <w:t xml:space="preserve"> </w:t>
      </w:r>
      <w:r w:rsidR="00E16D7E">
        <w:rPr>
          <w:rFonts w:ascii="Times New Roman" w:hAnsi="Times New Roman" w:cs="Times New Roman"/>
          <w:sz w:val="24"/>
          <w:szCs w:val="24"/>
        </w:rPr>
        <w:t>Octo</w:t>
      </w:r>
      <w:r w:rsidR="00EC7D21">
        <w:rPr>
          <w:rFonts w:ascii="Times New Roman" w:hAnsi="Times New Roman" w:cs="Times New Roman"/>
          <w:sz w:val="24"/>
          <w:szCs w:val="24"/>
        </w:rPr>
        <w:t>ber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014129">
        <w:rPr>
          <w:rFonts w:ascii="Times New Roman" w:hAnsi="Times New Roman" w:cs="Times New Roman"/>
          <w:sz w:val="24"/>
          <w:szCs w:val="24"/>
        </w:rPr>
        <w:t>M</w:t>
      </w:r>
      <w:r w:rsidR="00E16D7E">
        <w:rPr>
          <w:rFonts w:ascii="Times New Roman" w:hAnsi="Times New Roman" w:cs="Times New Roman"/>
          <w:sz w:val="24"/>
          <w:szCs w:val="24"/>
        </w:rPr>
        <w:t>urray-Darling Basin Healthy Rivers and Sustainable Communities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A45697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EC7D21">
        <w:rPr>
          <w:rFonts w:ascii="Times New Roman" w:hAnsi="Times New Roman" w:cs="Times New Roman"/>
          <w:sz w:val="24"/>
          <w:szCs w:val="24"/>
        </w:rPr>
        <w:t>Department</w:t>
      </w:r>
      <w:r w:rsidR="00EC7D21">
        <w:rPr>
          <w:rFonts w:ascii="Times New Roman" w:hAnsi="Times New Roman" w:cs="Times New Roman"/>
          <w:sz w:val="24"/>
          <w:szCs w:val="24"/>
        </w:rPr>
        <w:t xml:space="preserve"> of </w:t>
      </w:r>
      <w:r w:rsidR="00E16D7E">
        <w:rPr>
          <w:rFonts w:ascii="Times New Roman" w:hAnsi="Times New Roman" w:cs="Times New Roman"/>
          <w:sz w:val="24"/>
          <w:szCs w:val="24"/>
        </w:rPr>
        <w:t>Climate Change, Energy, the Environment and Water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548A736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5E79DD87" w14:textId="53D098B8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47D35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6CB402B6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9039E" w14:textId="2044274C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E16D7E">
        <w:rPr>
          <w:rFonts w:ascii="Times New Roman" w:hAnsi="Times New Roman" w:cs="Times New Roman"/>
          <w:sz w:val="24"/>
          <w:szCs w:val="24"/>
        </w:rPr>
        <w:t>Murray-Darling Basin Healthy Rivers and Sustainable Communities</w:t>
      </w:r>
      <w:r w:rsidR="00E16D7E" w:rsidRPr="00945DFB">
        <w:rPr>
          <w:rFonts w:ascii="Times New Roman" w:hAnsi="Times New Roman" w:cs="Times New Roman"/>
          <w:sz w:val="24"/>
          <w:szCs w:val="24"/>
        </w:rPr>
        <w:t xml:space="preserve"> </w:t>
      </w:r>
      <w:r w:rsidRPr="00945DFB">
        <w:rPr>
          <w:rFonts w:ascii="Times New Roman" w:hAnsi="Times New Roman" w:cs="Times New Roman"/>
          <w:sz w:val="24"/>
          <w:szCs w:val="24"/>
        </w:rPr>
        <w:t>campaign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is capable of complying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6C95D9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6A51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48004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7ACFE414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53D7FA08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51882" w14:textId="09553368" w:rsidR="00301149" w:rsidRDefault="0003585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1F9FDAC7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8BDE9" w14:textId="2E69EAAF" w:rsidR="00313CB1" w:rsidRPr="00F724AC" w:rsidRDefault="00EC7D2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>Meredith Fairweather</w:t>
      </w:r>
    </w:p>
    <w:p w14:paraId="48BA87A2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36F23296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739795C9" w14:textId="2DC9EB1B" w:rsidR="00313CB1" w:rsidRPr="00301149" w:rsidRDefault="00035859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01149">
        <w:rPr>
          <w:rFonts w:ascii="Times New Roman" w:hAnsi="Times New Roman" w:cs="Times New Roman"/>
          <w:sz w:val="24"/>
          <w:szCs w:val="24"/>
        </w:rPr>
        <w:t xml:space="preserve"> </w:t>
      </w:r>
      <w:r w:rsidR="00E16D7E">
        <w:rPr>
          <w:rFonts w:ascii="Times New Roman" w:hAnsi="Times New Roman" w:cs="Times New Roman"/>
          <w:sz w:val="24"/>
          <w:szCs w:val="24"/>
        </w:rPr>
        <w:t>October</w:t>
      </w:r>
      <w:r w:rsidR="00EC7D21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313CB1" w:rsidRPr="00301149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840B" w14:textId="77777777" w:rsidR="00912D4E" w:rsidRDefault="00912D4E" w:rsidP="00FF01B4">
      <w:pPr>
        <w:spacing w:after="0" w:line="240" w:lineRule="auto"/>
      </w:pPr>
      <w:r>
        <w:separator/>
      </w:r>
    </w:p>
  </w:endnote>
  <w:endnote w:type="continuationSeparator" w:id="0">
    <w:p w14:paraId="7850E265" w14:textId="77777777" w:rsidR="00912D4E" w:rsidRDefault="00912D4E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A5DB" w14:textId="77777777" w:rsidR="00912D4E" w:rsidRDefault="00912D4E" w:rsidP="00FF01B4">
      <w:pPr>
        <w:spacing w:after="0" w:line="240" w:lineRule="auto"/>
      </w:pPr>
      <w:r>
        <w:separator/>
      </w:r>
    </w:p>
  </w:footnote>
  <w:footnote w:type="continuationSeparator" w:id="0">
    <w:p w14:paraId="33F8D316" w14:textId="77777777" w:rsidR="00912D4E" w:rsidRDefault="00912D4E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DB07020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08699">
    <w:abstractNumId w:val="7"/>
  </w:num>
  <w:num w:numId="2" w16cid:durableId="890657428">
    <w:abstractNumId w:val="2"/>
  </w:num>
  <w:num w:numId="3" w16cid:durableId="319695183">
    <w:abstractNumId w:val="5"/>
  </w:num>
  <w:num w:numId="4" w16cid:durableId="1299724851">
    <w:abstractNumId w:val="3"/>
  </w:num>
  <w:num w:numId="5" w16cid:durableId="21246157">
    <w:abstractNumId w:val="1"/>
  </w:num>
  <w:num w:numId="6" w16cid:durableId="250166885">
    <w:abstractNumId w:val="6"/>
  </w:num>
  <w:num w:numId="7" w16cid:durableId="334693296">
    <w:abstractNumId w:val="4"/>
  </w:num>
  <w:num w:numId="8" w16cid:durableId="1388187492">
    <w:abstractNumId w:val="0"/>
  </w:num>
  <w:num w:numId="9" w16cid:durableId="1456215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14129"/>
    <w:rsid w:val="0002208A"/>
    <w:rsid w:val="00024562"/>
    <w:rsid w:val="00035859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01149"/>
    <w:rsid w:val="00312DC0"/>
    <w:rsid w:val="00313CB1"/>
    <w:rsid w:val="00313CB7"/>
    <w:rsid w:val="003228DE"/>
    <w:rsid w:val="003234C2"/>
    <w:rsid w:val="00326DCB"/>
    <w:rsid w:val="003575BD"/>
    <w:rsid w:val="0036288C"/>
    <w:rsid w:val="00365CC3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A4DAB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2D4E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5697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974C6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57277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16D7E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C7D21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46FF38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  <w:rsid w:val="00F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FIN33516-935669509-25467</_dlc_DocId>
    <_dlc_DocIdUrl xmlns="6a7e9632-768a-49bf-85ac-c69233ab2a52">
      <Url>https://financegovau.sharepoint.com/sites/M365_DoF_50033516/_layouts/15/DocIdRedir.aspx?ID=FIN33516-935669509-25467</Url>
      <Description>FIN33516-935669509-25467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704EA4-2FAF-4D1D-A6A7-486F666E6CF8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3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5BD023-81C9-4081-9C2F-6163764BD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ECCD17-D1AC-48C0-8AC6-280EAE4BDB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904AC2B-47D8-4925-B4DE-8C13FC84F54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56D4F35-CF36-400B-87BD-28E41ED2C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1844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Minh Truong</cp:lastModifiedBy>
  <cp:revision>4</cp:revision>
  <cp:lastPrinted>2015-04-07T06:54:00Z</cp:lastPrinted>
  <dcterms:created xsi:type="dcterms:W3CDTF">2023-10-23T04:37:00Z</dcterms:created>
  <dcterms:modified xsi:type="dcterms:W3CDTF">2024-02-19T01:06:00Z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v=2022.1;a=SHA256;h=60E2A3A81F9ED27C65493F7DBC564AC4FB23DAA6EB26D2664B3BE8CB793C117D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2023-09-20T23:32:52Z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2023-09-20T23:32:52Z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98f8bcdca8c44d79bad2c3635788bbe8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A6457C4193084EBE8A670BAAD559BE08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E0D9525CB469317D4E7CBD7FBC80AA98</vt:lpwstr>
  </property>
  <property fmtid="{D5CDD505-2E9C-101B-9397-08002B2CF9AE}" pid="32" name="PM_Hash_Salt">
    <vt:lpwstr>A0625D10D666F0FE2618075350CCA892</vt:lpwstr>
  </property>
  <property fmtid="{D5CDD505-2E9C-101B-9397-08002B2CF9AE}" pid="33" name="PM_Hash_SHA1">
    <vt:lpwstr>4A711CC7C988526E74D2AC4CA110EFFF866DA5EB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73cb6756-7b7a-4989-9edd-9be5e6cf26a1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2546700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