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85CD" w14:textId="77777777" w:rsidR="003E4878" w:rsidRDefault="003E4878">
      <w:pPr>
        <w:pStyle w:val="BodyText"/>
      </w:pPr>
    </w:p>
    <w:p w14:paraId="4048B049" w14:textId="77777777" w:rsidR="003E4878" w:rsidRDefault="003E4878">
      <w:pPr>
        <w:pStyle w:val="BodyText"/>
      </w:pPr>
    </w:p>
    <w:p w14:paraId="3F9FBDCE" w14:textId="77777777" w:rsidR="003E4878" w:rsidRDefault="003E4878">
      <w:pPr>
        <w:pStyle w:val="BodyText"/>
      </w:pPr>
    </w:p>
    <w:p w14:paraId="6E416724" w14:textId="77777777" w:rsidR="003E4878" w:rsidRDefault="003E4878">
      <w:pPr>
        <w:pStyle w:val="BodyText"/>
      </w:pPr>
    </w:p>
    <w:p w14:paraId="5E1ED214" w14:textId="77777777" w:rsidR="003E4878" w:rsidRDefault="003E4878">
      <w:pPr>
        <w:pStyle w:val="BodyText"/>
      </w:pPr>
    </w:p>
    <w:p w14:paraId="5F6E28CC" w14:textId="77777777" w:rsidR="003E4878" w:rsidRDefault="003E4878">
      <w:pPr>
        <w:pStyle w:val="BodyText"/>
      </w:pPr>
    </w:p>
    <w:p w14:paraId="20200AA7" w14:textId="77777777" w:rsidR="003E4878" w:rsidRDefault="003E4878">
      <w:pPr>
        <w:pStyle w:val="BodyText"/>
      </w:pPr>
    </w:p>
    <w:p w14:paraId="08457BC4" w14:textId="77777777" w:rsidR="003E4878" w:rsidRDefault="003E4878">
      <w:pPr>
        <w:pStyle w:val="BodyText"/>
      </w:pPr>
    </w:p>
    <w:p w14:paraId="6CA9D289" w14:textId="77777777" w:rsidR="003E4878" w:rsidRDefault="003E4878">
      <w:pPr>
        <w:pStyle w:val="BodyText"/>
      </w:pPr>
    </w:p>
    <w:p w14:paraId="49FEC4C9" w14:textId="77777777" w:rsidR="003E4878" w:rsidRDefault="003E4878">
      <w:pPr>
        <w:pStyle w:val="BodyText"/>
      </w:pPr>
    </w:p>
    <w:p w14:paraId="4DD025F7" w14:textId="77777777" w:rsidR="003E4878" w:rsidRDefault="003E4878">
      <w:pPr>
        <w:pStyle w:val="BodyText"/>
      </w:pPr>
    </w:p>
    <w:p w14:paraId="454D517E" w14:textId="77777777" w:rsidR="003E4878" w:rsidRDefault="003E4878">
      <w:pPr>
        <w:pStyle w:val="BodyText"/>
      </w:pPr>
    </w:p>
    <w:p w14:paraId="423C23AB" w14:textId="77777777" w:rsidR="003E4878" w:rsidRDefault="003E4878">
      <w:pPr>
        <w:pStyle w:val="BodyText"/>
      </w:pPr>
    </w:p>
    <w:p w14:paraId="1831293F" w14:textId="77777777" w:rsidR="003E4878" w:rsidRDefault="003E4878">
      <w:pPr>
        <w:pStyle w:val="BodyText"/>
      </w:pPr>
    </w:p>
    <w:p w14:paraId="31080C5C" w14:textId="77777777" w:rsidR="003E4878" w:rsidRDefault="003E4878">
      <w:pPr>
        <w:pStyle w:val="BodyText"/>
      </w:pPr>
    </w:p>
    <w:p w14:paraId="1CCF0149" w14:textId="77777777" w:rsidR="003E4878" w:rsidRDefault="003E4878">
      <w:pPr>
        <w:pStyle w:val="BodyText"/>
      </w:pPr>
    </w:p>
    <w:p w14:paraId="4C711B85" w14:textId="77777777" w:rsidR="003E4878" w:rsidRDefault="003E4878">
      <w:pPr>
        <w:pStyle w:val="BodyText"/>
        <w:rPr>
          <w:sz w:val="26"/>
        </w:rPr>
      </w:pPr>
    </w:p>
    <w:p w14:paraId="2A399A87" w14:textId="77777777" w:rsidR="003E4878" w:rsidRDefault="00530AEA">
      <w:pPr>
        <w:pStyle w:val="Heading1"/>
        <w:spacing w:before="88" w:line="259" w:lineRule="auto"/>
        <w:ind w:left="1116" w:right="1658"/>
      </w:pPr>
      <w:r>
        <w:rPr>
          <w:smallCaps/>
          <w:color w:val="231F20"/>
        </w:rPr>
        <w:t>Consolidated Financial Statements, including</w:t>
      </w:r>
      <w:r>
        <w:rPr>
          <w:smallCaps/>
          <w:color w:val="231F20"/>
          <w:spacing w:val="-12"/>
        </w:rPr>
        <w:t xml:space="preserve"> </w:t>
      </w:r>
      <w:r>
        <w:rPr>
          <w:smallCaps/>
          <w:color w:val="231F20"/>
        </w:rPr>
        <w:t>the</w:t>
      </w:r>
      <w:r>
        <w:rPr>
          <w:smallCaps/>
          <w:color w:val="231F20"/>
          <w:spacing w:val="-13"/>
        </w:rPr>
        <w:t xml:space="preserve"> </w:t>
      </w:r>
      <w:r>
        <w:rPr>
          <w:smallCaps/>
          <w:color w:val="231F20"/>
        </w:rPr>
        <w:t>Australian</w:t>
      </w:r>
      <w:r>
        <w:rPr>
          <w:smallCaps/>
          <w:color w:val="231F20"/>
          <w:spacing w:val="-11"/>
        </w:rPr>
        <w:t xml:space="preserve"> </w:t>
      </w:r>
      <w:r>
        <w:rPr>
          <w:smallCaps/>
          <w:color w:val="231F20"/>
        </w:rPr>
        <w:t>Government And General Government Sector Financial Reports</w:t>
      </w:r>
    </w:p>
    <w:p w14:paraId="7EEA0561" w14:textId="77777777" w:rsidR="003E4878" w:rsidRDefault="003E4878">
      <w:pPr>
        <w:spacing w:line="259" w:lineRule="auto"/>
        <w:sectPr w:rsidR="003E4878">
          <w:footerReference w:type="default" r:id="rId7"/>
          <w:pgSz w:w="9980" w:h="14180"/>
          <w:pgMar w:top="1600" w:right="441" w:bottom="280" w:left="700" w:header="0" w:footer="0" w:gutter="0"/>
          <w:cols w:space="720"/>
        </w:sectPr>
      </w:pPr>
    </w:p>
    <w:p w14:paraId="72DD605B" w14:textId="77777777" w:rsidR="003E4878" w:rsidRDefault="003E4878">
      <w:pPr>
        <w:pStyle w:val="BodyText"/>
        <w:spacing w:before="4"/>
        <w:rPr>
          <w:rFonts w:ascii="Arial"/>
          <w:b/>
          <w:sz w:val="17"/>
        </w:rPr>
      </w:pPr>
    </w:p>
    <w:p w14:paraId="31C688A8" w14:textId="77777777" w:rsidR="003E4878" w:rsidRDefault="003E4878">
      <w:pPr>
        <w:rPr>
          <w:rFonts w:ascii="Arial"/>
          <w:sz w:val="17"/>
        </w:rPr>
        <w:sectPr w:rsidR="003E4878">
          <w:footerReference w:type="default" r:id="rId8"/>
          <w:pgSz w:w="9980" w:h="14180"/>
          <w:pgMar w:top="1600" w:right="441" w:bottom="280" w:left="700" w:header="0" w:footer="0" w:gutter="0"/>
          <w:cols w:space="720"/>
        </w:sectPr>
      </w:pPr>
    </w:p>
    <w:p w14:paraId="287569C7" w14:textId="77777777" w:rsidR="003E4878" w:rsidRDefault="00530AEA">
      <w:pPr>
        <w:pStyle w:val="BodyText"/>
        <w:ind w:left="117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66177174" wp14:editId="2C686D06">
                <wp:extent cx="5462905" cy="1115695"/>
                <wp:effectExtent l="0" t="0" r="0" b="825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2905" cy="1115695"/>
                          <a:chOff x="0" y="0"/>
                          <a:chExt cx="5462905" cy="111569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604" cy="1115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462905" cy="1115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5E84F" w14:textId="77777777" w:rsidR="003E4878" w:rsidRDefault="003E4878">
                              <w:pPr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14:paraId="426DC643" w14:textId="77777777" w:rsidR="003E4878" w:rsidRDefault="003E4878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33"/>
                                </w:rPr>
                              </w:pPr>
                            </w:p>
                            <w:p w14:paraId="085BCE96" w14:textId="77777777" w:rsidR="003E4878" w:rsidRDefault="00530AEA">
                              <w:pPr>
                                <w:ind w:left="2656" w:right="2993"/>
                                <w:jc w:val="center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3"/>
                                </w:rPr>
                                <w:t>Auditor-General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3"/>
                                </w:rPr>
                                <w:t>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77174" id="Group 33" o:spid="_x0000_s1026" style="width:430.15pt;height:87.85pt;mso-position-horizontal-relative:char;mso-position-vertical-relative:line" coordsize="54629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rB8ZeK9N8CeFtV8Q6vcJaabp1u9zcTv/AqrQBo&#10;Le273r2qzo11GizPEH+ZFOQpx6Ha1Xq/GX4Zft46tY/ti3fxD1i4dPDOuS/2bdWxl+SGx3fujt/6&#10;Z8n/AL69K/Y6yvbfUbSG5tpEngmRZYnT7rq33WqmrDaa3LlFFFSI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7" type="#_x0000_t75" style="position:absolute;width:54626;height:1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width:54629;height:1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BC5E84F" w14:textId="77777777" w:rsidR="003E4878" w:rsidRDefault="003E4878">
                        <w:pPr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14:paraId="426DC643" w14:textId="77777777" w:rsidR="003E4878" w:rsidRDefault="003E4878">
                        <w:pPr>
                          <w:spacing w:before="7"/>
                          <w:rPr>
                            <w:rFonts w:ascii="Arial"/>
                            <w:b/>
                            <w:sz w:val="33"/>
                          </w:rPr>
                        </w:pPr>
                      </w:p>
                      <w:p w14:paraId="085BCE96" w14:textId="77777777" w:rsidR="003E4878" w:rsidRDefault="00530AEA">
                        <w:pPr>
                          <w:ind w:left="2656" w:right="2993"/>
                          <w:jc w:val="center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3"/>
                          </w:rPr>
                          <w:t>Auditor-General</w:t>
                        </w:r>
                        <w:r>
                          <w:rPr>
                            <w:rFonts w:ascii="Arial"/>
                            <w:color w:val="231F20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3"/>
                          </w:rPr>
                          <w:t>for</w:t>
                        </w:r>
                        <w:r>
                          <w:rPr>
                            <w:rFonts w:ascii="Arial"/>
                            <w:color w:val="231F20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3"/>
                          </w:rPr>
                          <w:t>Australia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67BB7A" w14:textId="77777777" w:rsidR="003E4878" w:rsidRDefault="003E4878">
      <w:pPr>
        <w:pStyle w:val="BodyText"/>
        <w:rPr>
          <w:rFonts w:ascii="Arial"/>
          <w:b/>
        </w:rPr>
      </w:pPr>
    </w:p>
    <w:p w14:paraId="15901C67" w14:textId="77777777" w:rsidR="003E4878" w:rsidRDefault="003E4878">
      <w:pPr>
        <w:pStyle w:val="BodyText"/>
        <w:rPr>
          <w:rFonts w:ascii="Arial"/>
          <w:b/>
        </w:rPr>
      </w:pPr>
    </w:p>
    <w:p w14:paraId="549E502B" w14:textId="77777777" w:rsidR="003E4878" w:rsidRDefault="003E4878">
      <w:pPr>
        <w:pStyle w:val="BodyText"/>
        <w:spacing w:before="7"/>
        <w:rPr>
          <w:rFonts w:ascii="Arial"/>
          <w:b/>
          <w:sz w:val="18"/>
        </w:rPr>
      </w:pPr>
    </w:p>
    <w:p w14:paraId="587656AA" w14:textId="77777777" w:rsidR="003E4878" w:rsidRDefault="00530AEA">
      <w:pPr>
        <w:spacing w:before="102"/>
        <w:ind w:left="488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INDEPENDENT</w:t>
      </w:r>
      <w:r>
        <w:rPr>
          <w:rFonts w:ascii="Arial" w:hAnsi="Arial"/>
          <w:b/>
          <w:color w:val="231F20"/>
          <w:spacing w:val="3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AUDITOR’S</w:t>
      </w:r>
      <w:r>
        <w:rPr>
          <w:rFonts w:ascii="Arial" w:hAnsi="Arial"/>
          <w:b/>
          <w:color w:val="231F20"/>
          <w:spacing w:val="32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sz w:val="16"/>
        </w:rPr>
        <w:t>REPORT</w:t>
      </w:r>
    </w:p>
    <w:p w14:paraId="4EE797D1" w14:textId="77777777" w:rsidR="003E4878" w:rsidRDefault="00530AEA">
      <w:pPr>
        <w:spacing w:before="109" w:line="384" w:lineRule="auto"/>
        <w:ind w:left="488" w:right="5645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To</w:t>
      </w:r>
      <w:r>
        <w:rPr>
          <w:rFonts w:ascii="Arial"/>
          <w:b/>
          <w:color w:val="231F20"/>
          <w:spacing w:val="-11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10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Minister</w:t>
      </w:r>
      <w:r>
        <w:rPr>
          <w:rFonts w:ascii="Arial"/>
          <w:b/>
          <w:color w:val="231F20"/>
          <w:spacing w:val="-10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for</w:t>
      </w:r>
      <w:r>
        <w:rPr>
          <w:rFonts w:ascii="Arial"/>
          <w:b/>
          <w:color w:val="231F20"/>
          <w:spacing w:val="-10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 xml:space="preserve">Finance </w:t>
      </w:r>
      <w:r>
        <w:rPr>
          <w:rFonts w:ascii="Arial"/>
          <w:b/>
          <w:color w:val="231F20"/>
          <w:spacing w:val="-2"/>
          <w:w w:val="105"/>
          <w:sz w:val="16"/>
        </w:rPr>
        <w:t>Opinion</w:t>
      </w:r>
    </w:p>
    <w:p w14:paraId="25B80186" w14:textId="77777777" w:rsidR="003E4878" w:rsidRDefault="00530AEA">
      <w:pPr>
        <w:spacing w:line="252" w:lineRule="auto"/>
        <w:ind w:left="488" w:right="784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In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my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opinion,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Consolidated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Financial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Statements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which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include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General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 Sector (GGS) Financial Statements for the year ended 30 June 2023:</w:t>
      </w:r>
    </w:p>
    <w:p w14:paraId="1F1F27EE" w14:textId="77777777" w:rsidR="003E4878" w:rsidRDefault="00530AEA">
      <w:pPr>
        <w:pStyle w:val="ListParagraph"/>
        <w:numPr>
          <w:ilvl w:val="0"/>
          <w:numId w:val="57"/>
        </w:numPr>
        <w:tabs>
          <w:tab w:val="left" w:pos="812"/>
        </w:tabs>
        <w:spacing w:before="98"/>
        <w:ind w:left="812" w:hanging="324"/>
        <w:rPr>
          <w:rFonts w:ascii="Calibri"/>
          <w:sz w:val="16"/>
        </w:rPr>
      </w:pPr>
      <w:r>
        <w:rPr>
          <w:rFonts w:ascii="Calibri"/>
          <w:color w:val="231F20"/>
          <w:spacing w:val="-2"/>
          <w:w w:val="105"/>
          <w:sz w:val="16"/>
        </w:rPr>
        <w:t>comply</w:t>
      </w:r>
      <w:r>
        <w:rPr>
          <w:rFonts w:ascii="Calibri"/>
          <w:color w:val="231F20"/>
          <w:spacing w:val="4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with</w:t>
      </w:r>
      <w:r>
        <w:rPr>
          <w:rFonts w:ascii="Calibri"/>
          <w:color w:val="231F20"/>
          <w:spacing w:val="4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Australian</w:t>
      </w:r>
      <w:r>
        <w:rPr>
          <w:rFonts w:ascii="Calibri"/>
          <w:color w:val="231F20"/>
          <w:spacing w:val="4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Accounting</w:t>
      </w:r>
      <w:r>
        <w:rPr>
          <w:rFonts w:ascii="Calibri"/>
          <w:color w:val="231F20"/>
          <w:spacing w:val="4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Standards;</w:t>
      </w:r>
      <w:r>
        <w:rPr>
          <w:rFonts w:ascii="Calibri"/>
          <w:color w:val="231F20"/>
          <w:spacing w:val="5"/>
          <w:w w:val="105"/>
          <w:sz w:val="16"/>
        </w:rPr>
        <w:t xml:space="preserve"> </w:t>
      </w:r>
      <w:r>
        <w:rPr>
          <w:rFonts w:ascii="Calibri"/>
          <w:color w:val="231F20"/>
          <w:spacing w:val="-5"/>
          <w:w w:val="105"/>
          <w:sz w:val="16"/>
        </w:rPr>
        <w:t>and</w:t>
      </w:r>
    </w:p>
    <w:p w14:paraId="094B9C6C" w14:textId="77777777" w:rsidR="003E4878" w:rsidRDefault="00530AEA">
      <w:pPr>
        <w:pStyle w:val="ListParagraph"/>
        <w:numPr>
          <w:ilvl w:val="0"/>
          <w:numId w:val="57"/>
        </w:numPr>
        <w:tabs>
          <w:tab w:val="left" w:pos="811"/>
          <w:tab w:val="left" w:pos="813"/>
        </w:tabs>
        <w:spacing w:before="108" w:line="254" w:lineRule="auto"/>
        <w:ind w:right="78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present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fairly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General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Sectors’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position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at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30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June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2023 and their financial performance and cash flows for the year then ended.</w:t>
      </w:r>
    </w:p>
    <w:p w14:paraId="34BC8F3C" w14:textId="77777777" w:rsidR="003E4878" w:rsidRDefault="00530AEA">
      <w:pPr>
        <w:spacing w:before="96" w:line="252" w:lineRule="auto"/>
        <w:ind w:left="488" w:right="784" w:hanging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Consolidated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Financial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Statements,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which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have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audited,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comprise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following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at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30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June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2023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 year then ended:</w:t>
      </w:r>
    </w:p>
    <w:p w14:paraId="40CFCCE2" w14:textId="77777777" w:rsidR="003E4878" w:rsidRDefault="00530AEA">
      <w:pPr>
        <w:pStyle w:val="ListParagraph"/>
        <w:numPr>
          <w:ilvl w:val="0"/>
          <w:numId w:val="56"/>
        </w:numPr>
        <w:tabs>
          <w:tab w:val="left" w:pos="790"/>
        </w:tabs>
        <w:spacing w:before="100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Statement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Compliance;</w:t>
      </w:r>
    </w:p>
    <w:p w14:paraId="7EF3DD01" w14:textId="77777777" w:rsidR="003E4878" w:rsidRDefault="00530AEA">
      <w:pPr>
        <w:pStyle w:val="ListParagraph"/>
        <w:numPr>
          <w:ilvl w:val="0"/>
          <w:numId w:val="56"/>
        </w:numPr>
        <w:tabs>
          <w:tab w:val="left" w:pos="790"/>
        </w:tabs>
        <w:spacing w:before="10" w:line="252" w:lineRule="auto"/>
        <w:ind w:right="784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Australian Government operating statement and Australian Government operating statement by sector –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including General Government Sector Financial Report;</w:t>
      </w:r>
    </w:p>
    <w:p w14:paraId="6C726692" w14:textId="77777777" w:rsidR="003E4878" w:rsidRDefault="00530AEA">
      <w:pPr>
        <w:pStyle w:val="ListParagraph"/>
        <w:numPr>
          <w:ilvl w:val="0"/>
          <w:numId w:val="56"/>
        </w:numPr>
        <w:tabs>
          <w:tab w:val="left" w:pos="790"/>
        </w:tabs>
        <w:spacing w:before="0" w:line="249" w:lineRule="auto"/>
        <w:ind w:right="784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2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balance</w:t>
      </w:r>
      <w:r>
        <w:rPr>
          <w:rFonts w:ascii="Calibri" w:hAnsi="Calibri"/>
          <w:color w:val="231F20"/>
          <w:spacing w:val="2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sheet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2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balance</w:t>
      </w:r>
      <w:r>
        <w:rPr>
          <w:rFonts w:ascii="Calibri" w:hAnsi="Calibri"/>
          <w:color w:val="231F20"/>
          <w:spacing w:val="2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sheet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by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sector</w:t>
      </w:r>
      <w:r>
        <w:rPr>
          <w:rFonts w:ascii="Calibri" w:hAnsi="Calibri"/>
          <w:color w:val="231F20"/>
          <w:spacing w:val="2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–</w:t>
      </w:r>
      <w:r>
        <w:rPr>
          <w:rFonts w:ascii="Calibri" w:hAnsi="Calibri"/>
          <w:color w:val="231F20"/>
          <w:spacing w:val="2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General Government Sector Financial Report;</w:t>
      </w:r>
    </w:p>
    <w:p w14:paraId="7BD5EEF0" w14:textId="77777777" w:rsidR="003E4878" w:rsidRDefault="00530AEA">
      <w:pPr>
        <w:pStyle w:val="ListParagraph"/>
        <w:numPr>
          <w:ilvl w:val="0"/>
          <w:numId w:val="56"/>
        </w:numPr>
        <w:tabs>
          <w:tab w:val="left" w:pos="790"/>
        </w:tabs>
        <w:spacing w:before="3" w:line="249" w:lineRule="auto"/>
        <w:ind w:right="784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Australian Government cash flow statement and Australian Government cash flow statement by sector –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including General Government Sector Financial Report;</w:t>
      </w:r>
    </w:p>
    <w:p w14:paraId="593C6FC9" w14:textId="77777777" w:rsidR="003E4878" w:rsidRDefault="00530AEA">
      <w:pPr>
        <w:pStyle w:val="ListParagraph"/>
        <w:numPr>
          <w:ilvl w:val="0"/>
          <w:numId w:val="56"/>
        </w:numPr>
        <w:tabs>
          <w:tab w:val="left" w:pos="790"/>
        </w:tabs>
        <w:spacing w:before="4" w:line="249" w:lineRule="auto"/>
        <w:ind w:right="785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 of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changes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 equity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(net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worth) and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 changes in equity (net worth) by sector; and</w:t>
      </w:r>
    </w:p>
    <w:p w14:paraId="7E9962EF" w14:textId="77777777" w:rsidR="003E4878" w:rsidRDefault="00530AEA">
      <w:pPr>
        <w:pStyle w:val="ListParagraph"/>
        <w:numPr>
          <w:ilvl w:val="0"/>
          <w:numId w:val="56"/>
        </w:numPr>
        <w:tabs>
          <w:tab w:val="left" w:pos="790"/>
        </w:tabs>
        <w:spacing w:before="2" w:line="252" w:lineRule="auto"/>
        <w:ind w:right="784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Notes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2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2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statements,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comprising</w:t>
      </w:r>
      <w:r>
        <w:rPr>
          <w:rFonts w:ascii="Calibri" w:hAnsi="Calibri"/>
          <w:color w:val="231F20"/>
          <w:spacing w:val="2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</w:t>
      </w:r>
      <w:r>
        <w:rPr>
          <w:rFonts w:ascii="Calibri" w:hAnsi="Calibri"/>
          <w:color w:val="231F20"/>
          <w:spacing w:val="2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summary</w:t>
      </w:r>
      <w:r>
        <w:rPr>
          <w:rFonts w:ascii="Calibri" w:hAnsi="Calibri"/>
          <w:color w:val="231F20"/>
          <w:spacing w:val="2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2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significant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accounting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policies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2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other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explanatory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information.</w:t>
      </w:r>
    </w:p>
    <w:p w14:paraId="5D7560C3" w14:textId="77777777" w:rsidR="003E4878" w:rsidRDefault="00530AEA">
      <w:pPr>
        <w:spacing w:before="101"/>
        <w:ind w:left="488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Basis</w:t>
      </w:r>
      <w:r>
        <w:rPr>
          <w:rFonts w:ascii="Arial"/>
          <w:b/>
          <w:color w:val="231F20"/>
          <w:spacing w:val="-8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for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opinion</w:t>
      </w:r>
    </w:p>
    <w:p w14:paraId="7B0DEF14" w14:textId="77777777" w:rsidR="003E4878" w:rsidRDefault="00530AEA">
      <w:pPr>
        <w:spacing w:before="109" w:line="252" w:lineRule="auto"/>
        <w:ind w:left="488" w:right="784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 conducted my audit in accordance with the Australian National Audit Office Auditing Standards, which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incorporate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Auditing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Standards.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My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responsibilities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those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standards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further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described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Auditor’s</w:t>
      </w:r>
      <w:r>
        <w:rPr>
          <w:rFonts w:ascii="Calibri" w:hAnsi="Calibri"/>
          <w:i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Responsibilities</w:t>
      </w:r>
      <w:r>
        <w:rPr>
          <w:rFonts w:ascii="Calibri" w:hAnsi="Calibri"/>
          <w:i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for</w:t>
      </w:r>
      <w:r>
        <w:rPr>
          <w:rFonts w:ascii="Calibri" w:hAnsi="Calibri"/>
          <w:i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the</w:t>
      </w:r>
      <w:r>
        <w:rPr>
          <w:rFonts w:ascii="Calibri" w:hAnsi="Calibri"/>
          <w:i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Audit</w:t>
      </w:r>
      <w:r>
        <w:rPr>
          <w:rFonts w:ascii="Calibri" w:hAnsi="Calibri"/>
          <w:i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of</w:t>
      </w:r>
      <w:r>
        <w:rPr>
          <w:rFonts w:ascii="Calibri" w:hAnsi="Calibri"/>
          <w:i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the</w:t>
      </w:r>
      <w:r>
        <w:rPr>
          <w:rFonts w:ascii="Calibri" w:hAnsi="Calibri"/>
          <w:i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Financial</w:t>
      </w:r>
      <w:r>
        <w:rPr>
          <w:rFonts w:ascii="Calibri" w:hAnsi="Calibri"/>
          <w:i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Statements</w:t>
      </w:r>
      <w:r>
        <w:rPr>
          <w:rFonts w:ascii="Calibri" w:hAnsi="Calibri"/>
          <w:i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section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my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report.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am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independent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 the Australian Government and General Government Sector in accordance with the relevant ethical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requirements for financial statement audits conducted by me. These include the relevant independence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 xml:space="preserve">requirements of the Accounting Professional and Ethical Standards Board’s APES 110 </w:t>
      </w:r>
      <w:r>
        <w:rPr>
          <w:rFonts w:ascii="Calibri" w:hAnsi="Calibri"/>
          <w:i/>
          <w:color w:val="231F20"/>
          <w:w w:val="105"/>
          <w:sz w:val="16"/>
        </w:rPr>
        <w:t>Code of Ethics for</w:t>
      </w:r>
      <w:r>
        <w:rPr>
          <w:rFonts w:ascii="Calibri" w:hAns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 xml:space="preserve">Professional Accountants (including Independence Standards) </w:t>
      </w:r>
      <w:r>
        <w:rPr>
          <w:rFonts w:ascii="Calibri" w:hAnsi="Calibri"/>
          <w:color w:val="231F20"/>
          <w:w w:val="105"/>
          <w:sz w:val="16"/>
        </w:rPr>
        <w:t>(the Code) to the extent that they are not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conflict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Auditor‐General</w:t>
      </w:r>
      <w:r>
        <w:rPr>
          <w:rFonts w:ascii="Calibri" w:hAnsi="Calibri"/>
          <w:i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Act</w:t>
      </w:r>
      <w:r>
        <w:rPr>
          <w:rFonts w:ascii="Calibri" w:hAnsi="Calibri"/>
          <w:i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1997</w:t>
      </w:r>
      <w:r>
        <w:rPr>
          <w:rFonts w:ascii="Calibri" w:hAnsi="Calibri"/>
          <w:color w:val="231F20"/>
          <w:w w:val="105"/>
          <w:sz w:val="16"/>
        </w:rPr>
        <w:t>.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have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also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fulfilled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my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other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responsibilities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accordance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Code. I believe that the audit evidence I have obtained is sufficient and appropriate to provide a basis for my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opinion.</w:t>
      </w:r>
    </w:p>
    <w:p w14:paraId="6099D517" w14:textId="77777777" w:rsidR="003E4878" w:rsidRDefault="00530AEA">
      <w:pPr>
        <w:spacing w:before="97"/>
        <w:ind w:left="488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matters</w:t>
      </w:r>
    </w:p>
    <w:p w14:paraId="0890B2E5" w14:textId="77777777" w:rsidR="003E4878" w:rsidRDefault="00530AEA">
      <w:pPr>
        <w:spacing w:before="108" w:line="252" w:lineRule="auto"/>
        <w:ind w:left="488" w:right="783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Key audit matters are those matters that, in my professional judgement, were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 most significance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 my audit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Consolidated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Financial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Statements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current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period.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These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matters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were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addressed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context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my audit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 Consolidated Financial Statements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whole and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forming my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opinion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thereon,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 I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do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not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provide a separate opinion on these matters.</w:t>
      </w:r>
    </w:p>
    <w:p w14:paraId="322B9F02" w14:textId="77777777" w:rsidR="003E4878" w:rsidRDefault="003E4878">
      <w:pPr>
        <w:pStyle w:val="BodyText"/>
        <w:rPr>
          <w:rFonts w:ascii="Calibri"/>
        </w:rPr>
      </w:pPr>
    </w:p>
    <w:p w14:paraId="4E7FE2D2" w14:textId="77777777" w:rsidR="003E4878" w:rsidRDefault="003E4878">
      <w:pPr>
        <w:pStyle w:val="BodyText"/>
        <w:rPr>
          <w:rFonts w:ascii="Calibri"/>
        </w:rPr>
      </w:pPr>
    </w:p>
    <w:p w14:paraId="1B2D7CFD" w14:textId="77777777" w:rsidR="003E4878" w:rsidRDefault="003E4878">
      <w:pPr>
        <w:pStyle w:val="BodyText"/>
        <w:rPr>
          <w:rFonts w:ascii="Calibri"/>
        </w:rPr>
      </w:pPr>
    </w:p>
    <w:p w14:paraId="3B20C290" w14:textId="77777777" w:rsidR="003E4878" w:rsidRDefault="003E4878">
      <w:pPr>
        <w:pStyle w:val="BodyText"/>
        <w:spacing w:before="9"/>
        <w:rPr>
          <w:rFonts w:ascii="Calibri"/>
          <w:sz w:val="24"/>
        </w:rPr>
      </w:pPr>
    </w:p>
    <w:p w14:paraId="72D4E12E" w14:textId="77777777" w:rsidR="003E4878" w:rsidRDefault="00530AEA">
      <w:pPr>
        <w:spacing w:before="104"/>
        <w:ind w:left="5241"/>
        <w:rPr>
          <w:rFonts w:ascii="Arial"/>
          <w:sz w:val="11"/>
        </w:rPr>
      </w:pPr>
      <w:r>
        <w:rPr>
          <w:rFonts w:ascii="Arial"/>
          <w:color w:val="231F20"/>
          <w:w w:val="105"/>
          <w:sz w:val="11"/>
        </w:rPr>
        <w:t>GPO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Box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707,</w:t>
      </w:r>
      <w:r>
        <w:rPr>
          <w:rFonts w:ascii="Arial"/>
          <w:color w:val="231F20"/>
          <w:spacing w:val="-2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Canberra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ACT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spacing w:val="-4"/>
          <w:w w:val="105"/>
          <w:sz w:val="11"/>
        </w:rPr>
        <w:t>2601</w:t>
      </w:r>
    </w:p>
    <w:p w14:paraId="6BCF9DDD" w14:textId="77777777" w:rsidR="003E4878" w:rsidRDefault="00530AEA">
      <w:pPr>
        <w:spacing w:before="8"/>
        <w:ind w:left="5241"/>
        <w:rPr>
          <w:rFonts w:ascii="Arial"/>
          <w:sz w:val="11"/>
        </w:rPr>
      </w:pPr>
      <w:r>
        <w:rPr>
          <w:rFonts w:ascii="Arial"/>
          <w:color w:val="231F20"/>
          <w:w w:val="105"/>
          <w:sz w:val="11"/>
        </w:rPr>
        <w:t>38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Sydney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Avenue, Forrest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ACT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spacing w:val="-4"/>
          <w:w w:val="105"/>
          <w:sz w:val="11"/>
        </w:rPr>
        <w:t>2603</w:t>
      </w:r>
    </w:p>
    <w:p w14:paraId="16E826BE" w14:textId="77777777" w:rsidR="003E4878" w:rsidRDefault="00530AEA">
      <w:pPr>
        <w:spacing w:before="8"/>
        <w:ind w:left="5241"/>
        <w:rPr>
          <w:rFonts w:ascii="Arial"/>
          <w:sz w:val="11"/>
        </w:rPr>
      </w:pPr>
      <w:r>
        <w:rPr>
          <w:rFonts w:ascii="Arial"/>
          <w:color w:val="231F20"/>
          <w:w w:val="105"/>
          <w:sz w:val="11"/>
        </w:rPr>
        <w:t>Phone</w:t>
      </w:r>
      <w:r>
        <w:rPr>
          <w:rFonts w:ascii="Arial"/>
          <w:color w:val="231F20"/>
          <w:spacing w:val="-3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(02)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w w:val="105"/>
          <w:sz w:val="11"/>
        </w:rPr>
        <w:t>6203</w:t>
      </w:r>
      <w:r>
        <w:rPr>
          <w:rFonts w:ascii="Arial"/>
          <w:color w:val="231F20"/>
          <w:spacing w:val="-1"/>
          <w:w w:val="105"/>
          <w:sz w:val="11"/>
        </w:rPr>
        <w:t xml:space="preserve"> </w:t>
      </w:r>
      <w:r>
        <w:rPr>
          <w:rFonts w:ascii="Arial"/>
          <w:color w:val="231F20"/>
          <w:spacing w:val="-4"/>
          <w:w w:val="105"/>
          <w:sz w:val="11"/>
        </w:rPr>
        <w:t>7300</w:t>
      </w:r>
    </w:p>
    <w:p w14:paraId="6322F973" w14:textId="77777777" w:rsidR="003E4878" w:rsidRDefault="003E4878">
      <w:pPr>
        <w:rPr>
          <w:rFonts w:ascii="Arial"/>
          <w:sz w:val="11"/>
        </w:rPr>
        <w:sectPr w:rsidR="003E4878">
          <w:footerReference w:type="default" r:id="rId11"/>
          <w:pgSz w:w="9980" w:h="14180"/>
          <w:pgMar w:top="640" w:right="440" w:bottom="680" w:left="700" w:header="0" w:footer="489" w:gutter="0"/>
          <w:cols w:space="720"/>
        </w:sectPr>
      </w:pPr>
    </w:p>
    <w:p w14:paraId="4FC893FB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5CE1F0E7" w14:textId="77777777" w:rsidR="003E4878" w:rsidRDefault="00530AEA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D2B38A6" wp14:editId="3E291E5C">
                <wp:simplePos x="0" y="0"/>
                <wp:positionH relativeFrom="page">
                  <wp:posOffset>754926</wp:posOffset>
                </wp:positionH>
                <wp:positionV relativeFrom="paragraph">
                  <wp:posOffset>183441</wp:posOffset>
                </wp:positionV>
                <wp:extent cx="4801870" cy="57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8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870" h="5715">
                              <a:moveTo>
                                <a:pt x="4801637" y="0"/>
                              </a:moveTo>
                              <a:lnTo>
                                <a:pt x="0" y="0"/>
                              </a:lnTo>
                              <a:lnTo>
                                <a:pt x="0" y="5109"/>
                              </a:lnTo>
                              <a:lnTo>
                                <a:pt x="4801637" y="5109"/>
                              </a:lnTo>
                              <a:lnTo>
                                <a:pt x="4801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1E8AA" id="Graphic 37" o:spid="_x0000_s1026" style="position:absolute;margin-left:59.45pt;margin-top:14.45pt;width:378.1pt;height:.4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8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" path="m4801637,l,,,5109r4801637,l480163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2E3BD42" w14:textId="77777777" w:rsidR="003E4878" w:rsidRDefault="003E4878">
      <w:pPr>
        <w:pStyle w:val="BodyText"/>
        <w:spacing w:before="9"/>
        <w:rPr>
          <w:i/>
          <w:sz w:val="5"/>
        </w:rPr>
      </w:pPr>
    </w:p>
    <w:p w14:paraId="55E08A08" w14:textId="77777777" w:rsidR="003E4878" w:rsidRDefault="003E4878">
      <w:pPr>
        <w:rPr>
          <w:sz w:val="5"/>
        </w:rPr>
        <w:sectPr w:rsidR="003E4878">
          <w:footerReference w:type="default" r:id="rId12"/>
          <w:pgSz w:w="9980" w:h="14180"/>
          <w:pgMar w:top="620" w:right="440" w:bottom="700" w:left="700" w:header="0" w:footer="506" w:gutter="0"/>
          <w:cols w:space="720"/>
        </w:sectPr>
      </w:pPr>
    </w:p>
    <w:p w14:paraId="221C34D1" w14:textId="77777777" w:rsidR="003E4878" w:rsidRDefault="00530AEA">
      <w:pPr>
        <w:spacing w:before="39"/>
        <w:ind w:left="579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2F22FC96" w14:textId="77777777" w:rsidR="003E4878" w:rsidRDefault="00530AEA">
      <w:pPr>
        <w:spacing w:before="110"/>
        <w:ind w:left="579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Accuracy</w:t>
      </w:r>
      <w:r>
        <w:rPr>
          <w:rFonts w:ascii="Arial"/>
          <w:b/>
          <w:color w:val="231F20"/>
          <w:spacing w:val="-8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of</w:t>
      </w:r>
      <w:r>
        <w:rPr>
          <w:rFonts w:ascii="Arial"/>
          <w:b/>
          <w:color w:val="231F20"/>
          <w:spacing w:val="-8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taxation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revenue</w:t>
      </w:r>
    </w:p>
    <w:p w14:paraId="6C40C4FB" w14:textId="77777777" w:rsidR="003E4878" w:rsidRDefault="00530AEA">
      <w:pPr>
        <w:spacing w:before="109"/>
        <w:ind w:left="579"/>
        <w:jc w:val="both"/>
        <w:rPr>
          <w:rFonts w:ascii="Calibri" w:hAnsi="Calibri"/>
          <w:sz w:val="16"/>
        </w:rPr>
      </w:pPr>
      <w:r>
        <w:rPr>
          <w:rFonts w:ascii="Calibri" w:hAnsi="Calibri"/>
          <w:i/>
          <w:color w:val="231F20"/>
          <w:w w:val="105"/>
          <w:sz w:val="16"/>
        </w:rPr>
        <w:t>Refer</w:t>
      </w:r>
      <w:r>
        <w:rPr>
          <w:rFonts w:ascii="Calibri" w:hAnsi="Calibri"/>
          <w:i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to</w:t>
      </w:r>
      <w:r>
        <w:rPr>
          <w:rFonts w:ascii="Calibri" w:hAnsi="Calibri"/>
          <w:i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Note</w:t>
      </w:r>
      <w:r>
        <w:rPr>
          <w:rFonts w:ascii="Calibri" w:hAnsi="Calibri"/>
          <w:i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2A:</w:t>
      </w:r>
      <w:r>
        <w:rPr>
          <w:rFonts w:ascii="Calibri" w:hAnsi="Calibri"/>
          <w:i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‘</w:t>
      </w:r>
      <w:r>
        <w:rPr>
          <w:rFonts w:ascii="Calibri" w:hAnsi="Calibri"/>
          <w:color w:val="231F20"/>
          <w:w w:val="105"/>
          <w:sz w:val="16"/>
        </w:rPr>
        <w:t>Taxation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revenue’</w:t>
      </w:r>
    </w:p>
    <w:p w14:paraId="0BD1BDC2" w14:textId="77777777" w:rsidR="003E4878" w:rsidRDefault="00530AEA">
      <w:pPr>
        <w:spacing w:before="108" w:line="252" w:lineRule="auto"/>
        <w:ind w:left="579" w:right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Taxation revenue is significant to the Australian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 operating statement. The Australian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 recorded taxation revenue of $617.4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year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ended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30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June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2023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(GGS: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$618.3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billion).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most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significant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components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taxation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revenue relate to income taxation from individuals,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companies and superannuation funds collected by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 Australian Taxation Office.</w:t>
      </w:r>
    </w:p>
    <w:p w14:paraId="08697699" w14:textId="77777777" w:rsidR="003E4878" w:rsidRDefault="00530AEA">
      <w:pPr>
        <w:spacing w:before="98" w:line="252" w:lineRule="auto"/>
        <w:ind w:left="579" w:right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 focused on the accuracy of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taxation revenue,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given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value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transactions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complexity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judgement involved in the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estimation processes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calculations.</w:t>
      </w:r>
    </w:p>
    <w:p w14:paraId="50F78B1F" w14:textId="77777777" w:rsidR="003E4878" w:rsidRDefault="00530AEA">
      <w:pPr>
        <w:spacing w:before="98" w:line="252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The reliable estimation of taxation revenue is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complex due to uncertain timing of tax return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assessments, payments and forecasting of likely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taxation revenue outcomes. The Australian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 applies significant judgement when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selecting the appropriate base for revenue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recognition.</w:t>
      </w:r>
    </w:p>
    <w:p w14:paraId="43A0FF4D" w14:textId="77777777" w:rsidR="003E4878" w:rsidRDefault="00530AEA">
      <w:pPr>
        <w:spacing w:before="98" w:line="252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In respect of the completeness, relevance 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accuracy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data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used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developing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taxation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revenue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estimates, I identified internal control weaknesses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relating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controls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over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change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management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key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information technology systems. These internal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control weaknesses increased the risk that the data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analysed as part of the estimation process was not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complete, relevant and accurate.</w:t>
      </w:r>
    </w:p>
    <w:p w14:paraId="126EFB0D" w14:textId="77777777" w:rsidR="003E4878" w:rsidRDefault="00530AEA">
      <w:pPr>
        <w:spacing w:before="39"/>
        <w:ind w:left="138"/>
        <w:jc w:val="both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w w:val="105"/>
          <w:sz w:val="16"/>
        </w:rPr>
        <w:t>How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addressed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46A1DF8A" w14:textId="77777777" w:rsidR="003E4878" w:rsidRDefault="00530AEA">
      <w:pPr>
        <w:spacing w:before="108" w:line="252" w:lineRule="auto"/>
        <w:ind w:left="137" w:right="877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audit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accuracy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taxation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revenue,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assessed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spacing w:val="-4"/>
          <w:w w:val="105"/>
          <w:sz w:val="16"/>
        </w:rPr>
        <w:t>the:</w:t>
      </w:r>
    </w:p>
    <w:p w14:paraId="4B09855A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7"/>
        </w:tabs>
        <w:spacing w:before="101" w:line="252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appropriateness of the base for revenue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recognition with reference to the accuracy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prior year results and historical trends;</w:t>
      </w:r>
    </w:p>
    <w:p w14:paraId="474DADD4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7"/>
        </w:tabs>
        <w:spacing w:before="99" w:line="252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design, implementation and operating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effectiveness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 the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taxation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estimation process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controls and the associated validation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procedures together with the completeness,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relevance and accuracy of data used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developing taxation revenue estimates;</w:t>
      </w:r>
    </w:p>
    <w:p w14:paraId="0A127995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7"/>
        </w:tabs>
        <w:spacing w:before="99" w:line="252" w:lineRule="auto"/>
        <w:ind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evaluated the impact of the identified internal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 weaknesses relating to controls over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change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management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by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independently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assessing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completeness, relevance and accuracy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data. This included reconciling report data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known sources, identifying reliable system logs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testing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sample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system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logs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determine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whether only valid changes were made;</w:t>
      </w:r>
    </w:p>
    <w:p w14:paraId="01CEFB43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7"/>
        </w:tabs>
        <w:spacing w:before="97" w:line="252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reasonableness of the interpretation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analysis of data used for material estimates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recalculated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these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estimates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at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30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June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2023;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4"/>
          <w:w w:val="105"/>
          <w:sz w:val="16"/>
        </w:rPr>
        <w:t>and</w:t>
      </w:r>
    </w:p>
    <w:p w14:paraId="7C89DA4E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7"/>
        </w:tabs>
        <w:spacing w:before="99" w:line="252" w:lineRule="auto"/>
        <w:ind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adequacy of documentation to support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judgements made in relation to key estimates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 allocations of revenue at year‐end. This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included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assessment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quality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assurance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process over manual adjustments processed as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at 30 June 2023.</w:t>
      </w:r>
    </w:p>
    <w:p w14:paraId="4F88DF8B" w14:textId="77777777" w:rsidR="003E4878" w:rsidRDefault="003E4878">
      <w:pPr>
        <w:spacing w:line="252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9" w:space="40"/>
            <w:col w:w="4621"/>
          </w:cols>
        </w:sectPr>
      </w:pPr>
    </w:p>
    <w:p w14:paraId="50F4B5FB" w14:textId="77777777" w:rsidR="003E4878" w:rsidRDefault="003E4878">
      <w:pPr>
        <w:pStyle w:val="BodyText"/>
        <w:spacing w:before="5"/>
        <w:rPr>
          <w:rFonts w:ascii="Calibri"/>
          <w:sz w:val="7"/>
        </w:rPr>
      </w:pPr>
    </w:p>
    <w:p w14:paraId="56F639E5" w14:textId="77777777" w:rsidR="003E4878" w:rsidRDefault="00530AEA">
      <w:pPr>
        <w:pStyle w:val="BodyText"/>
        <w:spacing w:line="20" w:lineRule="exact"/>
        <w:ind w:left="48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A7E7208" wp14:editId="6FE9891A">
                <wp:extent cx="4801870" cy="5715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1870" cy="5715"/>
                          <a:chOff x="0" y="0"/>
                          <a:chExt cx="4801870" cy="57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8018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870" h="5715">
                                <a:moveTo>
                                  <a:pt x="4801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9"/>
                                </a:lnTo>
                                <a:lnTo>
                                  <a:pt x="4801637" y="5109"/>
                                </a:lnTo>
                                <a:lnTo>
                                  <a:pt x="4801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55377" id="Group 38" o:spid="_x0000_s1026" style="width:378.1pt;height:.45pt;mso-position-horizontal-relative:char;mso-position-vertical-relative:line" coordsize="480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">
                <v:shape id="Graphic 39" o:spid="_x0000_s1027" style="position:absolute;width:48018;height:57;visibility:visible;mso-wrap-style:square;v-text-anchor:top" coordsize="48018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" path="m4801637,l,,,5109r4801637,l4801637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3F17EC9E" w14:textId="77777777" w:rsidR="003E4878" w:rsidRDefault="003E4878">
      <w:pPr>
        <w:spacing w:line="20" w:lineRule="exact"/>
        <w:rPr>
          <w:rFonts w:ascii="Calibri"/>
          <w:sz w:val="2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13DD4EDB" w14:textId="77777777" w:rsidR="003E4878" w:rsidRDefault="00530AEA">
      <w:pPr>
        <w:spacing w:before="98"/>
        <w:ind w:left="579"/>
        <w:jc w:val="both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2C26D8CA" w14:textId="77777777" w:rsidR="003E4878" w:rsidRDefault="00530AEA">
      <w:pPr>
        <w:spacing w:before="108" w:line="252" w:lineRule="auto"/>
        <w:ind w:left="579" w:right="1"/>
        <w:jc w:val="both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 xml:space="preserve">Accuracy and occurrence of personal </w:t>
      </w:r>
      <w:r>
        <w:rPr>
          <w:rFonts w:ascii="Arial"/>
          <w:b/>
          <w:color w:val="231F20"/>
          <w:spacing w:val="-2"/>
          <w:w w:val="105"/>
          <w:sz w:val="16"/>
        </w:rPr>
        <w:t>benefits</w:t>
      </w:r>
    </w:p>
    <w:p w14:paraId="69577DD2" w14:textId="77777777" w:rsidR="003E4878" w:rsidRDefault="00530AEA">
      <w:pPr>
        <w:spacing w:before="100" w:line="252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Personal benefits recorded by the Australian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was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$142.8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(GGS: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$142.8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billion)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 the year ended 30 June 2023.</w:t>
      </w:r>
    </w:p>
    <w:p w14:paraId="5C82C338" w14:textId="77777777" w:rsidR="003E4878" w:rsidRDefault="00530AEA">
      <w:pPr>
        <w:spacing w:before="98" w:line="252" w:lineRule="auto"/>
        <w:ind w:left="579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focused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accuracy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occurrence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personal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benefits which are dependent on the correct self‐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disclosure of personal circumstances by a large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number of diverse recipients.</w:t>
      </w:r>
    </w:p>
    <w:p w14:paraId="1F8824B2" w14:textId="77777777" w:rsidR="003E4878" w:rsidRDefault="00530AEA">
      <w:pPr>
        <w:spacing w:before="99" w:line="252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accuracy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 personal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benefits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is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also reliant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on a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complex information technology system for 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processing of a high volume of payments across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numerous personal benefit types with varying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conditions for determining payment amount.</w:t>
      </w:r>
    </w:p>
    <w:p w14:paraId="44F482FA" w14:textId="77777777" w:rsidR="003E4878" w:rsidRDefault="00530AEA">
      <w:pPr>
        <w:spacing w:before="98"/>
        <w:ind w:left="138"/>
        <w:jc w:val="both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w w:val="105"/>
          <w:sz w:val="16"/>
        </w:rPr>
        <w:t>How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addressed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73518124" w14:textId="77777777" w:rsidR="003E4878" w:rsidRDefault="00530AEA">
      <w:pPr>
        <w:spacing w:before="107" w:line="254" w:lineRule="auto"/>
        <w:ind w:left="138" w:right="876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 audit the accuracy and occurrence of personal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benefits,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I:</w:t>
      </w:r>
    </w:p>
    <w:p w14:paraId="18D4377E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7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the design, implementation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operating effectiveness of internal controls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place over the personal benefits payments,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focusing on processes for monitoring compliance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requirements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disclose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accurate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personal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information;</w:t>
      </w:r>
    </w:p>
    <w:p w14:paraId="2061A887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8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the information technology general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controls,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specifically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access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controls,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personal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circumstances data and controls designed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prevent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detect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unauthorised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changes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information technology environment; and</w:t>
      </w:r>
    </w:p>
    <w:p w14:paraId="5D8B0F05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9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recalculated a sample of personal benefits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payments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made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recipients,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based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relevant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legislation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personal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circumstances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data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held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by the Australian Government.</w:t>
      </w:r>
    </w:p>
    <w:p w14:paraId="3ACC13B3" w14:textId="77777777" w:rsidR="003E4878" w:rsidRDefault="003E4878">
      <w:pPr>
        <w:spacing w:line="252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8" w:space="40"/>
            <w:col w:w="4622"/>
          </w:cols>
        </w:sectPr>
      </w:pPr>
    </w:p>
    <w:p w14:paraId="421C8E8C" w14:textId="77777777" w:rsidR="003E4878" w:rsidRDefault="003E4878">
      <w:pPr>
        <w:pStyle w:val="BodyText"/>
        <w:spacing w:before="7"/>
        <w:rPr>
          <w:rFonts w:ascii="Calibri"/>
          <w:sz w:val="7"/>
        </w:rPr>
      </w:pPr>
    </w:p>
    <w:p w14:paraId="5C956680" w14:textId="77777777" w:rsidR="003E4878" w:rsidRDefault="00530AEA">
      <w:pPr>
        <w:pStyle w:val="BodyText"/>
        <w:spacing w:line="20" w:lineRule="exact"/>
        <w:ind w:left="47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D3D8F5F" wp14:editId="6DB22320">
                <wp:extent cx="4809490" cy="5715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9490" cy="5715"/>
                          <a:chOff x="0" y="0"/>
                          <a:chExt cx="4809490" cy="571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6" y="2"/>
                            <a:ext cx="48094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 h="5715">
                                <a:moveTo>
                                  <a:pt x="4809299" y="0"/>
                                </a:moveTo>
                                <a:lnTo>
                                  <a:pt x="2406573" y="0"/>
                                </a:lnTo>
                                <a:lnTo>
                                  <a:pt x="2398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8"/>
                                </a:lnTo>
                                <a:lnTo>
                                  <a:pt x="2398903" y="5118"/>
                                </a:lnTo>
                                <a:lnTo>
                                  <a:pt x="2406573" y="5118"/>
                                </a:lnTo>
                                <a:lnTo>
                                  <a:pt x="4809299" y="5118"/>
                                </a:lnTo>
                                <a:lnTo>
                                  <a:pt x="4809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6273B" id="Group 40" o:spid="_x0000_s1026" style="width:378.7pt;height:.45pt;mso-position-horizontal-relative:char;mso-position-vertical-relative:line" coordsize="4809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">
                <v:shape id="Graphic 41" o:spid="_x0000_s1027" style="position:absolute;width:48094;height:57;visibility:visible;mso-wrap-style:square;v-text-anchor:top" coordsize="48094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" path="m4809299,l2406573,r-7670,l,,,5118r2398903,l2406573,5118r2402726,l4809299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6A8A2DF0" w14:textId="77777777" w:rsidR="003E4878" w:rsidRDefault="003E4878">
      <w:pPr>
        <w:spacing w:line="20" w:lineRule="exact"/>
        <w:rPr>
          <w:rFonts w:ascii="Calibri"/>
          <w:sz w:val="2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5211508A" w14:textId="77777777" w:rsidR="003E4878" w:rsidRDefault="00530AEA">
      <w:pPr>
        <w:spacing w:before="73"/>
        <w:ind w:left="434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7D4B9DBD" w14:textId="77777777" w:rsidR="003E4878" w:rsidRDefault="00530AEA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65FA66F4" wp14:editId="524C80DF">
                <wp:simplePos x="0" y="0"/>
                <wp:positionH relativeFrom="page">
                  <wp:posOffset>754926</wp:posOffset>
                </wp:positionH>
                <wp:positionV relativeFrom="paragraph">
                  <wp:posOffset>183441</wp:posOffset>
                </wp:positionV>
                <wp:extent cx="4801870" cy="57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8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870" h="5715">
                              <a:moveTo>
                                <a:pt x="4801637" y="0"/>
                              </a:moveTo>
                              <a:lnTo>
                                <a:pt x="0" y="0"/>
                              </a:lnTo>
                              <a:lnTo>
                                <a:pt x="0" y="5109"/>
                              </a:lnTo>
                              <a:lnTo>
                                <a:pt x="4801637" y="5109"/>
                              </a:lnTo>
                              <a:lnTo>
                                <a:pt x="4801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66D3" id="Graphic 43" o:spid="_x0000_s1026" style="position:absolute;margin-left:59.45pt;margin-top:14.45pt;width:378.1pt;height:.4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8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" path="m4801637,l,,,5109r4801637,l480163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58EF532B" w14:textId="77777777" w:rsidR="003E4878" w:rsidRDefault="003E4878">
      <w:pPr>
        <w:pStyle w:val="BodyText"/>
        <w:spacing w:before="9"/>
        <w:rPr>
          <w:i/>
          <w:sz w:val="5"/>
        </w:rPr>
      </w:pPr>
    </w:p>
    <w:p w14:paraId="70568E08" w14:textId="77777777" w:rsidR="003E4878" w:rsidRDefault="003E4878">
      <w:pPr>
        <w:rPr>
          <w:sz w:val="5"/>
        </w:rPr>
        <w:sectPr w:rsidR="003E4878">
          <w:footerReference w:type="default" r:id="rId13"/>
          <w:pgSz w:w="9980" w:h="14180"/>
          <w:pgMar w:top="620" w:right="440" w:bottom="700" w:left="700" w:header="0" w:footer="506" w:gutter="0"/>
          <w:cols w:space="720"/>
        </w:sectPr>
      </w:pPr>
    </w:p>
    <w:p w14:paraId="4393BAF2" w14:textId="77777777" w:rsidR="003E4878" w:rsidRDefault="00530AEA">
      <w:pPr>
        <w:spacing w:before="39"/>
        <w:ind w:left="579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1577C170" w14:textId="77777777" w:rsidR="003E4878" w:rsidRDefault="00530AEA">
      <w:pPr>
        <w:spacing w:before="110"/>
        <w:ind w:left="579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2"/>
          <w:w w:val="105"/>
          <w:sz w:val="16"/>
        </w:rPr>
        <w:t>Valuation</w:t>
      </w:r>
      <w:r>
        <w:rPr>
          <w:rFonts w:asci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of</w:t>
      </w:r>
      <w:r>
        <w:rPr>
          <w:rFonts w:ascii="Arial"/>
          <w:b/>
          <w:color w:val="231F20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superannuation</w:t>
      </w:r>
      <w:r>
        <w:rPr>
          <w:rFonts w:asci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liability</w:t>
      </w:r>
    </w:p>
    <w:p w14:paraId="2E44B244" w14:textId="77777777" w:rsidR="003E4878" w:rsidRDefault="00530AEA">
      <w:pPr>
        <w:spacing w:before="108" w:line="252" w:lineRule="auto"/>
        <w:ind w:left="579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231F20"/>
          <w:w w:val="105"/>
          <w:sz w:val="16"/>
        </w:rPr>
        <w:t>Refer to Note 6F: ‘Employee benefits’ and Note 9C:</w:t>
      </w:r>
      <w:r>
        <w:rPr>
          <w:rFonts w:ascii="Calibri" w:hAns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‘Defined benefit superannuation plans’</w:t>
      </w:r>
    </w:p>
    <w:p w14:paraId="1C77A69C" w14:textId="77777777" w:rsidR="003E4878" w:rsidRDefault="00530AEA">
      <w:pPr>
        <w:spacing w:before="116" w:line="266" w:lineRule="auto"/>
        <w:ind w:left="579" w:hanging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recorded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$313.1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billion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superannuation</w:t>
      </w:r>
      <w:r>
        <w:rPr>
          <w:rFonts w:ascii="Calibri" w:hAnsi="Calibri"/>
          <w:color w:val="231F20"/>
          <w:spacing w:val="80"/>
          <w:w w:val="105"/>
          <w:sz w:val="16"/>
        </w:rPr>
        <w:t xml:space="preserve">  </w:t>
      </w:r>
      <w:r>
        <w:rPr>
          <w:rFonts w:ascii="Calibri" w:hAnsi="Calibri"/>
          <w:color w:val="231F20"/>
          <w:w w:val="105"/>
          <w:sz w:val="16"/>
        </w:rPr>
        <w:t>liability</w:t>
      </w:r>
      <w:r>
        <w:rPr>
          <w:rFonts w:ascii="Calibri" w:hAnsi="Calibri"/>
          <w:color w:val="231F20"/>
          <w:spacing w:val="80"/>
          <w:w w:val="105"/>
          <w:sz w:val="16"/>
        </w:rPr>
        <w:t xml:space="preserve">  </w:t>
      </w:r>
      <w:r>
        <w:rPr>
          <w:rFonts w:ascii="Calibri" w:hAnsi="Calibri"/>
          <w:color w:val="231F20"/>
          <w:w w:val="105"/>
          <w:sz w:val="16"/>
        </w:rPr>
        <w:t>at</w:t>
      </w:r>
      <w:r>
        <w:rPr>
          <w:rFonts w:ascii="Calibri" w:hAnsi="Calibri"/>
          <w:color w:val="231F20"/>
          <w:spacing w:val="80"/>
          <w:w w:val="105"/>
          <w:sz w:val="16"/>
        </w:rPr>
        <w:t xml:space="preserve">  </w:t>
      </w:r>
      <w:r>
        <w:rPr>
          <w:rFonts w:ascii="Calibri" w:hAnsi="Calibri"/>
          <w:color w:val="231F20"/>
          <w:w w:val="105"/>
          <w:sz w:val="16"/>
        </w:rPr>
        <w:t>30 June 2023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(GGS: $313.1 billion).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balance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superannuation liability has a significant impact 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Australian Government’s net worth.</w:t>
      </w:r>
    </w:p>
    <w:p w14:paraId="353F6239" w14:textId="77777777" w:rsidR="003E4878" w:rsidRDefault="00530AEA">
      <w:pPr>
        <w:spacing w:before="85" w:line="252" w:lineRule="auto"/>
        <w:ind w:left="579" w:right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Australian Government’s superannuation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liability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represents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retirement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death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benefits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Commonwealth and Defence Force employees,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based on past service.</w:t>
      </w:r>
    </w:p>
    <w:p w14:paraId="5BA7FD59" w14:textId="77777777" w:rsidR="003E4878" w:rsidRDefault="00530AEA">
      <w:pPr>
        <w:spacing w:before="99" w:line="252" w:lineRule="auto"/>
        <w:ind w:left="579" w:right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 focused on the valuation of the Australian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Government’s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superannuation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due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complexity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 the process to measure the value of the liability.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measurement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 the liability requires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significant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judgement and estimation in the selection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long‐term assumptions, which include:</w:t>
      </w:r>
    </w:p>
    <w:p w14:paraId="56AF1499" w14:textId="77777777" w:rsidR="003E4878" w:rsidRDefault="00530AEA">
      <w:pPr>
        <w:pStyle w:val="ListParagraph"/>
        <w:numPr>
          <w:ilvl w:val="1"/>
          <w:numId w:val="55"/>
        </w:numPr>
        <w:tabs>
          <w:tab w:val="left" w:pos="881"/>
        </w:tabs>
        <w:spacing w:before="97" w:line="252" w:lineRule="auto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salary growth rates and pension indexation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rates;</w:t>
      </w:r>
    </w:p>
    <w:p w14:paraId="15B6268C" w14:textId="77777777" w:rsidR="003E4878" w:rsidRDefault="00530AEA">
      <w:pPr>
        <w:pStyle w:val="ListParagraph"/>
        <w:numPr>
          <w:ilvl w:val="1"/>
          <w:numId w:val="55"/>
        </w:numPr>
        <w:tabs>
          <w:tab w:val="left" w:pos="880"/>
        </w:tabs>
        <w:spacing w:before="102"/>
        <w:ind w:left="880" w:hanging="301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discount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rates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other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economic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factors;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5"/>
          <w:w w:val="105"/>
          <w:sz w:val="16"/>
        </w:rPr>
        <w:t>and</w:t>
      </w:r>
    </w:p>
    <w:p w14:paraId="07F19118" w14:textId="77777777" w:rsidR="003E4878" w:rsidRDefault="00530AEA">
      <w:pPr>
        <w:pStyle w:val="ListParagraph"/>
        <w:numPr>
          <w:ilvl w:val="1"/>
          <w:numId w:val="55"/>
        </w:numPr>
        <w:tabs>
          <w:tab w:val="left" w:pos="881"/>
        </w:tabs>
        <w:spacing w:before="109" w:line="252" w:lineRule="auto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actuarial factors, including rates of mortality,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redundancy, resignation, disability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retirement.</w:t>
      </w:r>
    </w:p>
    <w:p w14:paraId="5957FD17" w14:textId="77777777" w:rsidR="003E4878" w:rsidRDefault="00530AEA">
      <w:pPr>
        <w:spacing w:before="99" w:line="252" w:lineRule="auto"/>
        <w:ind w:left="579" w:right="1" w:hanging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valuation of the Australian Government’s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superannuation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liability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highly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sensitive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changes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 these assumptions.</w:t>
      </w:r>
    </w:p>
    <w:p w14:paraId="1F953E1D" w14:textId="77777777" w:rsidR="003E4878" w:rsidRDefault="00530AEA">
      <w:pPr>
        <w:spacing w:before="99" w:line="252" w:lineRule="auto"/>
        <w:ind w:left="579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In addition, disclosures that support the users’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understanding of the valuation of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superannuation liability are complex.</w:t>
      </w:r>
    </w:p>
    <w:p w14:paraId="3B7CA172" w14:textId="77777777" w:rsidR="003E4878" w:rsidRDefault="00530AEA">
      <w:pPr>
        <w:spacing w:before="39"/>
        <w:ind w:left="13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w w:val="105"/>
          <w:sz w:val="16"/>
        </w:rPr>
        <w:t>How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addressed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374A741F" w14:textId="77777777" w:rsidR="003E4878" w:rsidRDefault="00530AEA">
      <w:pPr>
        <w:spacing w:before="108" w:line="252" w:lineRule="auto"/>
        <w:ind w:left="137" w:right="858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audit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valuation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superannuation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liability,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spacing w:val="-6"/>
          <w:w w:val="105"/>
          <w:sz w:val="16"/>
        </w:rPr>
        <w:t>I:</w:t>
      </w:r>
    </w:p>
    <w:p w14:paraId="3E559DB5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9"/>
        </w:tabs>
        <w:spacing w:before="101" w:line="252" w:lineRule="auto"/>
        <w:ind w:left="439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the design, implementation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operating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effectiveness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internal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over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management of defined benefit schemes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including management of members’ data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applied in the valuation model;</w:t>
      </w:r>
    </w:p>
    <w:p w14:paraId="758FF76D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9"/>
        </w:tabs>
        <w:spacing w:before="98" w:line="252" w:lineRule="auto"/>
        <w:ind w:left="439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tested the accuracy and completeness of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data used to calculate superannuation liability,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including assessing the quality assurance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reconciliation processes used by the Australian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 to provide data to its actuary;</w:t>
      </w:r>
    </w:p>
    <w:p w14:paraId="2F140629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9"/>
        </w:tabs>
        <w:spacing w:before="99" w:line="252" w:lineRule="auto"/>
        <w:ind w:left="439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evaluated the appropriateness of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methodology and reasonableness of the key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assumptions applied in estimating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superannuation provision by:</w:t>
      </w:r>
    </w:p>
    <w:p w14:paraId="2E3D2C96" w14:textId="77777777" w:rsidR="003E4878" w:rsidRDefault="00530AEA">
      <w:pPr>
        <w:pStyle w:val="ListParagraph"/>
        <w:numPr>
          <w:ilvl w:val="0"/>
          <w:numId w:val="54"/>
        </w:numPr>
        <w:tabs>
          <w:tab w:val="left" w:pos="793"/>
          <w:tab w:val="left" w:pos="795"/>
        </w:tabs>
        <w:spacing w:before="99" w:line="249" w:lineRule="auto"/>
        <w:ind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comparing economic assumptions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realistic long‐term expectations over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term of the schemes’ liabilities, based 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Government’s economic forecasts;</w:t>
      </w:r>
    </w:p>
    <w:p w14:paraId="7BE43A39" w14:textId="77777777" w:rsidR="003E4878" w:rsidRDefault="00530AEA">
      <w:pPr>
        <w:pStyle w:val="ListParagraph"/>
        <w:numPr>
          <w:ilvl w:val="0"/>
          <w:numId w:val="54"/>
        </w:numPr>
        <w:tabs>
          <w:tab w:val="left" w:pos="793"/>
          <w:tab w:val="left" w:pos="795"/>
        </w:tabs>
        <w:spacing w:before="101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assessing the detailed analysis undertaken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Government’s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actuary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consistency with historical data on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membership experience with regards to:</w:t>
      </w:r>
    </w:p>
    <w:p w14:paraId="7D9AA4B3" w14:textId="77777777" w:rsidR="003E4878" w:rsidRDefault="00530AEA">
      <w:pPr>
        <w:pStyle w:val="ListParagraph"/>
        <w:numPr>
          <w:ilvl w:val="1"/>
          <w:numId w:val="54"/>
        </w:numPr>
        <w:tabs>
          <w:tab w:val="left" w:pos="1149"/>
          <w:tab w:val="left" w:pos="1151"/>
        </w:tabs>
        <w:spacing w:before="101" w:line="254" w:lineRule="auto"/>
        <w:ind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rates of mortality, redundancy,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resignation,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disability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retirement;</w:t>
      </w:r>
    </w:p>
    <w:p w14:paraId="30AD5AF1" w14:textId="77777777" w:rsidR="003E4878" w:rsidRDefault="00530AEA">
      <w:pPr>
        <w:pStyle w:val="ListParagraph"/>
        <w:numPr>
          <w:ilvl w:val="1"/>
          <w:numId w:val="54"/>
        </w:numPr>
        <w:tabs>
          <w:tab w:val="left" w:pos="1149"/>
          <w:tab w:val="left" w:pos="1151"/>
        </w:tabs>
        <w:spacing w:before="96" w:line="252" w:lineRule="auto"/>
        <w:ind w:right="876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proportion of members who will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select each form of payment option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available under the plan terms; and</w:t>
      </w:r>
    </w:p>
    <w:p w14:paraId="0586A965" w14:textId="77777777" w:rsidR="003E4878" w:rsidRDefault="00530AEA">
      <w:pPr>
        <w:pStyle w:val="ListParagraph"/>
        <w:numPr>
          <w:ilvl w:val="1"/>
          <w:numId w:val="54"/>
        </w:numPr>
        <w:tabs>
          <w:tab w:val="left" w:pos="1149"/>
        </w:tabs>
        <w:spacing w:before="101"/>
        <w:ind w:left="1149" w:hanging="300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2"/>
          <w:w w:val="105"/>
          <w:sz w:val="16"/>
        </w:rPr>
        <w:t>promotional</w:t>
      </w:r>
      <w:r>
        <w:rPr>
          <w:rFonts w:ascii="Calibri" w:hAnsi="Calibri"/>
          <w:color w:val="231F20"/>
          <w:spacing w:val="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salary</w:t>
      </w:r>
      <w:r>
        <w:rPr>
          <w:rFonts w:ascii="Calibri" w:hAnsi="Calibri"/>
          <w:color w:val="231F20"/>
          <w:spacing w:val="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increases;</w:t>
      </w:r>
    </w:p>
    <w:p w14:paraId="1A1D3301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9"/>
        </w:tabs>
        <w:spacing w:before="109" w:line="252" w:lineRule="auto"/>
        <w:ind w:left="439" w:right="874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reasonableness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results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 including the explanations for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changes in the valuation; and</w:t>
      </w:r>
    </w:p>
    <w:p w14:paraId="6D3A6063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9"/>
        </w:tabs>
        <w:spacing w:before="99" w:line="252" w:lineRule="auto"/>
        <w:ind w:left="439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appropriateness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disclosures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 key assumptions applied and of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uncertainties that impact the key assumptions,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including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sensitivity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analysis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Note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9C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to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 Financial Statements.</w:t>
      </w:r>
    </w:p>
    <w:p w14:paraId="7390AA8D" w14:textId="77777777" w:rsidR="003E4878" w:rsidRDefault="003E4878">
      <w:pPr>
        <w:spacing w:line="252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9" w:space="40"/>
            <w:col w:w="4621"/>
          </w:cols>
        </w:sectPr>
      </w:pPr>
    </w:p>
    <w:p w14:paraId="0FEBD557" w14:textId="77777777" w:rsidR="003E4878" w:rsidRDefault="003E4878">
      <w:pPr>
        <w:pStyle w:val="BodyText"/>
        <w:spacing w:before="6"/>
        <w:rPr>
          <w:rFonts w:ascii="Calibri"/>
          <w:sz w:val="7"/>
        </w:rPr>
      </w:pPr>
    </w:p>
    <w:p w14:paraId="656436A8" w14:textId="77777777" w:rsidR="003E4878" w:rsidRDefault="00530AEA">
      <w:pPr>
        <w:pStyle w:val="BodyText"/>
        <w:spacing w:line="20" w:lineRule="exact"/>
        <w:ind w:left="48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BF8C9DF" wp14:editId="72654833">
                <wp:extent cx="4801870" cy="571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1870" cy="5715"/>
                          <a:chOff x="0" y="0"/>
                          <a:chExt cx="4801870" cy="57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48018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870" h="5715">
                                <a:moveTo>
                                  <a:pt x="4801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9"/>
                                </a:lnTo>
                                <a:lnTo>
                                  <a:pt x="4801637" y="5109"/>
                                </a:lnTo>
                                <a:lnTo>
                                  <a:pt x="4801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1FE5E" id="Group 44" o:spid="_x0000_s1026" style="width:378.1pt;height:.45pt;mso-position-horizontal-relative:char;mso-position-vertical-relative:line" coordsize="480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">
                <v:shape id="Graphic 45" o:spid="_x0000_s1027" style="position:absolute;width:48018;height:57;visibility:visible;mso-wrap-style:square;v-text-anchor:top" coordsize="48018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" path="m4801637,l,,,5109r4801637,l4801637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5091B2E2" w14:textId="77777777" w:rsidR="003E4878" w:rsidRDefault="003E4878">
      <w:pPr>
        <w:spacing w:line="20" w:lineRule="exact"/>
        <w:rPr>
          <w:rFonts w:ascii="Calibri"/>
          <w:sz w:val="2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00885881" w14:textId="77777777" w:rsidR="003E4878" w:rsidRDefault="00530AEA">
      <w:pPr>
        <w:spacing w:before="98"/>
        <w:ind w:left="579"/>
        <w:jc w:val="both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09B7FC85" w14:textId="77777777" w:rsidR="003E4878" w:rsidRDefault="00530AEA">
      <w:pPr>
        <w:spacing w:before="109" w:line="252" w:lineRule="auto"/>
        <w:ind w:left="579"/>
        <w:jc w:val="both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Valuation of collective investment vehicles held at fair value through profit or loss</w:t>
      </w:r>
    </w:p>
    <w:p w14:paraId="725F41DF" w14:textId="77777777" w:rsidR="003E4878" w:rsidRDefault="00530AEA">
      <w:pPr>
        <w:spacing w:before="99" w:line="252" w:lineRule="auto"/>
        <w:ind w:left="579" w:hanging="1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231F20"/>
          <w:w w:val="105"/>
          <w:sz w:val="16"/>
        </w:rPr>
        <w:t>Refer to Note 5B: ‘Investments, loans and</w:t>
      </w:r>
      <w:r>
        <w:rPr>
          <w:rFonts w:ascii="Calibri" w:hAns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placements’ and Note 9B: ‘Financial instruments’</w:t>
      </w:r>
    </w:p>
    <w:p w14:paraId="4B6EFF42" w14:textId="77777777" w:rsidR="003E4878" w:rsidRDefault="00530AEA">
      <w:pPr>
        <w:spacing w:before="111" w:line="276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The Australian Government reported $114.8</w:t>
      </w:r>
      <w:r>
        <w:rPr>
          <w:rFonts w:ascii="Calibri"/>
          <w:color w:val="231F20"/>
          <w:spacing w:val="-3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 collective investment vehicles at 30 June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2023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(GGS:</w:t>
      </w:r>
      <w:r>
        <w:rPr>
          <w:rFonts w:ascii="Calibri"/>
          <w:color w:val="231F20"/>
          <w:spacing w:val="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$114.8</w:t>
      </w:r>
      <w:r>
        <w:rPr>
          <w:rFonts w:ascii="Calibri"/>
          <w:color w:val="231F20"/>
          <w:spacing w:val="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billion).</w:t>
      </w:r>
      <w:r>
        <w:rPr>
          <w:rFonts w:ascii="Calibri"/>
          <w:color w:val="231F20"/>
          <w:spacing w:val="30"/>
          <w:w w:val="105"/>
          <w:sz w:val="16"/>
        </w:rPr>
        <w:t xml:space="preserve"> 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31"/>
          <w:w w:val="105"/>
          <w:sz w:val="16"/>
        </w:rPr>
        <w:t xml:space="preserve">  </w:t>
      </w:r>
      <w:r>
        <w:rPr>
          <w:rFonts w:ascii="Calibri"/>
          <w:color w:val="231F20"/>
          <w:w w:val="105"/>
          <w:sz w:val="16"/>
        </w:rPr>
        <w:t>balance</w:t>
      </w:r>
      <w:r>
        <w:rPr>
          <w:rFonts w:ascii="Calibri"/>
          <w:color w:val="231F20"/>
          <w:spacing w:val="30"/>
          <w:w w:val="105"/>
          <w:sz w:val="16"/>
        </w:rPr>
        <w:t xml:space="preserve"> 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31"/>
          <w:w w:val="105"/>
          <w:sz w:val="16"/>
        </w:rPr>
        <w:t xml:space="preserve">  </w:t>
      </w:r>
      <w:r>
        <w:rPr>
          <w:rFonts w:ascii="Calibri"/>
          <w:color w:val="231F20"/>
          <w:spacing w:val="-2"/>
          <w:w w:val="105"/>
          <w:sz w:val="16"/>
        </w:rPr>
        <w:t>collective</w:t>
      </w:r>
    </w:p>
    <w:p w14:paraId="7C437724" w14:textId="77777777" w:rsidR="003E4878" w:rsidRDefault="00530AEA">
      <w:pPr>
        <w:spacing w:before="98"/>
        <w:ind w:left="139"/>
        <w:jc w:val="both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w w:val="105"/>
          <w:sz w:val="16"/>
        </w:rPr>
        <w:t>How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addressed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433E9D0F" w14:textId="77777777" w:rsidR="003E4878" w:rsidRDefault="00530AEA">
      <w:pPr>
        <w:spacing w:before="107" w:line="254" w:lineRule="auto"/>
        <w:ind w:left="139" w:right="875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 audit the valuation of all collective investment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vehicles,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I:</w:t>
      </w:r>
    </w:p>
    <w:p w14:paraId="541C2163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7" w:line="252" w:lineRule="auto"/>
        <w:ind w:left="440" w:right="876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inspected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custodian’s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independent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auditor’s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assurance report in respect of the design,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implementation and operating effectiveness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relevant controls over the valuation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investments by the custodian;</w:t>
      </w:r>
    </w:p>
    <w:p w14:paraId="5639C41B" w14:textId="77777777" w:rsidR="003E4878" w:rsidRDefault="003E4878">
      <w:pPr>
        <w:spacing w:line="252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7" w:space="40"/>
            <w:col w:w="4623"/>
          </w:cols>
        </w:sectPr>
      </w:pPr>
    </w:p>
    <w:p w14:paraId="0125244B" w14:textId="77777777" w:rsidR="003E4878" w:rsidRDefault="00530AEA">
      <w:pPr>
        <w:tabs>
          <w:tab w:val="left" w:pos="4657"/>
        </w:tabs>
        <w:spacing w:line="185" w:lineRule="exact"/>
        <w:ind w:left="476"/>
        <w:rPr>
          <w:rFonts w:ascii="Calibri" w:hAnsi="Calibri"/>
          <w:sz w:val="16"/>
        </w:rPr>
      </w:pPr>
      <w:r>
        <w:rPr>
          <w:rFonts w:ascii="Times New Roman" w:hAnsi="Times New Roman"/>
          <w:color w:val="231F20"/>
          <w:spacing w:val="49"/>
          <w:w w:val="105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sz w:val="16"/>
          <w:u w:val="single" w:color="231F20"/>
        </w:rPr>
        <w:t>investment</w:t>
      </w:r>
      <w:r>
        <w:rPr>
          <w:rFonts w:ascii="Calibri" w:hAnsi="Calibri"/>
          <w:color w:val="231F20"/>
          <w:spacing w:val="59"/>
          <w:w w:val="105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sz w:val="16"/>
          <w:u w:val="single" w:color="231F20"/>
        </w:rPr>
        <w:t>vehicles</w:t>
      </w:r>
      <w:r>
        <w:rPr>
          <w:rFonts w:ascii="Calibri" w:hAnsi="Calibri"/>
          <w:color w:val="231F20"/>
          <w:spacing w:val="59"/>
          <w:w w:val="105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sz w:val="16"/>
          <w:u w:val="single" w:color="231F20"/>
        </w:rPr>
        <w:t>mainly</w:t>
      </w:r>
      <w:r>
        <w:rPr>
          <w:rFonts w:ascii="Calibri" w:hAnsi="Calibri"/>
          <w:color w:val="231F20"/>
          <w:spacing w:val="60"/>
          <w:w w:val="105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sz w:val="16"/>
          <w:u w:val="single" w:color="231F20"/>
        </w:rPr>
        <w:t>includes</w:t>
      </w:r>
      <w:r>
        <w:rPr>
          <w:rFonts w:ascii="Calibri" w:hAnsi="Calibri"/>
          <w:color w:val="231F20"/>
          <w:spacing w:val="59"/>
          <w:w w:val="105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sz w:val="16"/>
          <w:u w:val="single" w:color="231F20"/>
        </w:rPr>
        <w:t>investments</w:t>
      </w:r>
      <w:r>
        <w:rPr>
          <w:rFonts w:ascii="Calibri" w:hAnsi="Calibri"/>
          <w:color w:val="231F20"/>
          <w:spacing w:val="43"/>
          <w:w w:val="105"/>
          <w:sz w:val="16"/>
          <w:u w:val="single" w:color="231F20"/>
        </w:rPr>
        <w:t xml:space="preserve">  </w:t>
      </w:r>
      <w:r>
        <w:rPr>
          <w:rFonts w:ascii="Symbol" w:hAnsi="Symbol"/>
          <w:color w:val="231F20"/>
          <w:spacing w:val="-10"/>
          <w:w w:val="105"/>
          <w:position w:val="2"/>
          <w:sz w:val="16"/>
          <w:u w:val="single" w:color="231F20"/>
        </w:rPr>
        <w:t></w:t>
      </w:r>
      <w:r>
        <w:rPr>
          <w:rFonts w:ascii="Times New Roman" w:hAnsi="Times New Roman"/>
          <w:color w:val="231F20"/>
          <w:position w:val="2"/>
          <w:sz w:val="16"/>
          <w:u w:val="single" w:color="231F20"/>
        </w:rPr>
        <w:tab/>
      </w:r>
      <w:r>
        <w:rPr>
          <w:rFonts w:ascii="Calibri" w:hAnsi="Calibri"/>
          <w:color w:val="231F20"/>
          <w:w w:val="105"/>
          <w:position w:val="2"/>
          <w:sz w:val="16"/>
          <w:u w:val="single" w:color="231F20"/>
        </w:rPr>
        <w:t>assessed</w:t>
      </w:r>
      <w:r>
        <w:rPr>
          <w:rFonts w:ascii="Calibri" w:hAnsi="Calibri"/>
          <w:color w:val="231F20"/>
          <w:spacing w:val="54"/>
          <w:w w:val="105"/>
          <w:position w:val="2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position w:val="2"/>
          <w:sz w:val="16"/>
          <w:u w:val="single" w:color="231F20"/>
        </w:rPr>
        <w:t>the</w:t>
      </w:r>
      <w:r>
        <w:rPr>
          <w:rFonts w:ascii="Calibri" w:hAnsi="Calibri"/>
          <w:color w:val="231F20"/>
          <w:spacing w:val="52"/>
          <w:w w:val="105"/>
          <w:position w:val="2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position w:val="2"/>
          <w:sz w:val="16"/>
          <w:u w:val="single" w:color="231F20"/>
        </w:rPr>
        <w:t>qualifications,</w:t>
      </w:r>
      <w:r>
        <w:rPr>
          <w:rFonts w:ascii="Calibri" w:hAnsi="Calibri"/>
          <w:color w:val="231F20"/>
          <w:spacing w:val="55"/>
          <w:w w:val="105"/>
          <w:position w:val="2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w w:val="105"/>
          <w:position w:val="2"/>
          <w:sz w:val="16"/>
          <w:u w:val="single" w:color="231F20"/>
        </w:rPr>
        <w:t>competence</w:t>
      </w:r>
      <w:r>
        <w:rPr>
          <w:rFonts w:ascii="Calibri" w:hAnsi="Calibri"/>
          <w:color w:val="231F20"/>
          <w:spacing w:val="52"/>
          <w:w w:val="105"/>
          <w:position w:val="2"/>
          <w:sz w:val="16"/>
          <w:u w:val="single" w:color="231F20"/>
        </w:rPr>
        <w:t xml:space="preserve"> </w:t>
      </w:r>
      <w:r>
        <w:rPr>
          <w:rFonts w:ascii="Calibri" w:hAnsi="Calibri"/>
          <w:color w:val="231F20"/>
          <w:spacing w:val="-5"/>
          <w:w w:val="105"/>
          <w:position w:val="2"/>
          <w:sz w:val="16"/>
          <w:u w:val="single" w:color="231F20"/>
        </w:rPr>
        <w:t>and</w:t>
      </w:r>
      <w:r>
        <w:rPr>
          <w:rFonts w:ascii="Calibri" w:hAnsi="Calibri"/>
          <w:color w:val="231F20"/>
          <w:spacing w:val="80"/>
          <w:w w:val="105"/>
          <w:position w:val="2"/>
          <w:sz w:val="16"/>
          <w:u w:val="single" w:color="231F20"/>
        </w:rPr>
        <w:t xml:space="preserve"> </w:t>
      </w:r>
    </w:p>
    <w:p w14:paraId="08EDF49E" w14:textId="77777777" w:rsidR="003E4878" w:rsidRDefault="003E4878">
      <w:pPr>
        <w:spacing w:line="185" w:lineRule="exact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2BCDFAB0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1816F424" w14:textId="77777777" w:rsidR="003E4878" w:rsidRDefault="003E4878">
      <w:pPr>
        <w:pStyle w:val="BodyText"/>
        <w:spacing w:before="11"/>
        <w:rPr>
          <w:i/>
          <w:sz w:val="23"/>
        </w:rPr>
      </w:pPr>
    </w:p>
    <w:p w14:paraId="43A0BBC4" w14:textId="77777777" w:rsidR="003E4878" w:rsidRDefault="00530AEA">
      <w:pPr>
        <w:pStyle w:val="BodyText"/>
        <w:spacing w:line="20" w:lineRule="exact"/>
        <w:ind w:left="4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8FC4B7" wp14:editId="507A6171">
                <wp:extent cx="4801870" cy="5715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1870" cy="5715"/>
                          <a:chOff x="0" y="0"/>
                          <a:chExt cx="4801870" cy="571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48018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870" h="5715">
                                <a:moveTo>
                                  <a:pt x="4801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9"/>
                                </a:lnTo>
                                <a:lnTo>
                                  <a:pt x="4801637" y="5109"/>
                                </a:lnTo>
                                <a:lnTo>
                                  <a:pt x="4801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07A22" id="Group 47" o:spid="_x0000_s1026" style="width:378.1pt;height:.45pt;mso-position-horizontal-relative:char;mso-position-vertical-relative:line" coordsize="480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">
                <v:shape id="Graphic 48" o:spid="_x0000_s1027" style="position:absolute;width:48018;height:57;visibility:visible;mso-wrap-style:square;v-text-anchor:top" coordsize="48018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" path="m4801637,l,,,5109r4801637,l4801637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0850369F" w14:textId="77777777" w:rsidR="003E4878" w:rsidRDefault="003E4878">
      <w:pPr>
        <w:spacing w:line="20" w:lineRule="exact"/>
        <w:rPr>
          <w:sz w:val="2"/>
        </w:rPr>
        <w:sectPr w:rsidR="003E4878">
          <w:footerReference w:type="default" r:id="rId14"/>
          <w:pgSz w:w="9980" w:h="14180"/>
          <w:pgMar w:top="620" w:right="440" w:bottom="700" w:left="700" w:header="0" w:footer="506" w:gutter="0"/>
          <w:cols w:space="720"/>
        </w:sectPr>
      </w:pPr>
    </w:p>
    <w:p w14:paraId="084C167B" w14:textId="77777777" w:rsidR="003E4878" w:rsidRDefault="00530AEA">
      <w:pPr>
        <w:spacing w:line="252" w:lineRule="auto"/>
        <w:ind w:left="579" w:hanging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made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on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behalf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by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Future Fund, the DisabilityCare Australia Fund 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 Medical Research Future Fund.</w:t>
      </w:r>
    </w:p>
    <w:p w14:paraId="6A07204F" w14:textId="77777777" w:rsidR="003E4878" w:rsidRDefault="00530AEA">
      <w:pPr>
        <w:spacing w:before="94" w:line="252" w:lineRule="auto"/>
        <w:ind w:left="579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Collective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investment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vehicles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comprise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holdings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diverse range of asset categories including private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equity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funds,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hedge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funds,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debt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funds,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infrastructure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funds, property funds and timberland assets.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 techniques vary depending on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particular asset category and holding. All investments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are held in custody by the Australian Government’s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appointed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custodians.</w:t>
      </w:r>
    </w:p>
    <w:p w14:paraId="2E6F564F" w14:textId="77777777" w:rsidR="003E4878" w:rsidRDefault="00530AEA">
      <w:pPr>
        <w:spacing w:before="97" w:line="252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 focused on the valuation of collective investment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vehicles due to the size of the investments and 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inherent subjectivity, significant judgements 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estimates required where market data is not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available to determine the fair value of these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investments.</w:t>
      </w:r>
    </w:p>
    <w:p w14:paraId="004EE5DA" w14:textId="77777777" w:rsidR="003E4878" w:rsidRDefault="00530AEA">
      <w:pPr>
        <w:spacing w:before="98" w:line="252" w:lineRule="auto"/>
        <w:ind w:left="579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In addition, disclosures that support the users’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understanding of the valuation of collective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investment vehicles are complex.</w:t>
      </w:r>
    </w:p>
    <w:p w14:paraId="6DD484CE" w14:textId="77777777" w:rsidR="003E4878" w:rsidRDefault="00530AEA">
      <w:pPr>
        <w:spacing w:line="254" w:lineRule="auto"/>
        <w:ind w:left="440" w:right="876"/>
        <w:jc w:val="both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color w:val="231F20"/>
          <w:w w:val="105"/>
          <w:sz w:val="16"/>
        </w:rPr>
        <w:t>objectivity of the custodian’s independent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auditor;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</w:p>
    <w:p w14:paraId="0CF7BDEA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1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2"/>
          <w:w w:val="105"/>
          <w:sz w:val="16"/>
        </w:rPr>
        <w:t>tested the design, implementation and operating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effectiveness of a selection of the controls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established by the Australian Government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assess the valuation of collective investment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vehicles whether they be performed by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custodian, the collective investment vehicle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manager, a valuation expert or the Australian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Government.</w:t>
      </w:r>
    </w:p>
    <w:p w14:paraId="173D6B3D" w14:textId="77777777" w:rsidR="003E4878" w:rsidRDefault="00530AEA">
      <w:pPr>
        <w:spacing w:before="97" w:line="252" w:lineRule="auto"/>
        <w:ind w:left="138" w:right="876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 assessed, on a sample basis, the valuation of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indirectly held single infrastructure and timberland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investments as at 30 June 2023. To do so I:</w:t>
      </w:r>
    </w:p>
    <w:p w14:paraId="2A47C39A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100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evaluated the qualifications, competence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objectivity of the valuation expert used by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 Government; and</w:t>
      </w:r>
    </w:p>
    <w:p w14:paraId="1E27A684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9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tested the valuation models used including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reasonableness of key assumptions regarding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growth rates, discount rates and multiples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applied to earnings within the models by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performing a cross‐check between the Australian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Government’s valuation and the valuation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applied by comparable companies, including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considering the underlying assumptions.</w:t>
      </w:r>
    </w:p>
    <w:p w14:paraId="722BD8F0" w14:textId="77777777" w:rsidR="003E4878" w:rsidRDefault="00530AEA">
      <w:pPr>
        <w:spacing w:before="97" w:line="252" w:lineRule="auto"/>
        <w:ind w:left="138" w:right="875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 assess the valuation of all other collective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investment vehicles as at 30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June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2023, on a sample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basis,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I:</w:t>
      </w:r>
    </w:p>
    <w:p w14:paraId="172E57DD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100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agreed the fair value to capital account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 received from the underlying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investment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manager;</w:t>
      </w:r>
    </w:p>
    <w:p w14:paraId="67ED89AE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9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obtained audited financial statements of each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underlying collective investment vehicle as at</w:t>
      </w:r>
      <w:r>
        <w:rPr>
          <w:rFonts w:ascii="Calibri" w:hAnsi="Calibri"/>
          <w:color w:val="231F20"/>
          <w:spacing w:val="8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30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June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2023, where available, and agreed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audited net asset value to the capital account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statement;</w:t>
      </w:r>
    </w:p>
    <w:p w14:paraId="1EC7D498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9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performed an assessment of the audited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collective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investment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vehicles which included;</w:t>
      </w:r>
    </w:p>
    <w:p w14:paraId="733392C6" w14:textId="77777777" w:rsidR="003E4878" w:rsidRDefault="00530AEA">
      <w:pPr>
        <w:pStyle w:val="ListParagraph"/>
        <w:numPr>
          <w:ilvl w:val="0"/>
          <w:numId w:val="53"/>
        </w:numPr>
        <w:tabs>
          <w:tab w:val="left" w:pos="794"/>
          <w:tab w:val="left" w:pos="796"/>
        </w:tabs>
        <w:spacing w:before="100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considering the regulatory framework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which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were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prepared and the accounting policies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adopted;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</w:p>
    <w:p w14:paraId="1C92A1AE" w14:textId="77777777" w:rsidR="003E4878" w:rsidRDefault="00530AEA">
      <w:pPr>
        <w:pStyle w:val="ListParagraph"/>
        <w:numPr>
          <w:ilvl w:val="0"/>
          <w:numId w:val="53"/>
        </w:numPr>
        <w:tabs>
          <w:tab w:val="left" w:pos="792"/>
          <w:tab w:val="left" w:pos="794"/>
        </w:tabs>
        <w:spacing w:before="100" w:line="249" w:lineRule="auto"/>
        <w:ind w:left="794" w:right="875" w:hanging="30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evaluating the qualifications, competence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objectivity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firm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performing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audit and the opinion provided;</w:t>
      </w:r>
    </w:p>
    <w:p w14:paraId="40514B7B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101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where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30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June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2023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 were unavailable, investigated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significant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movements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from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date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most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recent</w:t>
      </w:r>
      <w:r>
        <w:rPr>
          <w:rFonts w:ascii="Calibri" w:hAnsi="Calibri"/>
          <w:color w:val="231F20"/>
          <w:spacing w:val="3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audited</w:t>
      </w:r>
      <w:r>
        <w:rPr>
          <w:rFonts w:ascii="Calibri" w:hAnsi="Calibri"/>
          <w:color w:val="231F20"/>
          <w:spacing w:val="3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3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statements,</w:t>
      </w:r>
      <w:r>
        <w:rPr>
          <w:rFonts w:ascii="Calibri" w:hAnsi="Calibri"/>
          <w:color w:val="231F20"/>
          <w:spacing w:val="3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obtained</w:t>
      </w:r>
    </w:p>
    <w:p w14:paraId="09C97B2A" w14:textId="77777777" w:rsidR="003E4878" w:rsidRDefault="003E4878">
      <w:pPr>
        <w:spacing w:line="252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8" w:space="40"/>
            <w:col w:w="4622"/>
          </w:cols>
        </w:sectPr>
      </w:pPr>
    </w:p>
    <w:p w14:paraId="1186A6B2" w14:textId="77777777" w:rsidR="003E4878" w:rsidRDefault="00530AEA">
      <w:pPr>
        <w:tabs>
          <w:tab w:val="left" w:pos="4657"/>
        </w:tabs>
        <w:spacing w:line="194" w:lineRule="exact"/>
        <w:ind w:left="476"/>
        <w:rPr>
          <w:rFonts w:ascii="Calibri"/>
          <w:sz w:val="16"/>
        </w:rPr>
      </w:pPr>
      <w:r>
        <w:rPr>
          <w:rFonts w:ascii="Times New Roman"/>
          <w:color w:val="231F20"/>
          <w:sz w:val="16"/>
          <w:u w:val="single" w:color="231F20"/>
        </w:rPr>
        <w:tab/>
      </w:r>
      <w:r>
        <w:rPr>
          <w:rFonts w:ascii="Calibri"/>
          <w:color w:val="231F20"/>
          <w:w w:val="105"/>
          <w:sz w:val="16"/>
          <w:u w:val="single" w:color="231F20"/>
        </w:rPr>
        <w:t>any</w:t>
      </w:r>
      <w:r>
        <w:rPr>
          <w:rFonts w:ascii="Calibri"/>
          <w:color w:val="231F20"/>
          <w:spacing w:val="56"/>
          <w:w w:val="105"/>
          <w:sz w:val="16"/>
          <w:u w:val="single" w:color="231F20"/>
        </w:rPr>
        <w:t xml:space="preserve"> </w:t>
      </w:r>
      <w:r>
        <w:rPr>
          <w:rFonts w:ascii="Calibri"/>
          <w:color w:val="231F20"/>
          <w:w w:val="105"/>
          <w:sz w:val="16"/>
          <w:u w:val="single" w:color="231F20"/>
        </w:rPr>
        <w:t>additional</w:t>
      </w:r>
      <w:r>
        <w:rPr>
          <w:rFonts w:ascii="Calibri"/>
          <w:color w:val="231F20"/>
          <w:spacing w:val="55"/>
          <w:w w:val="105"/>
          <w:sz w:val="16"/>
          <w:u w:val="single" w:color="231F20"/>
        </w:rPr>
        <w:t xml:space="preserve"> </w:t>
      </w:r>
      <w:r>
        <w:rPr>
          <w:rFonts w:ascii="Calibri"/>
          <w:color w:val="231F20"/>
          <w:w w:val="105"/>
          <w:sz w:val="16"/>
          <w:u w:val="single" w:color="231F20"/>
        </w:rPr>
        <w:t>information</w:t>
      </w:r>
      <w:r>
        <w:rPr>
          <w:rFonts w:ascii="Calibri"/>
          <w:color w:val="231F20"/>
          <w:spacing w:val="56"/>
          <w:w w:val="105"/>
          <w:sz w:val="16"/>
          <w:u w:val="single" w:color="231F20"/>
        </w:rPr>
        <w:t xml:space="preserve"> </w:t>
      </w:r>
      <w:r>
        <w:rPr>
          <w:rFonts w:ascii="Calibri"/>
          <w:color w:val="231F20"/>
          <w:w w:val="105"/>
          <w:sz w:val="16"/>
          <w:u w:val="single" w:color="231F20"/>
        </w:rPr>
        <w:t>to</w:t>
      </w:r>
      <w:r>
        <w:rPr>
          <w:rFonts w:ascii="Calibri"/>
          <w:color w:val="231F20"/>
          <w:spacing w:val="56"/>
          <w:w w:val="105"/>
          <w:sz w:val="16"/>
          <w:u w:val="single" w:color="231F20"/>
        </w:rPr>
        <w:t xml:space="preserve"> </w:t>
      </w:r>
      <w:r>
        <w:rPr>
          <w:rFonts w:ascii="Calibri"/>
          <w:color w:val="231F20"/>
          <w:w w:val="105"/>
          <w:sz w:val="16"/>
          <w:u w:val="single" w:color="231F20"/>
        </w:rPr>
        <w:t>support</w:t>
      </w:r>
      <w:r>
        <w:rPr>
          <w:rFonts w:ascii="Calibri"/>
          <w:color w:val="231F20"/>
          <w:spacing w:val="55"/>
          <w:w w:val="105"/>
          <w:sz w:val="16"/>
          <w:u w:val="single" w:color="231F20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  <w:u w:val="single" w:color="231F20"/>
        </w:rPr>
        <w:t>these</w:t>
      </w:r>
      <w:r>
        <w:rPr>
          <w:rFonts w:ascii="Calibri"/>
          <w:color w:val="231F20"/>
          <w:spacing w:val="40"/>
          <w:w w:val="105"/>
          <w:sz w:val="16"/>
          <w:u w:val="single" w:color="231F20"/>
        </w:rPr>
        <w:t xml:space="preserve"> </w:t>
      </w:r>
    </w:p>
    <w:p w14:paraId="75B5A31F" w14:textId="77777777" w:rsidR="003E4878" w:rsidRDefault="003E4878">
      <w:pPr>
        <w:spacing w:line="194" w:lineRule="exact"/>
        <w:rPr>
          <w:rFonts w:asci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543FDFC3" w14:textId="77777777" w:rsidR="003E4878" w:rsidRDefault="00530AEA">
      <w:pPr>
        <w:spacing w:before="73"/>
        <w:ind w:left="434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31780D4A" w14:textId="77777777" w:rsidR="003E4878" w:rsidRDefault="00530AEA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1F91867" wp14:editId="4C29CD8E">
                <wp:simplePos x="0" y="0"/>
                <wp:positionH relativeFrom="page">
                  <wp:posOffset>754926</wp:posOffset>
                </wp:positionH>
                <wp:positionV relativeFrom="paragraph">
                  <wp:posOffset>183441</wp:posOffset>
                </wp:positionV>
                <wp:extent cx="4801870" cy="57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8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870" h="5715">
                              <a:moveTo>
                                <a:pt x="4801637" y="0"/>
                              </a:moveTo>
                              <a:lnTo>
                                <a:pt x="0" y="0"/>
                              </a:lnTo>
                              <a:lnTo>
                                <a:pt x="0" y="5109"/>
                              </a:lnTo>
                              <a:lnTo>
                                <a:pt x="4801637" y="5109"/>
                              </a:lnTo>
                              <a:lnTo>
                                <a:pt x="4801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79C1D" id="Graphic 50" o:spid="_x0000_s1026" style="position:absolute;margin-left:59.45pt;margin-top:14.45pt;width:378.1pt;height:.4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8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" path="m4801637,l,,,5109r4801637,l480163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5A2945E" w14:textId="77777777" w:rsidR="003E4878" w:rsidRDefault="00530AEA">
      <w:pPr>
        <w:spacing w:before="7"/>
        <w:ind w:left="4660" w:right="3034"/>
        <w:jc w:val="center"/>
        <w:rPr>
          <w:rFonts w:ascii="Calibri"/>
          <w:sz w:val="16"/>
        </w:rPr>
      </w:pPr>
      <w:r>
        <w:rPr>
          <w:rFonts w:ascii="Calibri"/>
          <w:color w:val="231F20"/>
          <w:sz w:val="16"/>
        </w:rPr>
        <w:t>movements;</w:t>
      </w:r>
      <w:r>
        <w:rPr>
          <w:rFonts w:ascii="Calibri"/>
          <w:color w:val="231F20"/>
          <w:spacing w:val="24"/>
          <w:sz w:val="16"/>
        </w:rPr>
        <w:t xml:space="preserve"> </w:t>
      </w:r>
      <w:r>
        <w:rPr>
          <w:rFonts w:ascii="Calibri"/>
          <w:color w:val="231F20"/>
          <w:spacing w:val="-5"/>
          <w:sz w:val="16"/>
        </w:rPr>
        <w:t>and</w:t>
      </w:r>
    </w:p>
    <w:p w14:paraId="2922B4BD" w14:textId="77777777" w:rsidR="003E4878" w:rsidRDefault="00530AEA">
      <w:pPr>
        <w:pStyle w:val="ListParagraph"/>
        <w:numPr>
          <w:ilvl w:val="1"/>
          <w:numId w:val="55"/>
        </w:numPr>
        <w:tabs>
          <w:tab w:val="left" w:pos="4657"/>
        </w:tabs>
        <w:spacing w:before="110" w:line="252" w:lineRule="auto"/>
        <w:ind w:left="4657"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10"/>
          <w:sz w:val="16"/>
        </w:rPr>
        <w:t>assessed the accuracy and completeness of</w:t>
      </w:r>
      <w:r>
        <w:rPr>
          <w:rFonts w:ascii="Calibri" w:hAnsi="Calibri"/>
          <w:color w:val="231F20"/>
          <w:spacing w:val="40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the</w:t>
      </w:r>
      <w:r>
        <w:rPr>
          <w:rFonts w:ascii="Calibri" w:hAnsi="Calibri"/>
          <w:color w:val="231F20"/>
          <w:spacing w:val="-9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related</w:t>
      </w:r>
      <w:r>
        <w:rPr>
          <w:rFonts w:ascii="Calibri" w:hAnsi="Calibri"/>
          <w:color w:val="231F20"/>
          <w:spacing w:val="-8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disclosures</w:t>
      </w:r>
      <w:r>
        <w:rPr>
          <w:rFonts w:ascii="Calibri" w:hAnsi="Calibri"/>
          <w:color w:val="231F20"/>
          <w:spacing w:val="-9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in</w:t>
      </w:r>
      <w:r>
        <w:rPr>
          <w:rFonts w:ascii="Calibri" w:hAnsi="Calibri"/>
          <w:color w:val="231F20"/>
          <w:spacing w:val="-8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Note</w:t>
      </w:r>
      <w:r>
        <w:rPr>
          <w:rFonts w:ascii="Calibri" w:hAnsi="Calibri"/>
          <w:color w:val="231F20"/>
          <w:spacing w:val="-9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5B</w:t>
      </w:r>
      <w:r>
        <w:rPr>
          <w:rFonts w:ascii="Calibri" w:hAnsi="Calibri"/>
          <w:color w:val="231F20"/>
          <w:spacing w:val="-9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and</w:t>
      </w:r>
      <w:r>
        <w:rPr>
          <w:rFonts w:ascii="Calibri" w:hAnsi="Calibri"/>
          <w:color w:val="231F20"/>
          <w:spacing w:val="-9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Note</w:t>
      </w:r>
      <w:r>
        <w:rPr>
          <w:rFonts w:ascii="Calibri" w:hAnsi="Calibri"/>
          <w:color w:val="231F20"/>
          <w:spacing w:val="-8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9B</w:t>
      </w:r>
      <w:r>
        <w:rPr>
          <w:rFonts w:ascii="Calibri" w:hAnsi="Calibri"/>
          <w:color w:val="231F20"/>
          <w:spacing w:val="40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to the Consolidated Financial Statements to</w:t>
      </w:r>
      <w:r>
        <w:rPr>
          <w:rFonts w:ascii="Calibri" w:hAnsi="Calibri"/>
          <w:color w:val="231F20"/>
          <w:spacing w:val="40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support</w:t>
      </w:r>
      <w:r>
        <w:rPr>
          <w:rFonts w:ascii="Calibri" w:hAnsi="Calibri"/>
          <w:color w:val="231F20"/>
          <w:spacing w:val="-3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the</w:t>
      </w:r>
      <w:r>
        <w:rPr>
          <w:rFonts w:ascii="Calibri" w:hAnsi="Calibri"/>
          <w:color w:val="231F20"/>
          <w:spacing w:val="-4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user’s</w:t>
      </w:r>
      <w:r>
        <w:rPr>
          <w:rFonts w:ascii="Calibri" w:hAnsi="Calibri"/>
          <w:color w:val="231F20"/>
          <w:spacing w:val="-4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understanding</w:t>
      </w:r>
      <w:r>
        <w:rPr>
          <w:rFonts w:ascii="Calibri" w:hAnsi="Calibri"/>
          <w:color w:val="231F20"/>
          <w:spacing w:val="-3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of</w:t>
      </w:r>
      <w:r>
        <w:rPr>
          <w:rFonts w:ascii="Calibri" w:hAnsi="Calibri"/>
          <w:color w:val="231F20"/>
          <w:spacing w:val="-4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collective</w:t>
      </w:r>
      <w:r>
        <w:rPr>
          <w:rFonts w:ascii="Calibri" w:hAnsi="Calibri"/>
          <w:color w:val="231F20"/>
          <w:spacing w:val="40"/>
          <w:w w:val="110"/>
          <w:sz w:val="16"/>
        </w:rPr>
        <w:t xml:space="preserve"> </w:t>
      </w:r>
      <w:r>
        <w:rPr>
          <w:rFonts w:ascii="Calibri" w:hAnsi="Calibri"/>
          <w:color w:val="231F20"/>
          <w:w w:val="110"/>
          <w:sz w:val="16"/>
        </w:rPr>
        <w:t>investment vehicles.</w:t>
      </w:r>
    </w:p>
    <w:p w14:paraId="337C814A" w14:textId="77777777" w:rsidR="003E4878" w:rsidRDefault="00530AEA">
      <w:pPr>
        <w:pStyle w:val="BodyText"/>
        <w:spacing w:before="7"/>
        <w:rPr>
          <w:rFonts w:ascii="Calibri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7ABFABE2" wp14:editId="2631F224">
                <wp:simplePos x="0" y="0"/>
                <wp:positionH relativeFrom="page">
                  <wp:posOffset>754926</wp:posOffset>
                </wp:positionH>
                <wp:positionV relativeFrom="paragraph">
                  <wp:posOffset>58448</wp:posOffset>
                </wp:positionV>
                <wp:extent cx="4801870" cy="57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8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870" h="5715">
                              <a:moveTo>
                                <a:pt x="4801637" y="0"/>
                              </a:moveTo>
                              <a:lnTo>
                                <a:pt x="0" y="0"/>
                              </a:lnTo>
                              <a:lnTo>
                                <a:pt x="0" y="5109"/>
                              </a:lnTo>
                              <a:lnTo>
                                <a:pt x="4801637" y="5109"/>
                              </a:lnTo>
                              <a:lnTo>
                                <a:pt x="4801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8A89" id="Graphic 51" o:spid="_x0000_s1026" style="position:absolute;margin-left:59.45pt;margin-top:4.6pt;width:378.1pt;height:.4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8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" path="m4801637,l,,,5109r4801637,l480163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4A78CA6D" w14:textId="77777777" w:rsidR="003E4878" w:rsidRDefault="003E4878">
      <w:pPr>
        <w:pStyle w:val="BodyText"/>
        <w:spacing w:before="8"/>
        <w:rPr>
          <w:rFonts w:ascii="Calibri"/>
          <w:sz w:val="5"/>
        </w:rPr>
      </w:pPr>
    </w:p>
    <w:p w14:paraId="16FA8992" w14:textId="77777777" w:rsidR="003E4878" w:rsidRDefault="003E4878">
      <w:pPr>
        <w:rPr>
          <w:rFonts w:ascii="Calibri"/>
          <w:sz w:val="5"/>
        </w:rPr>
        <w:sectPr w:rsidR="003E4878">
          <w:footerReference w:type="default" r:id="rId15"/>
          <w:pgSz w:w="9980" w:h="14180"/>
          <w:pgMar w:top="620" w:right="440" w:bottom="700" w:left="700" w:header="0" w:footer="506" w:gutter="0"/>
          <w:cols w:space="720"/>
        </w:sectPr>
      </w:pPr>
    </w:p>
    <w:p w14:paraId="247C74F1" w14:textId="77777777" w:rsidR="003E4878" w:rsidRDefault="00530AEA">
      <w:pPr>
        <w:spacing w:before="39"/>
        <w:ind w:left="579"/>
        <w:jc w:val="both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559EFF4A" w14:textId="77777777" w:rsidR="003E4878" w:rsidRDefault="00530AEA">
      <w:pPr>
        <w:spacing w:before="110" w:line="252" w:lineRule="auto"/>
        <w:ind w:left="579" w:right="1"/>
        <w:jc w:val="both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2"/>
          <w:w w:val="105"/>
          <w:sz w:val="16"/>
        </w:rPr>
        <w:t>Valuation</w:t>
      </w:r>
      <w:r>
        <w:rPr>
          <w:rFonts w:ascii="Arial"/>
          <w:b/>
          <w:color w:val="231F20"/>
          <w:spacing w:val="-4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of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specialist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military</w:t>
      </w:r>
      <w:r>
        <w:rPr>
          <w:rFonts w:ascii="Arial"/>
          <w:b/>
          <w:color w:val="231F20"/>
          <w:spacing w:val="-4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equipment</w:t>
      </w:r>
      <w:r>
        <w:rPr>
          <w:rFonts w:ascii="Arial"/>
          <w:b/>
          <w:color w:val="231F20"/>
          <w:spacing w:val="-4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 xml:space="preserve">and </w:t>
      </w:r>
      <w:r>
        <w:rPr>
          <w:rFonts w:ascii="Arial"/>
          <w:b/>
          <w:color w:val="231F20"/>
          <w:w w:val="105"/>
          <w:sz w:val="16"/>
        </w:rPr>
        <w:t xml:space="preserve">other plant, equipment and infrastructure </w:t>
      </w:r>
      <w:r>
        <w:rPr>
          <w:rFonts w:ascii="Arial"/>
          <w:b/>
          <w:color w:val="231F20"/>
          <w:spacing w:val="-2"/>
          <w:w w:val="105"/>
          <w:sz w:val="16"/>
        </w:rPr>
        <w:t>assets</w:t>
      </w:r>
    </w:p>
    <w:p w14:paraId="4FB4AD7F" w14:textId="77777777" w:rsidR="003E4878" w:rsidRDefault="00530AEA">
      <w:pPr>
        <w:spacing w:before="98" w:line="252" w:lineRule="auto"/>
        <w:ind w:left="579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231F20"/>
          <w:w w:val="105"/>
          <w:sz w:val="16"/>
        </w:rPr>
        <w:t>Refer to Note 5D ‘Land and buildings, plant,</w:t>
      </w:r>
      <w:r>
        <w:rPr>
          <w:rFonts w:ascii="Calibri" w:hAns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equipment and infrastructure, heritage and cultural</w:t>
      </w:r>
      <w:r>
        <w:rPr>
          <w:rFonts w:ascii="Calibri" w:hAns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assets and intangibles’</w:t>
      </w:r>
    </w:p>
    <w:p w14:paraId="6170C564" w14:textId="77777777" w:rsidR="003E4878" w:rsidRDefault="00530AEA">
      <w:pPr>
        <w:spacing w:before="99" w:line="252" w:lineRule="auto"/>
        <w:ind w:left="579" w:right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Australian Government reported a balance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non‐financial</w:t>
      </w:r>
      <w:r>
        <w:rPr>
          <w:rFonts w:ascii="Calibri" w:hAnsi="Calibri"/>
          <w:color w:val="231F20"/>
          <w:spacing w:val="80"/>
          <w:w w:val="150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assets</w:t>
      </w:r>
      <w:r>
        <w:rPr>
          <w:rFonts w:ascii="Calibri" w:hAnsi="Calibri"/>
          <w:color w:val="231F20"/>
          <w:spacing w:val="80"/>
          <w:w w:val="150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80"/>
          <w:w w:val="150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$282.6</w:t>
      </w:r>
      <w:r>
        <w:rPr>
          <w:rFonts w:ascii="Calibri" w:hAnsi="Calibri"/>
          <w:color w:val="231F20"/>
          <w:spacing w:val="80"/>
          <w:w w:val="150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billion</w:t>
      </w:r>
      <w:r>
        <w:rPr>
          <w:rFonts w:ascii="Calibri" w:hAnsi="Calibri"/>
          <w:color w:val="231F20"/>
          <w:spacing w:val="80"/>
          <w:w w:val="150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</w:t>
      </w:r>
      <w:r>
        <w:rPr>
          <w:rFonts w:ascii="Calibri" w:hAnsi="Calibri"/>
          <w:color w:val="231F20"/>
          <w:spacing w:val="80"/>
          <w:w w:val="150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30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June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2023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(GGS: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$210.9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billion).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balance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includes:</w:t>
      </w:r>
    </w:p>
    <w:p w14:paraId="3E516884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80"/>
        </w:tabs>
        <w:spacing w:before="99" w:line="252" w:lineRule="auto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specialist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military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$84.6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billion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(GGS: $84.6 billion); and</w:t>
      </w:r>
    </w:p>
    <w:p w14:paraId="54236BF7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81"/>
        </w:tabs>
        <w:spacing w:before="101" w:line="252" w:lineRule="auto"/>
        <w:ind w:left="881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other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plant,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infrastructure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assets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$78.8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billion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(GGS: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$20.0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billion).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Other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plant,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 and infrastructure assets mainly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comprises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communications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(postal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national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broadband network), transport and electricity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infrastructure.</w:t>
      </w:r>
    </w:p>
    <w:p w14:paraId="6DF1BEAA" w14:textId="77777777" w:rsidR="003E4878" w:rsidRDefault="00530AEA">
      <w:pPr>
        <w:spacing w:before="97" w:line="252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 focused on the valuation of specialist military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equipment and other plant, equipment 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infrastructure assets due to the high degree of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judgement</w:t>
      </w:r>
      <w:r>
        <w:rPr>
          <w:rFonts w:ascii="Calibri"/>
          <w:color w:val="231F20"/>
          <w:spacing w:val="-3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applied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by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3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-3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measure these assets at fair value, including:</w:t>
      </w:r>
    </w:p>
    <w:p w14:paraId="6E2C7B16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77"/>
          <w:tab w:val="left" w:pos="879"/>
        </w:tabs>
        <w:spacing w:before="99" w:line="252" w:lineRule="auto"/>
        <w:ind w:left="879" w:hanging="30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subjectivity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assessment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due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 the difficulty in obtaining the replacement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costs of assets with a similar capability in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absence of an active market;</w:t>
      </w:r>
    </w:p>
    <w:p w14:paraId="3B7AFA98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77"/>
          <w:tab w:val="left" w:pos="879"/>
        </w:tabs>
        <w:spacing w:before="99" w:line="252" w:lineRule="auto"/>
        <w:ind w:left="879" w:right="1" w:hanging="30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selection and application of appropriate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indices applied in the valuation;</w:t>
      </w:r>
    </w:p>
    <w:p w14:paraId="77EC7FF1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77"/>
          <w:tab w:val="left" w:pos="879"/>
        </w:tabs>
        <w:spacing w:before="100" w:line="252" w:lineRule="auto"/>
        <w:ind w:left="879" w:hanging="30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determination and assessment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appropriate useful lives;</w:t>
      </w:r>
    </w:p>
    <w:p w14:paraId="46F541E0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77"/>
          <w:tab w:val="left" w:pos="879"/>
        </w:tabs>
        <w:spacing w:before="100" w:line="252" w:lineRule="auto"/>
        <w:ind w:left="879" w:hanging="30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identification of indicators of impairment;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4"/>
          <w:w w:val="105"/>
          <w:sz w:val="16"/>
        </w:rPr>
        <w:t>and</w:t>
      </w:r>
    </w:p>
    <w:p w14:paraId="49ED1BFF" w14:textId="77777777" w:rsidR="003E4878" w:rsidRDefault="00530AEA">
      <w:pPr>
        <w:pStyle w:val="ListParagraph"/>
        <w:numPr>
          <w:ilvl w:val="0"/>
          <w:numId w:val="52"/>
        </w:numPr>
        <w:tabs>
          <w:tab w:val="left" w:pos="881"/>
        </w:tabs>
        <w:spacing w:before="101" w:line="252" w:lineRule="auto"/>
        <w:ind w:left="881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in respect of specialist military equipment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complexity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high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degree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judgement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cost attribution model that allocates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accumulated capitalised costs on large scale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acquisition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projects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between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individual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platform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assets, associated spares and inventory;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respect of the cost attribution model applied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valuation of specialist military equipment,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prior year weaknesses identified in the internal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Model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that</w:t>
      </w:r>
    </w:p>
    <w:p w14:paraId="2857D583" w14:textId="77777777" w:rsidR="003E4878" w:rsidRDefault="00530AEA">
      <w:pPr>
        <w:spacing w:before="39"/>
        <w:ind w:left="13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w w:val="105"/>
          <w:sz w:val="16"/>
        </w:rPr>
        <w:t>How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addressed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4CA6CE31" w14:textId="77777777" w:rsidR="003E4878" w:rsidRDefault="00530AEA">
      <w:pPr>
        <w:spacing w:before="110"/>
        <w:ind w:left="138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address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key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audit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matter,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spacing w:val="-5"/>
          <w:w w:val="105"/>
          <w:sz w:val="16"/>
        </w:rPr>
        <w:t>I:</w:t>
      </w:r>
    </w:p>
    <w:p w14:paraId="36411235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109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whether the selection of the method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 determining fair value was appropriate for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each asset class and whether the key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assumptions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used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methodology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were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reasonable;</w:t>
      </w:r>
    </w:p>
    <w:p w14:paraId="79643E03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8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the competence, capability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objectivity of the valuation subject matter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experts where the Australian Government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sought advice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in determining 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appropriate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fair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value of assets at 30 June 2023;</w:t>
      </w:r>
    </w:p>
    <w:p w14:paraId="15ABF33A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100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tested the completeness and accuracy of data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applied in the assessment of fair value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specialist military equipment and other plant,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 and infrastructure assets at 30 June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4"/>
          <w:w w:val="105"/>
          <w:sz w:val="16"/>
        </w:rPr>
        <w:t>2023;</w:t>
      </w:r>
    </w:p>
    <w:p w14:paraId="009EAE8C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8" w:line="252" w:lineRule="auto"/>
        <w:ind w:left="440" w:right="875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2"/>
          <w:w w:val="105"/>
          <w:sz w:val="16"/>
        </w:rPr>
        <w:t>assessed whether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the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useful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lives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applied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(for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calculation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depreciation)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were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consistent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other available information including expected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withdrawal dates for specialist military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 and operational information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industry benchmarking for other plant,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 and infrastructure assets; and</w:t>
      </w:r>
    </w:p>
    <w:p w14:paraId="629AE65B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40"/>
        </w:tabs>
        <w:spacing w:before="98" w:line="252" w:lineRule="auto"/>
        <w:ind w:left="440" w:right="876" w:hanging="302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performed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following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procedures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particularly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 respect of specialist military equipment:</w:t>
      </w:r>
    </w:p>
    <w:p w14:paraId="6B84256C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4"/>
          <w:tab w:val="left" w:pos="796"/>
        </w:tabs>
        <w:spacing w:before="100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whether the assumptions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judgements used to determine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impairment of specialist military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 were consistent with other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available information including changes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planned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capability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unscheduled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repairs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maintenance;</w:t>
      </w:r>
    </w:p>
    <w:p w14:paraId="479C88E9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4"/>
          <w:tab w:val="left" w:pos="796"/>
        </w:tabs>
        <w:spacing w:before="106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evaluated the sufficiency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appropriateness of the disclosure of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process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balances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reported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financial statements;</w:t>
      </w:r>
    </w:p>
    <w:p w14:paraId="5B3D230B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4"/>
          <w:tab w:val="left" w:pos="796"/>
        </w:tabs>
        <w:spacing w:before="100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the Australian Government’s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assurance process for impairment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inspected a sample of assets to test for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indicators of impairment;</w:t>
      </w:r>
    </w:p>
    <w:p w14:paraId="53763303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4"/>
          <w:tab w:val="left" w:pos="796"/>
        </w:tabs>
        <w:spacing w:before="102" w:line="247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tested a sample of costs allocated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specialist military equipment assets under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construction in the cost attribution model</w:t>
      </w:r>
    </w:p>
    <w:p w14:paraId="788FE802" w14:textId="77777777" w:rsidR="003E4878" w:rsidRDefault="003E4878">
      <w:pPr>
        <w:spacing w:line="247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8" w:space="40"/>
            <w:col w:w="4622"/>
          </w:cols>
        </w:sectPr>
      </w:pPr>
    </w:p>
    <w:p w14:paraId="43C48079" w14:textId="77777777" w:rsidR="003E4878" w:rsidRDefault="00530AEA">
      <w:pPr>
        <w:pStyle w:val="BodyText"/>
        <w:spacing w:line="20" w:lineRule="exact"/>
        <w:ind w:left="47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5231E6D" wp14:editId="0F532327">
                <wp:extent cx="4809490" cy="5715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9490" cy="5715"/>
                          <a:chOff x="0" y="0"/>
                          <a:chExt cx="4809490" cy="57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-6" y="0"/>
                            <a:ext cx="48094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 h="5715">
                                <a:moveTo>
                                  <a:pt x="4809299" y="0"/>
                                </a:moveTo>
                                <a:lnTo>
                                  <a:pt x="2406573" y="0"/>
                                </a:lnTo>
                                <a:lnTo>
                                  <a:pt x="2398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8"/>
                                </a:lnTo>
                                <a:lnTo>
                                  <a:pt x="2398903" y="5118"/>
                                </a:lnTo>
                                <a:lnTo>
                                  <a:pt x="2406573" y="5118"/>
                                </a:lnTo>
                                <a:lnTo>
                                  <a:pt x="4809299" y="5118"/>
                                </a:lnTo>
                                <a:lnTo>
                                  <a:pt x="4809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EE509" id="Group 52" o:spid="_x0000_s1026" style="width:378.7pt;height:.45pt;mso-position-horizontal-relative:char;mso-position-vertical-relative:line" coordsize="4809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">
                <v:shape id="Graphic 53" o:spid="_x0000_s1027" style="position:absolute;width:48094;height:57;visibility:visible;mso-wrap-style:square;v-text-anchor:top" coordsize="48094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" path="m4809299,l2406573,r-7670,l,,,5118r2398903,l2406573,5118r2402726,l4809299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64818396" w14:textId="77777777" w:rsidR="003E4878" w:rsidRDefault="003E4878">
      <w:pPr>
        <w:spacing w:line="20" w:lineRule="exact"/>
        <w:rPr>
          <w:rFonts w:ascii="Calibri"/>
          <w:sz w:val="2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57A20555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7DB360AC" w14:textId="77777777" w:rsidR="003E4878" w:rsidRDefault="003E4878">
      <w:pPr>
        <w:pStyle w:val="BodyText"/>
        <w:spacing w:before="11"/>
        <w:rPr>
          <w:i/>
          <w:sz w:val="23"/>
        </w:rPr>
      </w:pPr>
    </w:p>
    <w:p w14:paraId="65909BAC" w14:textId="77777777" w:rsidR="003E4878" w:rsidRDefault="00530AEA">
      <w:pPr>
        <w:pStyle w:val="BodyText"/>
        <w:spacing w:line="20" w:lineRule="exact"/>
        <w:ind w:left="4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7843B2" wp14:editId="37C9C3CE">
                <wp:extent cx="4801870" cy="5715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1870" cy="5715"/>
                          <a:chOff x="0" y="0"/>
                          <a:chExt cx="4801870" cy="57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48018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870" h="5715">
                                <a:moveTo>
                                  <a:pt x="4801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9"/>
                                </a:lnTo>
                                <a:lnTo>
                                  <a:pt x="4801637" y="5109"/>
                                </a:lnTo>
                                <a:lnTo>
                                  <a:pt x="4801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52345" id="Group 55" o:spid="_x0000_s1026" style="width:378.1pt;height:.45pt;mso-position-horizontal-relative:char;mso-position-vertical-relative:line" coordsize="480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">
                <v:shape id="Graphic 56" o:spid="_x0000_s1027" style="position:absolute;width:48018;height:57;visibility:visible;mso-wrap-style:square;v-text-anchor:top" coordsize="48018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" path="m4801637,l,,,5109r4801637,l4801637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7B0F29E" w14:textId="77777777" w:rsidR="003E4878" w:rsidRDefault="003E4878">
      <w:pPr>
        <w:spacing w:line="20" w:lineRule="exact"/>
        <w:rPr>
          <w:sz w:val="2"/>
        </w:rPr>
        <w:sectPr w:rsidR="003E4878">
          <w:footerReference w:type="default" r:id="rId16"/>
          <w:pgSz w:w="9980" w:h="14180"/>
          <w:pgMar w:top="620" w:right="440" w:bottom="700" w:left="700" w:header="0" w:footer="506" w:gutter="0"/>
          <w:cols w:space="720"/>
        </w:sectPr>
      </w:pPr>
    </w:p>
    <w:p w14:paraId="5A588F22" w14:textId="77777777" w:rsidR="003E4878" w:rsidRDefault="00530AEA">
      <w:pPr>
        <w:spacing w:line="252" w:lineRule="auto"/>
        <w:ind w:left="88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allocate costs to assets under construction. 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control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weaknesses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increase</w:t>
      </w:r>
      <w:r>
        <w:rPr>
          <w:rFonts w:ascii="Calibri"/>
          <w:color w:val="231F20"/>
          <w:spacing w:val="-3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risk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that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assets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rolled out from assets under construction may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be recorded at the incorrect value.</w:t>
      </w:r>
    </w:p>
    <w:p w14:paraId="1277EF62" w14:textId="77777777" w:rsidR="003E4878" w:rsidRDefault="00530AEA">
      <w:pPr>
        <w:spacing w:line="252" w:lineRule="auto"/>
        <w:ind w:left="797" w:right="876"/>
        <w:jc w:val="both"/>
        <w:rPr>
          <w:rFonts w:ascii="Calibri"/>
          <w:sz w:val="16"/>
        </w:rPr>
      </w:pPr>
      <w:r>
        <w:br w:type="column"/>
      </w:r>
      <w:r>
        <w:rPr>
          <w:rFonts w:ascii="Calibri"/>
          <w:color w:val="231F20"/>
          <w:w w:val="105"/>
          <w:sz w:val="16"/>
        </w:rPr>
        <w:t>to assess the appropriateness of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capitalisation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accordance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with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Accounting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Standards;</w:t>
      </w:r>
    </w:p>
    <w:p w14:paraId="1E2748E3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5"/>
          <w:tab w:val="left" w:pos="797"/>
        </w:tabs>
        <w:spacing w:before="94" w:line="249" w:lineRule="auto"/>
        <w:ind w:left="797"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for significant projects, reviewed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quality assurance processes performed by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management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cost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attribution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model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approval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cost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allocations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related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 specialist military equipment under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construction;</w:t>
      </w:r>
    </w:p>
    <w:p w14:paraId="6423EE7A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5"/>
          <w:tab w:val="left" w:pos="797"/>
        </w:tabs>
        <w:spacing w:before="104" w:line="249" w:lineRule="auto"/>
        <w:ind w:left="797"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 the Australian Government’s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calculation of employee costs not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capitalised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specialist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military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equipment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assets under construction to determine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whether that impact could result in 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material misstatement; and</w:t>
      </w:r>
    </w:p>
    <w:p w14:paraId="51809922" w14:textId="77777777" w:rsidR="003E4878" w:rsidRDefault="00530AEA">
      <w:pPr>
        <w:pStyle w:val="ListParagraph"/>
        <w:numPr>
          <w:ilvl w:val="0"/>
          <w:numId w:val="51"/>
        </w:numPr>
        <w:tabs>
          <w:tab w:val="left" w:pos="795"/>
          <w:tab w:val="left" w:pos="797"/>
        </w:tabs>
        <w:spacing w:before="105" w:line="249" w:lineRule="auto"/>
        <w:ind w:left="797" w:right="874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in response to prior year control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weaknesses, for a sample of projects,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tested the quality assurance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compliance processes undertaken by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management around the Asset Valuation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Model that allocate costs to assets under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construction.</w:t>
      </w:r>
    </w:p>
    <w:p w14:paraId="4D7F8CE2" w14:textId="77777777" w:rsidR="003E4878" w:rsidRDefault="003E4878">
      <w:pPr>
        <w:spacing w:line="249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7" w:space="40"/>
            <w:col w:w="4623"/>
          </w:cols>
        </w:sectPr>
      </w:pPr>
    </w:p>
    <w:p w14:paraId="314CAAA5" w14:textId="77777777" w:rsidR="003E4878" w:rsidRDefault="003E4878">
      <w:pPr>
        <w:pStyle w:val="BodyText"/>
        <w:spacing w:before="1"/>
        <w:rPr>
          <w:rFonts w:ascii="Calibri"/>
          <w:sz w:val="8"/>
        </w:rPr>
      </w:pPr>
    </w:p>
    <w:p w14:paraId="653B4F09" w14:textId="77777777" w:rsidR="003E4878" w:rsidRDefault="00530AEA">
      <w:pPr>
        <w:pStyle w:val="BodyText"/>
        <w:spacing w:line="20" w:lineRule="exact"/>
        <w:ind w:left="48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2697BE5" wp14:editId="33C2D3AA">
                <wp:extent cx="4801870" cy="5715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1870" cy="5715"/>
                          <a:chOff x="0" y="0"/>
                          <a:chExt cx="4801870" cy="57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48018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870" h="5715">
                                <a:moveTo>
                                  <a:pt x="4801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9"/>
                                </a:lnTo>
                                <a:lnTo>
                                  <a:pt x="4801637" y="5109"/>
                                </a:lnTo>
                                <a:lnTo>
                                  <a:pt x="4801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B112B" id="Group 57" o:spid="_x0000_s1026" style="width:378.1pt;height:.45pt;mso-position-horizontal-relative:char;mso-position-vertical-relative:line" coordsize="480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">
                <v:shape id="Graphic 58" o:spid="_x0000_s1027" style="position:absolute;width:48018;height:57;visibility:visible;mso-wrap-style:square;v-text-anchor:top" coordsize="48018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" path="m4801637,l,,,5109r4801637,l4801637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2F53F6F8" w14:textId="77777777" w:rsidR="003E4878" w:rsidRDefault="003E4878">
      <w:pPr>
        <w:spacing w:line="20" w:lineRule="exact"/>
        <w:rPr>
          <w:rFonts w:ascii="Calibri"/>
          <w:sz w:val="2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433654BF" w14:textId="77777777" w:rsidR="003E4878" w:rsidRDefault="00530AEA">
      <w:pPr>
        <w:spacing w:before="98"/>
        <w:ind w:left="579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Key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165DF643" w14:textId="77777777" w:rsidR="003E4878" w:rsidRDefault="00530AEA">
      <w:pPr>
        <w:spacing w:before="109"/>
        <w:ind w:left="579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2"/>
          <w:w w:val="105"/>
          <w:sz w:val="16"/>
        </w:rPr>
        <w:t>Valuation</w:t>
      </w:r>
      <w:r>
        <w:rPr>
          <w:rFonts w:ascii="Arial"/>
          <w:b/>
          <w:color w:val="231F20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of</w:t>
      </w:r>
      <w:r>
        <w:rPr>
          <w:rFonts w:ascii="Arial"/>
          <w:b/>
          <w:color w:val="231F20"/>
          <w:spacing w:val="-1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Government</w:t>
      </w:r>
      <w:r>
        <w:rPr>
          <w:rFonts w:asci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Securities</w:t>
      </w:r>
    </w:p>
    <w:p w14:paraId="2DBD17C5" w14:textId="77777777" w:rsidR="003E4878" w:rsidRDefault="00530AEA">
      <w:pPr>
        <w:spacing w:before="108" w:line="252" w:lineRule="auto"/>
        <w:ind w:left="579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231F20"/>
          <w:w w:val="105"/>
          <w:sz w:val="16"/>
        </w:rPr>
        <w:t>Refer to Note 6B: ‘Government securities’ and Note</w:t>
      </w:r>
      <w:r>
        <w:rPr>
          <w:rFonts w:ascii="Calibri" w:hAns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i/>
          <w:color w:val="231F20"/>
          <w:w w:val="105"/>
          <w:sz w:val="16"/>
        </w:rPr>
        <w:t>9B: ‘Financial instruments’</w:t>
      </w:r>
    </w:p>
    <w:p w14:paraId="4A45B995" w14:textId="77777777" w:rsidR="003E4878" w:rsidRDefault="00530AEA">
      <w:pPr>
        <w:spacing w:before="100" w:line="252" w:lineRule="auto"/>
        <w:ind w:left="579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Government Securities primarily comprise treasury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bonds, treasury indexed bonds and treasury notes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issued by the Australian Office of Financial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Management to meet the Australian Government’s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financing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needs.</w:t>
      </w:r>
    </w:p>
    <w:p w14:paraId="6FED5AE0" w14:textId="77777777" w:rsidR="003E4878" w:rsidRDefault="00530AEA">
      <w:pPr>
        <w:spacing w:before="98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2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</w:t>
      </w:r>
      <w:r>
        <w:rPr>
          <w:rFonts w:ascii="Calibri"/>
          <w:color w:val="231F20"/>
          <w:spacing w:val="2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2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recorded</w:t>
      </w:r>
      <w:r>
        <w:rPr>
          <w:rFonts w:ascii="Calibri"/>
          <w:color w:val="231F20"/>
          <w:spacing w:val="2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</w:t>
      </w:r>
      <w:r>
        <w:rPr>
          <w:rFonts w:ascii="Calibri"/>
          <w:color w:val="231F20"/>
          <w:spacing w:val="2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liability</w:t>
      </w:r>
      <w:r>
        <w:rPr>
          <w:rFonts w:ascii="Calibri"/>
          <w:color w:val="231F20"/>
          <w:spacing w:val="27"/>
          <w:w w:val="105"/>
          <w:sz w:val="16"/>
        </w:rPr>
        <w:t xml:space="preserve"> </w:t>
      </w:r>
      <w:r>
        <w:rPr>
          <w:rFonts w:ascii="Calibri"/>
          <w:color w:val="231F20"/>
          <w:spacing w:val="-5"/>
          <w:w w:val="105"/>
          <w:sz w:val="16"/>
        </w:rPr>
        <w:t>of</w:t>
      </w:r>
    </w:p>
    <w:p w14:paraId="7FC423BB" w14:textId="77777777" w:rsidR="003E4878" w:rsidRDefault="00530AEA">
      <w:pPr>
        <w:spacing w:before="9" w:line="254" w:lineRule="auto"/>
        <w:ind w:left="579" w:hanging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$574.0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billion</w:t>
      </w:r>
      <w:r>
        <w:rPr>
          <w:rFonts w:ascii="Calibri"/>
          <w:color w:val="231F20"/>
          <w:spacing w:val="8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</w:t>
      </w:r>
      <w:r>
        <w:rPr>
          <w:rFonts w:ascii="Calibri"/>
          <w:color w:val="231F20"/>
          <w:spacing w:val="8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8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Securities</w:t>
      </w:r>
      <w:r>
        <w:rPr>
          <w:rFonts w:ascii="Calibri"/>
          <w:color w:val="231F20"/>
          <w:spacing w:val="8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</w:t>
      </w:r>
      <w:r>
        <w:rPr>
          <w:rFonts w:ascii="Calibri"/>
          <w:color w:val="231F20"/>
          <w:spacing w:val="8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at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30 June 2023 (GGS: $825.5 billion).</w:t>
      </w:r>
    </w:p>
    <w:p w14:paraId="229BAD8E" w14:textId="77777777" w:rsidR="003E4878" w:rsidRDefault="00530AEA">
      <w:pPr>
        <w:spacing w:before="96" w:line="254" w:lineRule="auto"/>
        <w:ind w:left="579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 focused on the valuation of Government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Securities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due</w:t>
      </w:r>
      <w:r>
        <w:rPr>
          <w:rFonts w:ascii="Calibri"/>
          <w:color w:val="231F20"/>
          <w:spacing w:val="-4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to:</w:t>
      </w:r>
    </w:p>
    <w:p w14:paraId="495DD45C" w14:textId="77777777" w:rsidR="003E4878" w:rsidRDefault="00530AEA">
      <w:pPr>
        <w:pStyle w:val="ListParagraph"/>
        <w:numPr>
          <w:ilvl w:val="0"/>
          <w:numId w:val="50"/>
        </w:numPr>
        <w:tabs>
          <w:tab w:val="left" w:pos="880"/>
        </w:tabs>
        <w:spacing w:before="96" w:line="252" w:lineRule="auto"/>
        <w:ind w:left="88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 significance of the value of Government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Securities to the Australian Government’s net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worth;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</w:p>
    <w:p w14:paraId="2FA8BAF8" w14:textId="77777777" w:rsidR="003E4878" w:rsidRDefault="00530AEA">
      <w:pPr>
        <w:pStyle w:val="ListParagraph"/>
        <w:numPr>
          <w:ilvl w:val="0"/>
          <w:numId w:val="50"/>
        </w:numPr>
        <w:tabs>
          <w:tab w:val="left" w:pos="880"/>
        </w:tabs>
        <w:spacing w:before="101" w:line="252" w:lineRule="auto"/>
        <w:ind w:left="880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variety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methodologies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used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determine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fair value of Government Securities. These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include the use of assumptions relating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forward yield curves, the consumer price index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 discount rates.</w:t>
      </w:r>
    </w:p>
    <w:p w14:paraId="771984FF" w14:textId="77777777" w:rsidR="003E4878" w:rsidRDefault="00530AEA">
      <w:pPr>
        <w:spacing w:before="98" w:line="252" w:lineRule="auto"/>
        <w:ind w:left="579" w:hanging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In addition, disclosures that support the users’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understanding of the valuation of Government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Securities are complex.</w:t>
      </w:r>
    </w:p>
    <w:p w14:paraId="291020BA" w14:textId="77777777" w:rsidR="003E4878" w:rsidRDefault="00530AEA">
      <w:pPr>
        <w:spacing w:before="98"/>
        <w:ind w:left="13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231F20"/>
          <w:w w:val="105"/>
          <w:sz w:val="16"/>
        </w:rPr>
        <w:t>How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audit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addressed</w:t>
      </w:r>
      <w:r>
        <w:rPr>
          <w:rFonts w:ascii="Arial"/>
          <w:b/>
          <w:color w:val="231F20"/>
          <w:spacing w:val="-7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the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matter</w:t>
      </w:r>
    </w:p>
    <w:p w14:paraId="6AC43D3C" w14:textId="77777777" w:rsidR="003E4878" w:rsidRDefault="00530AEA">
      <w:pPr>
        <w:spacing w:before="107"/>
        <w:ind w:left="138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audit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valuation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Securities,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spacing w:val="-5"/>
          <w:w w:val="105"/>
          <w:sz w:val="16"/>
        </w:rPr>
        <w:t>I:</w:t>
      </w:r>
    </w:p>
    <w:p w14:paraId="056E1372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8"/>
        </w:tabs>
        <w:spacing w:before="111" w:line="252" w:lineRule="auto"/>
        <w:ind w:left="438" w:right="876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2"/>
          <w:w w:val="105"/>
          <w:sz w:val="16"/>
        </w:rPr>
        <w:t>tested the design, implementation and operating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effectiveness of relevant controls related to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issuance of Government Securities;</w:t>
      </w:r>
    </w:p>
    <w:p w14:paraId="6AECBE6C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8"/>
        </w:tabs>
        <w:spacing w:before="100" w:line="252" w:lineRule="auto"/>
        <w:ind w:left="438" w:right="876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2"/>
          <w:w w:val="105"/>
          <w:sz w:val="16"/>
        </w:rPr>
        <w:t>tested the design, implementation and operating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effectiveness of relevant controls in relation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ongoing assessment and recalculation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market valuations of securities; and</w:t>
      </w:r>
    </w:p>
    <w:p w14:paraId="1752366A" w14:textId="77777777" w:rsidR="003E4878" w:rsidRDefault="00530AEA">
      <w:pPr>
        <w:pStyle w:val="ListParagraph"/>
        <w:numPr>
          <w:ilvl w:val="0"/>
          <w:numId w:val="55"/>
        </w:numPr>
        <w:tabs>
          <w:tab w:val="left" w:pos="438"/>
        </w:tabs>
        <w:spacing w:before="99" w:line="252" w:lineRule="auto"/>
        <w:ind w:left="438" w:right="876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valuation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Securities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at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30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June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2023,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using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following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procedures:</w:t>
      </w:r>
    </w:p>
    <w:p w14:paraId="47FE39AE" w14:textId="77777777" w:rsidR="003E4878" w:rsidRDefault="00530AEA">
      <w:pPr>
        <w:pStyle w:val="ListParagraph"/>
        <w:numPr>
          <w:ilvl w:val="0"/>
          <w:numId w:val="49"/>
        </w:numPr>
        <w:tabs>
          <w:tab w:val="left" w:pos="794"/>
          <w:tab w:val="left" w:pos="796"/>
        </w:tabs>
        <w:spacing w:before="99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agreed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face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values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coupon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rates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treasury bonds, treasury indexed bonds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 treasury notes to independent third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party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reports;</w:t>
      </w:r>
    </w:p>
    <w:p w14:paraId="7EF79263" w14:textId="77777777" w:rsidR="003E4878" w:rsidRDefault="00530AEA">
      <w:pPr>
        <w:pStyle w:val="ListParagraph"/>
        <w:numPr>
          <w:ilvl w:val="0"/>
          <w:numId w:val="49"/>
        </w:numPr>
        <w:tabs>
          <w:tab w:val="left" w:pos="794"/>
          <w:tab w:val="left" w:pos="796"/>
        </w:tabs>
        <w:spacing w:before="102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assessed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reasonableness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yield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maturity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assumption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securities,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relative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 market interest rates and performed 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recalculation of the fair value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 Securities for issued treasury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bonds, treasury indexed bonds and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treasury notes; and</w:t>
      </w:r>
    </w:p>
    <w:p w14:paraId="7AB7D96C" w14:textId="77777777" w:rsidR="003E4878" w:rsidRDefault="00530AEA">
      <w:pPr>
        <w:pStyle w:val="ListParagraph"/>
        <w:numPr>
          <w:ilvl w:val="0"/>
          <w:numId w:val="49"/>
        </w:numPr>
        <w:tabs>
          <w:tab w:val="left" w:pos="794"/>
          <w:tab w:val="left" w:pos="796"/>
        </w:tabs>
        <w:spacing w:before="106" w:line="249" w:lineRule="auto"/>
        <w:ind w:right="875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evaluated the appropriateness of the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disclosures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sensitivities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risks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related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 Government Securities as disclosed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Note 6B and 9B to the Consolidated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Statements.</w:t>
      </w:r>
    </w:p>
    <w:p w14:paraId="7A1CEF01" w14:textId="77777777" w:rsidR="003E4878" w:rsidRDefault="003E4878">
      <w:pPr>
        <w:spacing w:line="249" w:lineRule="auto"/>
        <w:jc w:val="both"/>
        <w:rPr>
          <w:rFonts w:ascii="Calibri" w:hAnsi="Calibri"/>
          <w:sz w:val="16"/>
        </w:rPr>
        <w:sectPr w:rsidR="003E4878">
          <w:type w:val="continuous"/>
          <w:pgSz w:w="9980" w:h="14180"/>
          <w:pgMar w:top="1600" w:right="440" w:bottom="280" w:left="700" w:header="0" w:footer="506" w:gutter="0"/>
          <w:cols w:num="2" w:space="720" w:equalWidth="0">
            <w:col w:w="4178" w:space="40"/>
            <w:col w:w="4622"/>
          </w:cols>
        </w:sectPr>
      </w:pPr>
    </w:p>
    <w:p w14:paraId="4309F36C" w14:textId="77777777" w:rsidR="003E4878" w:rsidRDefault="003E4878">
      <w:pPr>
        <w:pStyle w:val="BodyText"/>
        <w:spacing w:before="11"/>
        <w:rPr>
          <w:rFonts w:ascii="Calibri"/>
          <w:sz w:val="7"/>
        </w:rPr>
      </w:pPr>
    </w:p>
    <w:p w14:paraId="6FCC4C06" w14:textId="77777777" w:rsidR="003E4878" w:rsidRDefault="00530AEA">
      <w:pPr>
        <w:pStyle w:val="BodyText"/>
        <w:spacing w:line="20" w:lineRule="exact"/>
        <w:ind w:left="47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43EE192" wp14:editId="0B607C74">
                <wp:extent cx="4809490" cy="571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9490" cy="5715"/>
                          <a:chOff x="0" y="0"/>
                          <a:chExt cx="4809490" cy="57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6" y="7"/>
                            <a:ext cx="48094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9490" h="5715">
                                <a:moveTo>
                                  <a:pt x="4809299" y="0"/>
                                </a:moveTo>
                                <a:lnTo>
                                  <a:pt x="2406573" y="0"/>
                                </a:lnTo>
                                <a:lnTo>
                                  <a:pt x="2398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5"/>
                                </a:lnTo>
                                <a:lnTo>
                                  <a:pt x="2398903" y="5105"/>
                                </a:lnTo>
                                <a:lnTo>
                                  <a:pt x="2406573" y="5105"/>
                                </a:lnTo>
                                <a:lnTo>
                                  <a:pt x="4809299" y="5105"/>
                                </a:lnTo>
                                <a:lnTo>
                                  <a:pt x="4809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1A689" id="Group 59" o:spid="_x0000_s1026" style="width:378.7pt;height:.45pt;mso-position-horizontal-relative:char;mso-position-vertical-relative:line" coordsize="4809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">
                <v:shape id="Graphic 60" o:spid="_x0000_s1027" style="position:absolute;width:48094;height:57;visibility:visible;mso-wrap-style:square;v-text-anchor:top" coordsize="48094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" path="m4809299,l2406573,r-7670,l,,,5105r2398903,l2406573,5105r2402726,l4809299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0B8D8190" w14:textId="77777777" w:rsidR="003E4878" w:rsidRDefault="003E4878">
      <w:pPr>
        <w:spacing w:line="20" w:lineRule="exact"/>
        <w:rPr>
          <w:rFonts w:ascii="Calibri"/>
          <w:sz w:val="2"/>
        </w:rPr>
        <w:sectPr w:rsidR="003E4878">
          <w:type w:val="continuous"/>
          <w:pgSz w:w="9980" w:h="14180"/>
          <w:pgMar w:top="1600" w:right="440" w:bottom="280" w:left="700" w:header="0" w:footer="506" w:gutter="0"/>
          <w:cols w:space="720"/>
        </w:sectPr>
      </w:pPr>
    </w:p>
    <w:p w14:paraId="4EB01CB2" w14:textId="77777777" w:rsidR="003E4878" w:rsidRDefault="00530AEA">
      <w:pPr>
        <w:spacing w:before="73"/>
        <w:ind w:left="434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5549B905" w14:textId="77777777" w:rsidR="003E4878" w:rsidRDefault="003E4878">
      <w:pPr>
        <w:pStyle w:val="BodyText"/>
        <w:spacing w:before="1"/>
        <w:rPr>
          <w:i/>
          <w:sz w:val="16"/>
        </w:rPr>
      </w:pPr>
    </w:p>
    <w:p w14:paraId="084BE54A" w14:textId="77777777" w:rsidR="003E4878" w:rsidRDefault="00530AEA">
      <w:pPr>
        <w:spacing w:before="103"/>
        <w:ind w:left="488"/>
        <w:rPr>
          <w:rFonts w:ascii="Arial"/>
          <w:b/>
          <w:sz w:val="16"/>
        </w:rPr>
      </w:pPr>
      <w:r>
        <w:rPr>
          <w:rFonts w:ascii="Arial"/>
          <w:b/>
          <w:color w:val="231F20"/>
          <w:w w:val="105"/>
          <w:sz w:val="16"/>
        </w:rPr>
        <w:t>Other</w:t>
      </w:r>
      <w:r>
        <w:rPr>
          <w:rFonts w:ascii="Arial"/>
          <w:b/>
          <w:color w:val="231F20"/>
          <w:spacing w:val="-10"/>
          <w:w w:val="105"/>
          <w:sz w:val="16"/>
        </w:rPr>
        <w:t xml:space="preserve"> </w:t>
      </w:r>
      <w:r>
        <w:rPr>
          <w:rFonts w:ascii="Arial"/>
          <w:b/>
          <w:color w:val="231F20"/>
          <w:spacing w:val="-2"/>
          <w:w w:val="105"/>
          <w:sz w:val="16"/>
        </w:rPr>
        <w:t>information</w:t>
      </w:r>
    </w:p>
    <w:p w14:paraId="62A7EDA5" w14:textId="77777777" w:rsidR="003E4878" w:rsidRDefault="00530AEA">
      <w:pPr>
        <w:spacing w:before="108" w:line="252" w:lineRule="auto"/>
        <w:ind w:left="488" w:right="783" w:hanging="1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2"/>
          <w:w w:val="105"/>
          <w:sz w:val="16"/>
        </w:rPr>
        <w:t>The Minister for Finance (the Minister) is responsible for the other information. The other information comprises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information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included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Preface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Commentary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</w:t>
      </w:r>
      <w:r>
        <w:rPr>
          <w:rFonts w:ascii="Calibri" w:hAnsi="Calibri"/>
          <w:color w:val="231F20"/>
          <w:spacing w:val="-6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year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ended 30 June 2023 but does not include the Consolidated Financial Statements and my auditor’s report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thereon.</w:t>
      </w:r>
    </w:p>
    <w:p w14:paraId="5F54C1C2" w14:textId="77777777" w:rsidR="003E4878" w:rsidRDefault="00530AEA">
      <w:pPr>
        <w:spacing w:before="98" w:line="254" w:lineRule="auto"/>
        <w:ind w:left="488" w:right="784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My opinion on the Consolidated Financial Statements does not cover the other information, and accordingly I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do not express any form of assurance conclusion thereon.</w:t>
      </w:r>
    </w:p>
    <w:p w14:paraId="519A221E" w14:textId="77777777" w:rsidR="003E4878" w:rsidRDefault="00530AEA">
      <w:pPr>
        <w:spacing w:before="96" w:line="252" w:lineRule="auto"/>
        <w:ind w:left="488" w:right="784" w:hanging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In connection with my audit of the Consolidated Financial Statements, my responsibility is to read the other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information and, in doing so, consider whether the other information is materially inconsistent with 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Consolidated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Financial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Statements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or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my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knowledge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obtained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audit,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or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otherwise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appears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be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materially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misstated.</w:t>
      </w:r>
    </w:p>
    <w:p w14:paraId="211BAF4B" w14:textId="77777777" w:rsidR="003E4878" w:rsidRDefault="00530AEA">
      <w:pPr>
        <w:spacing w:before="99" w:line="254" w:lineRule="auto"/>
        <w:ind w:left="488" w:right="783" w:hanging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If, based on the work I have performed, I conclude that there is a material misstatement of this other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information, I am required to report that fact. I have nothing to report in this regard.</w:t>
      </w:r>
    </w:p>
    <w:p w14:paraId="3E209448" w14:textId="77777777" w:rsidR="003E4878" w:rsidRDefault="00530AEA">
      <w:pPr>
        <w:spacing w:before="97"/>
        <w:ind w:left="488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2"/>
          <w:w w:val="105"/>
          <w:sz w:val="16"/>
        </w:rPr>
        <w:t>Minister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for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Finance’s</w:t>
      </w:r>
      <w:r>
        <w:rPr>
          <w:rFonts w:ascii="Arial" w:hAnsi="Arial"/>
          <w:b/>
          <w:color w:val="231F20"/>
          <w:spacing w:val="2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responsibility</w:t>
      </w:r>
      <w:r>
        <w:rPr>
          <w:rFonts w:ascii="Arial" w:hAnsi="Arial"/>
          <w:b/>
          <w:color w:val="231F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for</w:t>
      </w:r>
      <w:r>
        <w:rPr>
          <w:rFonts w:ascii="Arial" w:hAnsi="Arial"/>
          <w:b/>
          <w:color w:val="231F20"/>
          <w:spacing w:val="3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the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Consolidated</w:t>
      </w:r>
      <w:r>
        <w:rPr>
          <w:rFonts w:ascii="Arial" w:hAnsi="Arial"/>
          <w:b/>
          <w:color w:val="231F20"/>
          <w:spacing w:val="2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Financial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Statements</w:t>
      </w:r>
    </w:p>
    <w:p w14:paraId="02E5654D" w14:textId="77777777" w:rsidR="003E4878" w:rsidRDefault="00530AEA">
      <w:pPr>
        <w:spacing w:before="108" w:line="252" w:lineRule="auto"/>
        <w:ind w:left="488" w:right="783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Minister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is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responsible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under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section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48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Public</w:t>
      </w:r>
      <w:r>
        <w:rPr>
          <w:rFonts w:ascii="Calibri"/>
          <w:i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Governance,</w:t>
      </w:r>
      <w:r>
        <w:rPr>
          <w:rFonts w:ascii="Calibri"/>
          <w:i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Performance</w:t>
      </w:r>
      <w:r>
        <w:rPr>
          <w:rFonts w:ascii="Calibri"/>
          <w:i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and</w:t>
      </w:r>
      <w:r>
        <w:rPr>
          <w:rFonts w:ascii="Calibri"/>
          <w:i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Accountability</w:t>
      </w:r>
      <w:r>
        <w:rPr>
          <w:rFonts w:ascii="Calibri"/>
          <w:i/>
          <w:color w:val="231F20"/>
          <w:spacing w:val="-8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Act</w:t>
      </w:r>
      <w:r>
        <w:rPr>
          <w:rFonts w:ascii="Calibri"/>
          <w:i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231F20"/>
          <w:w w:val="105"/>
          <w:sz w:val="16"/>
        </w:rPr>
        <w:t>2013</w:t>
      </w:r>
      <w:r>
        <w:rPr>
          <w:rFonts w:ascii="Calibri"/>
          <w:i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(the Act) for the preparation and fair presentation of Consolidated Financial Statements that comply with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 Accounting Standards and the rules made under the Act. The Minister is also responsible for such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internal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control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Minister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determines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is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necessary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to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enable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6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preparation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</w:t>
      </w:r>
      <w:r>
        <w:rPr>
          <w:rFonts w:ascii="Calibri"/>
          <w:color w:val="231F20"/>
          <w:spacing w:val="-7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Consolidated</w:t>
      </w:r>
      <w:r>
        <w:rPr>
          <w:rFonts w:ascii="Calibri"/>
          <w:color w:val="231F20"/>
          <w:spacing w:val="-5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Financial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Statements that are free from material misstatement, whether due to fraud or error.</w:t>
      </w:r>
    </w:p>
    <w:p w14:paraId="356BF7F7" w14:textId="77777777" w:rsidR="003E4878" w:rsidRDefault="00530AEA">
      <w:pPr>
        <w:spacing w:before="99" w:line="252" w:lineRule="auto"/>
        <w:ind w:left="488" w:right="784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In preparing the Consolidated Financial Statements, the Minister is responsible for assessing the ability of 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 Government and the General Government Sector to continue as a going concern, disclosing, as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applicable, matters related to going concern and using the going concern basis of accounting, unless the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assessment indicates that it is not appropriate.</w:t>
      </w:r>
    </w:p>
    <w:p w14:paraId="0A149308" w14:textId="77777777" w:rsidR="003E4878" w:rsidRDefault="00530AEA">
      <w:pPr>
        <w:spacing w:before="100"/>
        <w:ind w:left="488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2"/>
          <w:w w:val="105"/>
          <w:sz w:val="16"/>
        </w:rPr>
        <w:t>Auditor’s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responsibilities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for</w:t>
      </w:r>
      <w:r>
        <w:rPr>
          <w:rFonts w:ascii="Arial" w:hAnsi="Arial"/>
          <w:b/>
          <w:color w:val="231F20"/>
          <w:spacing w:val="2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the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audit</w:t>
      </w:r>
      <w:r>
        <w:rPr>
          <w:rFonts w:ascii="Arial" w:hAnsi="Arial"/>
          <w:b/>
          <w:color w:val="231F20"/>
          <w:spacing w:val="2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of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the</w:t>
      </w:r>
      <w:r>
        <w:rPr>
          <w:rFonts w:ascii="Arial" w:hAnsi="Arial"/>
          <w:b/>
          <w:color w:val="231F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Consolidated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Financial</w:t>
      </w:r>
      <w:r>
        <w:rPr>
          <w:rFonts w:ascii="Arial" w:hAnsi="Arial"/>
          <w:b/>
          <w:color w:val="231F20"/>
          <w:spacing w:val="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Statements</w:t>
      </w:r>
    </w:p>
    <w:p w14:paraId="52594B49" w14:textId="77777777" w:rsidR="003E4878" w:rsidRDefault="00530AEA">
      <w:pPr>
        <w:spacing w:before="107" w:line="252" w:lineRule="auto"/>
        <w:ind w:left="488" w:right="783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My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objective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obtain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reasonable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assurance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about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whether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</w:t>
      </w:r>
      <w:r>
        <w:rPr>
          <w:rFonts w:ascii="Calibri" w:hAns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whole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are free from material misstatement, whether due to fraud or error, and to issue an auditor’s report that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includes my opinion. Reasonable assurance is a high level of assurance, but is not a guarantee that an audit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conducted in accordance with the Australian National Audit Office Auditing Standards will always detect 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material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misstatement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when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it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exists.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Misstatements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can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arise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from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fraud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or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error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considered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material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if, individually or in the aggregate, they could reasonably be expected to influence the economic decisions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users taken on the basis of the Consolidated Financial Statements.</w:t>
      </w:r>
    </w:p>
    <w:p w14:paraId="46A9FDE5" w14:textId="77777777" w:rsidR="003E4878" w:rsidRDefault="00530AEA">
      <w:pPr>
        <w:spacing w:before="99" w:line="252" w:lineRule="auto"/>
        <w:ind w:left="488" w:right="784" w:hanging="1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As part of an audit in accordance with the Australian National Audit Office Auditing Standards, I exercise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professional judgement and maintain professional scepticism throughout the audit. I also:</w:t>
      </w:r>
    </w:p>
    <w:p w14:paraId="027E13E2" w14:textId="77777777" w:rsidR="003E4878" w:rsidRDefault="00530AEA">
      <w:pPr>
        <w:pStyle w:val="ListParagraph"/>
        <w:numPr>
          <w:ilvl w:val="1"/>
          <w:numId w:val="55"/>
        </w:numPr>
        <w:tabs>
          <w:tab w:val="left" w:pos="727"/>
        </w:tabs>
        <w:spacing w:before="99" w:line="252" w:lineRule="auto"/>
        <w:ind w:left="727" w:right="783" w:hanging="239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identify and assess the risks of material misstatement of the Consolidated Financial Statements, whether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due to fraud or error, design and perform audit procedures responsive to those risks, and obtain audit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evidence that is sufficient and appropriate to provide a basis for my opinion. The risk of not detecting a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material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misstatement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resulting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from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fraud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higher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than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for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one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resulting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from</w:t>
      </w:r>
      <w:r>
        <w:rPr>
          <w:rFonts w:ascii="Calibri" w:hAnsi="Calibri"/>
          <w:color w:val="231F20"/>
          <w:spacing w:val="-5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error,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as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fraud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may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involve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collusion, forgery, intentional omissions, misrepresentations, or the override of internal control;</w:t>
      </w:r>
    </w:p>
    <w:p w14:paraId="39CD88D6" w14:textId="77777777" w:rsidR="003E4878" w:rsidRDefault="00530AEA">
      <w:pPr>
        <w:pStyle w:val="ListParagraph"/>
        <w:numPr>
          <w:ilvl w:val="1"/>
          <w:numId w:val="55"/>
        </w:numPr>
        <w:tabs>
          <w:tab w:val="left" w:pos="727"/>
        </w:tabs>
        <w:spacing w:before="0" w:line="249" w:lineRule="auto"/>
        <w:ind w:left="727" w:right="784" w:hanging="239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obtain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understanding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internal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control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relevant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order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design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procedures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that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appropriate in the circumstances, but not for the purpose of expressing an opinion on the effectiveness 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Australian Government’s internal control;</w:t>
      </w:r>
    </w:p>
    <w:p w14:paraId="1D075B61" w14:textId="77777777" w:rsidR="003E4878" w:rsidRDefault="00530AEA">
      <w:pPr>
        <w:pStyle w:val="ListParagraph"/>
        <w:numPr>
          <w:ilvl w:val="1"/>
          <w:numId w:val="55"/>
        </w:numPr>
        <w:tabs>
          <w:tab w:val="left" w:pos="727"/>
        </w:tabs>
        <w:spacing w:before="4" w:line="249" w:lineRule="auto"/>
        <w:ind w:left="727" w:right="785" w:hanging="239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 the appropriateness of accounting policies used and the reasonableness of accounting estimates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 related disclosures made by the Minister;</w:t>
      </w:r>
    </w:p>
    <w:p w14:paraId="3E49565B" w14:textId="77777777" w:rsidR="003E4878" w:rsidRDefault="00530AEA">
      <w:pPr>
        <w:pStyle w:val="ListParagraph"/>
        <w:numPr>
          <w:ilvl w:val="1"/>
          <w:numId w:val="55"/>
        </w:numPr>
        <w:tabs>
          <w:tab w:val="left" w:pos="727"/>
        </w:tabs>
        <w:spacing w:before="3" w:line="249" w:lineRule="auto"/>
        <w:ind w:left="727" w:right="784" w:hanging="239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conclude on the appropriateness of the Minister’s use of the going concern basis of accounting applied in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preparing the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 Financial Statements, up to the date of my auditor’s report, based on the audit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evidence I have obtained;</w:t>
      </w:r>
    </w:p>
    <w:p w14:paraId="1E82AACA" w14:textId="77777777" w:rsidR="003E4878" w:rsidRDefault="00530AEA">
      <w:pPr>
        <w:pStyle w:val="ListParagraph"/>
        <w:numPr>
          <w:ilvl w:val="1"/>
          <w:numId w:val="55"/>
        </w:numPr>
        <w:tabs>
          <w:tab w:val="left" w:pos="727"/>
        </w:tabs>
        <w:spacing w:before="5" w:line="252" w:lineRule="auto"/>
        <w:ind w:left="727" w:right="785" w:hanging="239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evaluate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overall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presentation,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structure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content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7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Statements,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including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 disclosures, and whether the Consolidated Financial Statements represent the underlying transactions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 events in a manner that achieves fair presentation; and</w:t>
      </w:r>
    </w:p>
    <w:p w14:paraId="15DED709" w14:textId="77777777" w:rsidR="003E4878" w:rsidRDefault="00530AEA">
      <w:pPr>
        <w:pStyle w:val="ListParagraph"/>
        <w:numPr>
          <w:ilvl w:val="1"/>
          <w:numId w:val="55"/>
        </w:numPr>
        <w:tabs>
          <w:tab w:val="left" w:pos="727"/>
        </w:tabs>
        <w:spacing w:before="0" w:line="249" w:lineRule="auto"/>
        <w:ind w:left="727" w:right="784" w:hanging="239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obtain sufficient appropriate audit evidence regarding the financial information of the entities or business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activities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within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Australian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Government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to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express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opinion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on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9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8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Statements.</w:t>
      </w:r>
    </w:p>
    <w:p w14:paraId="20EC2AF8" w14:textId="77777777" w:rsidR="003E4878" w:rsidRDefault="003E4878">
      <w:pPr>
        <w:spacing w:line="249" w:lineRule="auto"/>
        <w:jc w:val="both"/>
        <w:rPr>
          <w:rFonts w:ascii="Calibri" w:hAnsi="Calibri"/>
          <w:sz w:val="16"/>
        </w:rPr>
        <w:sectPr w:rsidR="003E4878">
          <w:footerReference w:type="default" r:id="rId17"/>
          <w:pgSz w:w="9980" w:h="14180"/>
          <w:pgMar w:top="620" w:right="440" w:bottom="700" w:left="700" w:header="0" w:footer="506" w:gutter="0"/>
          <w:cols w:space="720"/>
        </w:sectPr>
      </w:pPr>
    </w:p>
    <w:p w14:paraId="1F393680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70EC8E22" w14:textId="77777777" w:rsidR="003E4878" w:rsidRDefault="003E4878">
      <w:pPr>
        <w:pStyle w:val="BodyText"/>
        <w:spacing w:before="4"/>
        <w:rPr>
          <w:i/>
          <w:sz w:val="18"/>
        </w:rPr>
      </w:pPr>
    </w:p>
    <w:p w14:paraId="3E15B30D" w14:textId="77777777" w:rsidR="003E4878" w:rsidRDefault="00530AEA">
      <w:pPr>
        <w:spacing w:before="74" w:line="252" w:lineRule="auto"/>
        <w:ind w:left="727" w:right="784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am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responsible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for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the direction,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supervision and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performance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of the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Australian</w:t>
      </w:r>
      <w:r>
        <w:rPr>
          <w:rFonts w:ascii="Calibri"/>
          <w:color w:val="231F20"/>
          <w:spacing w:val="-1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and</w:t>
      </w:r>
      <w:r>
        <w:rPr>
          <w:rFonts w:ascii="Calibri"/>
          <w:color w:val="231F20"/>
          <w:spacing w:val="-2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General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Government sector audit. I remain solely responsible for my audit opinion.</w:t>
      </w:r>
    </w:p>
    <w:p w14:paraId="6182C792" w14:textId="77777777" w:rsidR="003E4878" w:rsidRDefault="00530AEA">
      <w:pPr>
        <w:spacing w:before="100" w:line="252" w:lineRule="auto"/>
        <w:ind w:left="488" w:right="784"/>
        <w:jc w:val="both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 communicate with those charged with governance regarding, among other matters, the planned scope and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timing of the audit and significant audit findings, including any significant deficiencies in internal control that I</w:t>
      </w:r>
      <w:r>
        <w:rPr>
          <w:rFonts w:ascii="Calibri"/>
          <w:color w:val="231F20"/>
          <w:spacing w:val="40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identify during my audit.</w:t>
      </w:r>
    </w:p>
    <w:p w14:paraId="712F21AC" w14:textId="77777777" w:rsidR="003E4878" w:rsidRDefault="00530AEA">
      <w:pPr>
        <w:spacing w:before="99" w:line="252" w:lineRule="auto"/>
        <w:ind w:left="488" w:right="783"/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From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matters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communicated with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those charged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with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governance,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determine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those matters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that were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most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significance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Consolidated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Financial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Statements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of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current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period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and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are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therefore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key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matters.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describe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these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matters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my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auditor’s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report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unless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law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or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regulation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precludes</w:t>
      </w:r>
      <w:r>
        <w:rPr>
          <w:rFonts w:ascii="Calibri" w:hAnsi="Calibri"/>
          <w:color w:val="231F20"/>
          <w:spacing w:val="-1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public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disclosure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about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the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matter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when,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in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extremely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rare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circumstances,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I</w:t>
      </w:r>
      <w:r>
        <w:rPr>
          <w:rFonts w:ascii="Calibri" w:hAnsi="Calibri"/>
          <w:color w:val="231F20"/>
          <w:spacing w:val="-4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determine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that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a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matter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should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not</w:t>
      </w:r>
      <w:r>
        <w:rPr>
          <w:rFonts w:ascii="Calibri" w:hAnsi="Calibri"/>
          <w:color w:val="231F20"/>
          <w:spacing w:val="-3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be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communicated in my report because the adverse consequences of doing so would reasonably be expected to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outweigh the public interest benefits of such communication.</w:t>
      </w:r>
    </w:p>
    <w:p w14:paraId="382BCA6E" w14:textId="77777777" w:rsidR="003E4878" w:rsidRDefault="003E4878">
      <w:pPr>
        <w:pStyle w:val="BodyText"/>
        <w:rPr>
          <w:rFonts w:ascii="Calibri"/>
          <w:sz w:val="16"/>
        </w:rPr>
      </w:pPr>
    </w:p>
    <w:p w14:paraId="0301BD0D" w14:textId="77777777" w:rsidR="003E4878" w:rsidRDefault="003E4878">
      <w:pPr>
        <w:pStyle w:val="BodyText"/>
        <w:rPr>
          <w:rFonts w:ascii="Calibri"/>
          <w:sz w:val="16"/>
        </w:rPr>
      </w:pPr>
    </w:p>
    <w:p w14:paraId="74BE3C17" w14:textId="77777777" w:rsidR="003E4878" w:rsidRDefault="003E4878">
      <w:pPr>
        <w:pStyle w:val="BodyText"/>
        <w:rPr>
          <w:rFonts w:ascii="Calibri"/>
          <w:sz w:val="16"/>
        </w:rPr>
      </w:pPr>
    </w:p>
    <w:p w14:paraId="41142A2E" w14:textId="77777777" w:rsidR="003E4878" w:rsidRDefault="00530AEA">
      <w:pPr>
        <w:spacing w:before="99"/>
        <w:ind w:left="488"/>
        <w:rPr>
          <w:rFonts w:ascii="Calibri"/>
          <w:sz w:val="16"/>
        </w:rPr>
      </w:pPr>
      <w:r>
        <w:rPr>
          <w:rFonts w:ascii="Calibri"/>
          <w:color w:val="231F20"/>
          <w:spacing w:val="-2"/>
          <w:w w:val="105"/>
          <w:sz w:val="16"/>
        </w:rPr>
        <w:t>Australian</w:t>
      </w:r>
      <w:r>
        <w:rPr>
          <w:rFonts w:ascii="Calibri"/>
          <w:color w:val="231F20"/>
          <w:spacing w:val="3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National</w:t>
      </w:r>
      <w:r>
        <w:rPr>
          <w:rFonts w:ascii="Calibri"/>
          <w:color w:val="231F20"/>
          <w:spacing w:val="4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Audit</w:t>
      </w:r>
      <w:r>
        <w:rPr>
          <w:rFonts w:ascii="Calibri"/>
          <w:color w:val="231F20"/>
          <w:spacing w:val="3"/>
          <w:w w:val="105"/>
          <w:sz w:val="16"/>
        </w:rPr>
        <w:t xml:space="preserve"> </w:t>
      </w:r>
      <w:r>
        <w:rPr>
          <w:rFonts w:ascii="Calibri"/>
          <w:color w:val="231F20"/>
          <w:spacing w:val="-2"/>
          <w:w w:val="105"/>
          <w:sz w:val="16"/>
        </w:rPr>
        <w:t>Office</w:t>
      </w:r>
    </w:p>
    <w:p w14:paraId="3DA2FFCD" w14:textId="77777777" w:rsidR="003E4878" w:rsidRDefault="003E4878">
      <w:pPr>
        <w:pStyle w:val="BodyText"/>
        <w:rPr>
          <w:rFonts w:ascii="Calibri"/>
        </w:rPr>
      </w:pPr>
    </w:p>
    <w:p w14:paraId="313C3430" w14:textId="77777777" w:rsidR="003E4878" w:rsidRDefault="00530AEA">
      <w:pPr>
        <w:pStyle w:val="BodyText"/>
        <w:spacing w:before="1"/>
        <w:rPr>
          <w:rFonts w:ascii="Calibri"/>
          <w:sz w:val="13"/>
        </w:rPr>
      </w:pPr>
      <w:r>
        <w:rPr>
          <w:noProof/>
        </w:rPr>
        <w:drawing>
          <wp:anchor distT="0" distB="0" distL="0" distR="0" simplePos="0" relativeHeight="251730944" behindDoc="1" locked="0" layoutInCell="1" allowOverlap="1" wp14:anchorId="0F931C86" wp14:editId="19BA04DE">
            <wp:simplePos x="0" y="0"/>
            <wp:positionH relativeFrom="page">
              <wp:posOffset>780087</wp:posOffset>
            </wp:positionH>
            <wp:positionV relativeFrom="paragraph">
              <wp:posOffset>117034</wp:posOffset>
            </wp:positionV>
            <wp:extent cx="1250061" cy="247269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61" cy="24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AF1AC" w14:textId="77777777" w:rsidR="003E4878" w:rsidRDefault="003E4878">
      <w:pPr>
        <w:pStyle w:val="BodyText"/>
        <w:rPr>
          <w:rFonts w:ascii="Calibri"/>
          <w:sz w:val="16"/>
        </w:rPr>
      </w:pPr>
    </w:p>
    <w:p w14:paraId="52064453" w14:textId="77777777" w:rsidR="003E4878" w:rsidRDefault="003E4878">
      <w:pPr>
        <w:pStyle w:val="BodyText"/>
        <w:rPr>
          <w:rFonts w:ascii="Calibri"/>
          <w:sz w:val="18"/>
        </w:rPr>
      </w:pPr>
    </w:p>
    <w:p w14:paraId="55781345" w14:textId="77777777" w:rsidR="003E4878" w:rsidRDefault="00530AEA">
      <w:pPr>
        <w:spacing w:before="1" w:line="254" w:lineRule="auto"/>
        <w:ind w:left="488" w:right="6496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05"/>
          <w:sz w:val="16"/>
        </w:rPr>
        <w:t>Grant</w:t>
      </w:r>
      <w:r>
        <w:rPr>
          <w:rFonts w:ascii="Calibri" w:hAnsi="Calibri"/>
          <w:color w:val="231F20"/>
          <w:spacing w:val="-2"/>
          <w:w w:val="105"/>
          <w:sz w:val="16"/>
        </w:rPr>
        <w:t xml:space="preserve"> </w:t>
      </w:r>
      <w:r>
        <w:rPr>
          <w:rFonts w:ascii="Calibri" w:hAnsi="Calibri"/>
          <w:color w:val="231F20"/>
          <w:w w:val="105"/>
          <w:sz w:val="16"/>
        </w:rPr>
        <w:t>Hehir</w:t>
      </w:r>
      <w:r>
        <w:rPr>
          <w:rFonts w:ascii="Calibri" w:hAnsi="Calibri"/>
          <w:color w:val="231F20"/>
          <w:spacing w:val="40"/>
          <w:w w:val="105"/>
          <w:sz w:val="16"/>
        </w:rPr>
        <w:t xml:space="preserve"> </w:t>
      </w:r>
      <w:r>
        <w:rPr>
          <w:rFonts w:ascii="Calibri" w:hAnsi="Calibri"/>
          <w:color w:val="231F20"/>
          <w:spacing w:val="-2"/>
          <w:w w:val="105"/>
          <w:sz w:val="16"/>
        </w:rPr>
        <w:t>Auditor‐General</w:t>
      </w:r>
    </w:p>
    <w:p w14:paraId="7A882637" w14:textId="77777777" w:rsidR="003E4878" w:rsidRDefault="003E4878">
      <w:pPr>
        <w:pStyle w:val="BodyText"/>
        <w:rPr>
          <w:rFonts w:ascii="Calibri"/>
          <w:sz w:val="16"/>
        </w:rPr>
      </w:pPr>
    </w:p>
    <w:p w14:paraId="542EF840" w14:textId="77777777" w:rsidR="003E4878" w:rsidRDefault="003E4878">
      <w:pPr>
        <w:pStyle w:val="BodyText"/>
        <w:spacing w:before="11"/>
        <w:rPr>
          <w:rFonts w:ascii="Calibri"/>
          <w:sz w:val="16"/>
        </w:rPr>
      </w:pPr>
    </w:p>
    <w:p w14:paraId="28F69B39" w14:textId="77777777" w:rsidR="003E4878" w:rsidRDefault="00530AEA">
      <w:pPr>
        <w:spacing w:before="1"/>
        <w:ind w:left="488"/>
        <w:rPr>
          <w:rFonts w:ascii="Calibri"/>
          <w:sz w:val="16"/>
        </w:rPr>
      </w:pPr>
      <w:r>
        <w:rPr>
          <w:rFonts w:ascii="Calibri"/>
          <w:color w:val="231F20"/>
          <w:spacing w:val="-2"/>
          <w:w w:val="105"/>
          <w:sz w:val="16"/>
        </w:rPr>
        <w:t>Canberra</w:t>
      </w:r>
    </w:p>
    <w:p w14:paraId="17ADA9BC" w14:textId="77777777" w:rsidR="003E4878" w:rsidRDefault="00530AEA">
      <w:pPr>
        <w:spacing w:before="109"/>
        <w:ind w:left="488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17</w:t>
      </w:r>
      <w:r>
        <w:rPr>
          <w:rFonts w:ascii="Calibri"/>
          <w:color w:val="231F20"/>
          <w:spacing w:val="-9"/>
          <w:w w:val="105"/>
          <w:sz w:val="16"/>
        </w:rPr>
        <w:t xml:space="preserve"> </w:t>
      </w:r>
      <w:r>
        <w:rPr>
          <w:rFonts w:ascii="Calibri"/>
          <w:color w:val="231F20"/>
          <w:w w:val="105"/>
          <w:sz w:val="16"/>
        </w:rPr>
        <w:t>November</w:t>
      </w:r>
      <w:r>
        <w:rPr>
          <w:rFonts w:ascii="Calibri"/>
          <w:color w:val="231F20"/>
          <w:spacing w:val="-10"/>
          <w:w w:val="105"/>
          <w:sz w:val="16"/>
        </w:rPr>
        <w:t xml:space="preserve"> </w:t>
      </w:r>
      <w:r>
        <w:rPr>
          <w:rFonts w:ascii="Calibri"/>
          <w:color w:val="231F20"/>
          <w:spacing w:val="-4"/>
          <w:w w:val="105"/>
          <w:sz w:val="16"/>
        </w:rPr>
        <w:t>2023</w:t>
      </w:r>
    </w:p>
    <w:p w14:paraId="7C554478" w14:textId="77777777" w:rsidR="003E4878" w:rsidRDefault="003E4878">
      <w:pPr>
        <w:rPr>
          <w:rFonts w:ascii="Calibri"/>
          <w:sz w:val="16"/>
        </w:rPr>
        <w:sectPr w:rsidR="003E4878">
          <w:footerReference w:type="default" r:id="rId19"/>
          <w:pgSz w:w="9980" w:h="14180"/>
          <w:pgMar w:top="620" w:right="440" w:bottom="700" w:left="700" w:header="0" w:footer="506" w:gutter="0"/>
          <w:cols w:space="720"/>
        </w:sectPr>
      </w:pPr>
    </w:p>
    <w:p w14:paraId="6E30B21E" w14:textId="77777777" w:rsidR="003E4878" w:rsidRDefault="003E4878">
      <w:pPr>
        <w:pStyle w:val="BodyText"/>
        <w:spacing w:before="4"/>
        <w:rPr>
          <w:rFonts w:ascii="Calibri"/>
          <w:sz w:val="16"/>
        </w:rPr>
      </w:pPr>
    </w:p>
    <w:p w14:paraId="5D2E12EC" w14:textId="77777777" w:rsidR="003E4878" w:rsidRDefault="003E4878">
      <w:pPr>
        <w:rPr>
          <w:rFonts w:ascii="Calibri"/>
          <w:sz w:val="16"/>
        </w:rPr>
        <w:sectPr w:rsidR="003E4878">
          <w:footerReference w:type="default" r:id="rId20"/>
          <w:pgSz w:w="9980" w:h="14180"/>
          <w:pgMar w:top="1600" w:right="441" w:bottom="280" w:left="700" w:header="0" w:footer="0" w:gutter="0"/>
          <w:cols w:space="720"/>
        </w:sectPr>
      </w:pPr>
    </w:p>
    <w:p w14:paraId="4B98C279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3E697486" w14:textId="77777777" w:rsidR="003E4878" w:rsidRDefault="003E4878">
      <w:pPr>
        <w:pStyle w:val="BodyText"/>
        <w:rPr>
          <w:i/>
        </w:rPr>
      </w:pPr>
    </w:p>
    <w:p w14:paraId="6EA806FA" w14:textId="77777777" w:rsidR="003E4878" w:rsidRDefault="003E4878">
      <w:pPr>
        <w:pStyle w:val="BodyText"/>
        <w:rPr>
          <w:i/>
        </w:rPr>
      </w:pPr>
    </w:p>
    <w:p w14:paraId="3F209DE8" w14:textId="77777777" w:rsidR="003E4878" w:rsidRDefault="003E4878">
      <w:pPr>
        <w:pStyle w:val="BodyText"/>
        <w:rPr>
          <w:i/>
        </w:rPr>
      </w:pPr>
    </w:p>
    <w:p w14:paraId="61569523" w14:textId="77777777" w:rsidR="003E4878" w:rsidRDefault="003E4878">
      <w:pPr>
        <w:pStyle w:val="BodyText"/>
        <w:rPr>
          <w:i/>
        </w:rPr>
      </w:pPr>
    </w:p>
    <w:p w14:paraId="51A440F9" w14:textId="77777777" w:rsidR="003E4878" w:rsidRDefault="003E4878">
      <w:pPr>
        <w:pStyle w:val="BodyText"/>
        <w:spacing w:before="10"/>
        <w:rPr>
          <w:i/>
          <w:sz w:val="22"/>
        </w:rPr>
      </w:pPr>
    </w:p>
    <w:p w14:paraId="255D6175" w14:textId="77777777" w:rsidR="003E4878" w:rsidRDefault="00530AEA">
      <w:pPr>
        <w:pStyle w:val="Heading2"/>
        <w:spacing w:before="91"/>
        <w:ind w:left="348"/>
        <w:jc w:val="both"/>
      </w:pPr>
      <w:bookmarkStart w:id="0" w:name="_TOC_250060"/>
      <w:r>
        <w:rPr>
          <w:smallCaps/>
          <w:color w:val="231F20"/>
        </w:rPr>
        <w:t>Statement</w:t>
      </w:r>
      <w:r>
        <w:rPr>
          <w:smallCaps/>
          <w:color w:val="231F20"/>
          <w:spacing w:val="-7"/>
        </w:rPr>
        <w:t xml:space="preserve"> </w:t>
      </w:r>
      <w:r>
        <w:rPr>
          <w:smallCaps/>
          <w:color w:val="231F20"/>
        </w:rPr>
        <w:t>of</w:t>
      </w:r>
      <w:r>
        <w:rPr>
          <w:smallCaps/>
          <w:color w:val="231F20"/>
          <w:spacing w:val="-7"/>
        </w:rPr>
        <w:t xml:space="preserve"> </w:t>
      </w:r>
      <w:bookmarkEnd w:id="0"/>
      <w:r>
        <w:rPr>
          <w:smallCaps/>
          <w:color w:val="231F20"/>
          <w:spacing w:val="-2"/>
        </w:rPr>
        <w:t>Compliance</w:t>
      </w:r>
    </w:p>
    <w:p w14:paraId="0A70868C" w14:textId="77777777" w:rsidR="003E4878" w:rsidRDefault="003E4878">
      <w:pPr>
        <w:pStyle w:val="BodyText"/>
        <w:spacing w:before="9"/>
        <w:rPr>
          <w:rFonts w:ascii="Arial"/>
          <w:b/>
          <w:sz w:val="32"/>
        </w:rPr>
      </w:pPr>
    </w:p>
    <w:p w14:paraId="19E64F73" w14:textId="77777777" w:rsidR="003E4878" w:rsidRDefault="00530AEA">
      <w:pPr>
        <w:ind w:left="348" w:right="551"/>
        <w:jc w:val="both"/>
        <w:rPr>
          <w:i/>
          <w:sz w:val="20"/>
        </w:rPr>
      </w:pPr>
      <w:r>
        <w:rPr>
          <w:color w:val="231F20"/>
          <w:sz w:val="20"/>
        </w:rPr>
        <w:t>The annual Consolidated Financial Statements of the Australian Government are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section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48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24"/>
          <w:sz w:val="20"/>
        </w:rPr>
        <w:t xml:space="preserve"> </w:t>
      </w:r>
      <w:r>
        <w:rPr>
          <w:i/>
          <w:color w:val="231F20"/>
          <w:sz w:val="20"/>
        </w:rPr>
        <w:t>Governance,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Performance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Accountability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Act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2013.</w:t>
      </w:r>
    </w:p>
    <w:p w14:paraId="3382B729" w14:textId="77777777" w:rsidR="003E4878" w:rsidRDefault="00530AEA">
      <w:pPr>
        <w:pStyle w:val="BodyText"/>
        <w:spacing w:before="199"/>
        <w:ind w:left="348" w:right="549"/>
        <w:jc w:val="both"/>
      </w:pP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opinion,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Consolidated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Australian Government, which includes the whole of government and general government sector financial statements:</w:t>
      </w:r>
    </w:p>
    <w:p w14:paraId="38B96534" w14:textId="77777777" w:rsidR="003E4878" w:rsidRDefault="00530AEA">
      <w:pPr>
        <w:pStyle w:val="ListParagraph"/>
        <w:numPr>
          <w:ilvl w:val="0"/>
          <w:numId w:val="48"/>
        </w:numPr>
        <w:tabs>
          <w:tab w:val="left" w:pos="773"/>
        </w:tabs>
        <w:spacing w:before="200"/>
        <w:ind w:right="551"/>
        <w:rPr>
          <w:sz w:val="20"/>
        </w:rPr>
      </w:pPr>
      <w:r>
        <w:rPr>
          <w:color w:val="231F20"/>
          <w:sz w:val="20"/>
        </w:rPr>
        <w:t>comply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Australian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Accounting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Standards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requirements prescribed by the rules; and</w:t>
      </w:r>
    </w:p>
    <w:p w14:paraId="3B6C5668" w14:textId="77777777" w:rsidR="003E4878" w:rsidRDefault="00530AEA">
      <w:pPr>
        <w:pStyle w:val="ListParagraph"/>
        <w:numPr>
          <w:ilvl w:val="0"/>
          <w:numId w:val="48"/>
        </w:numPr>
        <w:tabs>
          <w:tab w:val="left" w:pos="771"/>
          <w:tab w:val="left" w:pos="773"/>
        </w:tabs>
        <w:spacing w:before="119"/>
        <w:ind w:right="549"/>
        <w:rPr>
          <w:sz w:val="20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1059775E" wp14:editId="534505E6">
            <wp:simplePos x="0" y="0"/>
            <wp:positionH relativeFrom="page">
              <wp:posOffset>628415</wp:posOffset>
            </wp:positionH>
            <wp:positionV relativeFrom="paragraph">
              <wp:posOffset>813072</wp:posOffset>
            </wp:positionV>
            <wp:extent cx="2020061" cy="569468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061" cy="56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present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fairly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Australian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Government’s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consolidated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at 30 June 2023 and its financial performance and cash flows for the year then ended.</w:t>
      </w:r>
    </w:p>
    <w:p w14:paraId="463B9771" w14:textId="77777777" w:rsidR="003E4878" w:rsidRDefault="003E4878">
      <w:pPr>
        <w:pStyle w:val="BodyText"/>
        <w:rPr>
          <w:sz w:val="24"/>
        </w:rPr>
      </w:pPr>
    </w:p>
    <w:p w14:paraId="772DA4B6" w14:textId="77777777" w:rsidR="003E4878" w:rsidRDefault="003E4878">
      <w:pPr>
        <w:pStyle w:val="BodyText"/>
        <w:rPr>
          <w:sz w:val="24"/>
        </w:rPr>
      </w:pPr>
    </w:p>
    <w:p w14:paraId="2D14D214" w14:textId="77777777" w:rsidR="003E4878" w:rsidRDefault="003E4878">
      <w:pPr>
        <w:pStyle w:val="BodyText"/>
        <w:rPr>
          <w:sz w:val="24"/>
        </w:rPr>
      </w:pPr>
    </w:p>
    <w:p w14:paraId="12CC1BC4" w14:textId="77777777" w:rsidR="003E4878" w:rsidRDefault="003E4878">
      <w:pPr>
        <w:pStyle w:val="BodyText"/>
        <w:rPr>
          <w:sz w:val="24"/>
        </w:rPr>
      </w:pPr>
    </w:p>
    <w:p w14:paraId="3B51E128" w14:textId="77777777" w:rsidR="003E4878" w:rsidRDefault="003E4878">
      <w:pPr>
        <w:pStyle w:val="BodyText"/>
        <w:spacing w:before="9"/>
        <w:rPr>
          <w:sz w:val="24"/>
        </w:rPr>
      </w:pPr>
    </w:p>
    <w:p w14:paraId="4F3782CA" w14:textId="77777777" w:rsidR="003E4878" w:rsidRDefault="00530AEA">
      <w:pPr>
        <w:pStyle w:val="BodyText"/>
        <w:spacing w:line="254" w:lineRule="auto"/>
        <w:ind w:left="338" w:right="5645"/>
      </w:pPr>
      <w:r>
        <w:rPr>
          <w:color w:val="070612"/>
        </w:rPr>
        <w:t>Senator</w:t>
      </w:r>
      <w:r>
        <w:rPr>
          <w:color w:val="070612"/>
          <w:spacing w:val="-9"/>
        </w:rPr>
        <w:t xml:space="preserve"> </w:t>
      </w:r>
      <w:r>
        <w:rPr>
          <w:color w:val="070612"/>
        </w:rPr>
        <w:t>the</w:t>
      </w:r>
      <w:r>
        <w:rPr>
          <w:color w:val="070612"/>
          <w:spacing w:val="-9"/>
        </w:rPr>
        <w:t xml:space="preserve"> </w:t>
      </w:r>
      <w:r>
        <w:rPr>
          <w:color w:val="070612"/>
        </w:rPr>
        <w:t>Hon</w:t>
      </w:r>
      <w:r>
        <w:rPr>
          <w:color w:val="070612"/>
          <w:spacing w:val="-10"/>
        </w:rPr>
        <w:t xml:space="preserve"> </w:t>
      </w:r>
      <w:r>
        <w:rPr>
          <w:color w:val="070612"/>
        </w:rPr>
        <w:t>Katy</w:t>
      </w:r>
      <w:r>
        <w:rPr>
          <w:color w:val="070612"/>
          <w:spacing w:val="-11"/>
        </w:rPr>
        <w:t xml:space="preserve"> </w:t>
      </w:r>
      <w:r>
        <w:rPr>
          <w:color w:val="070612"/>
        </w:rPr>
        <w:t>Gallagher Minister for Finance</w:t>
      </w:r>
    </w:p>
    <w:p w14:paraId="1FA14F42" w14:textId="77777777" w:rsidR="003E4878" w:rsidRDefault="00530AEA">
      <w:pPr>
        <w:pStyle w:val="BodyText"/>
        <w:spacing w:before="198"/>
        <w:ind w:left="461"/>
        <w:jc w:val="both"/>
      </w:pPr>
      <w:r>
        <w:rPr>
          <w:color w:val="070612"/>
        </w:rPr>
        <w:t>15</w:t>
      </w:r>
      <w:r>
        <w:rPr>
          <w:color w:val="070612"/>
          <w:spacing w:val="-5"/>
        </w:rPr>
        <w:t xml:space="preserve"> </w:t>
      </w:r>
      <w:r>
        <w:rPr>
          <w:color w:val="070612"/>
        </w:rPr>
        <w:t>November</w:t>
      </w:r>
      <w:r>
        <w:rPr>
          <w:color w:val="070612"/>
          <w:spacing w:val="-4"/>
        </w:rPr>
        <w:t xml:space="preserve"> 2023</w:t>
      </w:r>
    </w:p>
    <w:p w14:paraId="0A6A6295" w14:textId="77777777" w:rsidR="003E4878" w:rsidRDefault="003E4878">
      <w:pPr>
        <w:jc w:val="both"/>
        <w:sectPr w:rsidR="003E4878">
          <w:footerReference w:type="default" r:id="rId22"/>
          <w:pgSz w:w="9980" w:h="14180"/>
          <w:pgMar w:top="620" w:right="440" w:bottom="700" w:left="700" w:header="0" w:footer="506" w:gutter="0"/>
          <w:cols w:space="720"/>
        </w:sectPr>
      </w:pPr>
    </w:p>
    <w:p w14:paraId="2E54AC2C" w14:textId="77777777" w:rsidR="003E4878" w:rsidRDefault="003E4878">
      <w:pPr>
        <w:pStyle w:val="BodyText"/>
        <w:spacing w:before="1"/>
        <w:rPr>
          <w:sz w:val="16"/>
        </w:rPr>
      </w:pPr>
    </w:p>
    <w:p w14:paraId="015DD6C0" w14:textId="77777777" w:rsidR="003E4878" w:rsidRDefault="003E4878">
      <w:pPr>
        <w:rPr>
          <w:sz w:val="16"/>
        </w:rPr>
        <w:sectPr w:rsidR="003E4878">
          <w:footerReference w:type="default" r:id="rId23"/>
          <w:pgSz w:w="9980" w:h="14180"/>
          <w:pgMar w:top="1600" w:right="441" w:bottom="280" w:left="700" w:header="0" w:footer="0" w:gutter="0"/>
          <w:cols w:space="720"/>
        </w:sectPr>
      </w:pPr>
    </w:p>
    <w:p w14:paraId="08043129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23DEA839" w14:textId="77777777" w:rsidR="003E4878" w:rsidRDefault="003E4878">
      <w:pPr>
        <w:pStyle w:val="BodyText"/>
        <w:spacing w:before="10"/>
        <w:rPr>
          <w:i/>
          <w:sz w:val="13"/>
        </w:rPr>
      </w:pPr>
    </w:p>
    <w:p w14:paraId="2FE845C6" w14:textId="77777777" w:rsidR="003E4878" w:rsidRDefault="00530AEA">
      <w:pPr>
        <w:pStyle w:val="Heading4"/>
        <w:spacing w:before="94"/>
        <w:ind w:left="718"/>
      </w:pPr>
      <w:bookmarkStart w:id="1" w:name="_TOC_250059"/>
      <w:r>
        <w:rPr>
          <w:color w:val="231F20"/>
        </w:rPr>
        <w:t>Australian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7"/>
        </w:rPr>
        <w:t xml:space="preserve"> </w:t>
      </w:r>
      <w:bookmarkEnd w:id="1"/>
      <w:r>
        <w:rPr>
          <w:color w:val="231F20"/>
          <w:spacing w:val="-2"/>
        </w:rPr>
        <w:t>statement</w:t>
      </w:r>
    </w:p>
    <w:p w14:paraId="7CC97B74" w14:textId="77777777" w:rsidR="003E4878" w:rsidRDefault="00530AEA">
      <w:pPr>
        <w:pStyle w:val="BodyText"/>
        <w:ind w:left="718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694"/>
        <w:gridCol w:w="966"/>
        <w:gridCol w:w="965"/>
      </w:tblGrid>
      <w:tr w:rsidR="003E4878" w14:paraId="3FE1C18C" w14:textId="77777777">
        <w:trPr>
          <w:trHeight w:val="361"/>
        </w:trPr>
        <w:tc>
          <w:tcPr>
            <w:tcW w:w="5595" w:type="dxa"/>
            <w:gridSpan w:val="2"/>
            <w:tcBorders>
              <w:top w:val="single" w:sz="4" w:space="0" w:color="231F20"/>
            </w:tcBorders>
          </w:tcPr>
          <w:p w14:paraId="58921460" w14:textId="77777777" w:rsidR="003E4878" w:rsidRDefault="003E4878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77249970" w14:textId="77777777" w:rsidR="003E4878" w:rsidRDefault="00530AEA">
            <w:pPr>
              <w:pStyle w:val="TableParagraph"/>
              <w:spacing w:line="156" w:lineRule="exact"/>
              <w:ind w:right="161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Note</w:t>
            </w: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21F5379" w14:textId="77777777" w:rsidR="003E4878" w:rsidRDefault="00530AEA">
            <w:pPr>
              <w:pStyle w:val="TableParagraph"/>
              <w:spacing w:before="4"/>
              <w:ind w:right="105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2023</w:t>
            </w:r>
          </w:p>
          <w:p w14:paraId="16D2377B" w14:textId="77777777" w:rsidR="003E4878" w:rsidRDefault="00530AEA">
            <w:pPr>
              <w:pStyle w:val="TableParagraph"/>
              <w:spacing w:before="9" w:line="156" w:lineRule="exact"/>
              <w:ind w:right="10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$m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19A71A17" w14:textId="77777777" w:rsidR="003E4878" w:rsidRDefault="00530AEA">
            <w:pPr>
              <w:pStyle w:val="TableParagraph"/>
              <w:spacing w:before="4"/>
              <w:ind w:right="106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2022</w:t>
            </w:r>
          </w:p>
          <w:p w14:paraId="3AA0A4DF" w14:textId="77777777" w:rsidR="003E4878" w:rsidRDefault="00530AEA">
            <w:pPr>
              <w:pStyle w:val="TableParagraph"/>
              <w:spacing w:before="9" w:line="156" w:lineRule="exact"/>
              <w:ind w:right="106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$m</w:t>
            </w:r>
          </w:p>
        </w:tc>
      </w:tr>
      <w:tr w:rsidR="003E4878" w14:paraId="26A286EC" w14:textId="77777777">
        <w:trPr>
          <w:trHeight w:val="183"/>
        </w:trPr>
        <w:tc>
          <w:tcPr>
            <w:tcW w:w="4901" w:type="dxa"/>
          </w:tcPr>
          <w:p w14:paraId="52CAFD16" w14:textId="77777777" w:rsidR="003E4878" w:rsidRDefault="00530AEA">
            <w:pPr>
              <w:pStyle w:val="TableParagraph"/>
              <w:spacing w:before="4" w:line="159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Revenue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from</w:t>
            </w:r>
            <w:r>
              <w:rPr>
                <w:b/>
                <w:color w:val="231F20"/>
                <w:spacing w:val="-2"/>
                <w:sz w:val="15"/>
              </w:rPr>
              <w:t xml:space="preserve"> transactions</w:t>
            </w:r>
          </w:p>
        </w:tc>
        <w:tc>
          <w:tcPr>
            <w:tcW w:w="694" w:type="dxa"/>
          </w:tcPr>
          <w:p w14:paraId="505C1E0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78F958C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10D06AE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692B0957" w14:textId="77777777">
        <w:trPr>
          <w:trHeight w:val="181"/>
        </w:trPr>
        <w:tc>
          <w:tcPr>
            <w:tcW w:w="4901" w:type="dxa"/>
          </w:tcPr>
          <w:p w14:paraId="441EE580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Taxation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revenue</w:t>
            </w:r>
          </w:p>
        </w:tc>
        <w:tc>
          <w:tcPr>
            <w:tcW w:w="694" w:type="dxa"/>
          </w:tcPr>
          <w:p w14:paraId="70572A33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2A</w:t>
            </w:r>
          </w:p>
        </w:tc>
        <w:tc>
          <w:tcPr>
            <w:tcW w:w="966" w:type="dxa"/>
            <w:shd w:val="clear" w:color="auto" w:fill="DCDDDE"/>
          </w:tcPr>
          <w:p w14:paraId="5AFAEA66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617,367</w:t>
            </w:r>
          </w:p>
        </w:tc>
        <w:tc>
          <w:tcPr>
            <w:tcW w:w="965" w:type="dxa"/>
          </w:tcPr>
          <w:p w14:paraId="66FF3F44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549,394</w:t>
            </w:r>
          </w:p>
        </w:tc>
      </w:tr>
      <w:tr w:rsidR="003E4878" w14:paraId="6C38E8FA" w14:textId="77777777">
        <w:trPr>
          <w:trHeight w:val="181"/>
        </w:trPr>
        <w:tc>
          <w:tcPr>
            <w:tcW w:w="4901" w:type="dxa"/>
          </w:tcPr>
          <w:p w14:paraId="33122F30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Sales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goods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services</w:t>
            </w:r>
          </w:p>
        </w:tc>
        <w:tc>
          <w:tcPr>
            <w:tcW w:w="694" w:type="dxa"/>
          </w:tcPr>
          <w:p w14:paraId="5BA92372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2B</w:t>
            </w:r>
          </w:p>
        </w:tc>
        <w:tc>
          <w:tcPr>
            <w:tcW w:w="966" w:type="dxa"/>
            <w:shd w:val="clear" w:color="auto" w:fill="DCDDDE"/>
          </w:tcPr>
          <w:p w14:paraId="02C1B28C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39,499</w:t>
            </w:r>
          </w:p>
        </w:tc>
        <w:tc>
          <w:tcPr>
            <w:tcW w:w="965" w:type="dxa"/>
          </w:tcPr>
          <w:p w14:paraId="5BEB4813" w14:textId="77777777" w:rsidR="003E4878" w:rsidRDefault="00530AEA">
            <w:pPr>
              <w:pStyle w:val="TableParagraph"/>
              <w:spacing w:before="2" w:line="159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37,244</w:t>
            </w:r>
          </w:p>
        </w:tc>
      </w:tr>
      <w:tr w:rsidR="003E4878" w14:paraId="6BDA3D9C" w14:textId="77777777">
        <w:trPr>
          <w:trHeight w:val="181"/>
        </w:trPr>
        <w:tc>
          <w:tcPr>
            <w:tcW w:w="4901" w:type="dxa"/>
          </w:tcPr>
          <w:p w14:paraId="5E4EBB20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income</w:t>
            </w:r>
          </w:p>
        </w:tc>
        <w:tc>
          <w:tcPr>
            <w:tcW w:w="694" w:type="dxa"/>
          </w:tcPr>
          <w:p w14:paraId="0D6DA1A8" w14:textId="77777777" w:rsidR="003E4878" w:rsidRDefault="00530AEA">
            <w:pPr>
              <w:pStyle w:val="TableParagraph"/>
              <w:spacing w:before="2" w:line="159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2C</w:t>
            </w:r>
          </w:p>
        </w:tc>
        <w:tc>
          <w:tcPr>
            <w:tcW w:w="966" w:type="dxa"/>
            <w:shd w:val="clear" w:color="auto" w:fill="DCDDDE"/>
          </w:tcPr>
          <w:p w14:paraId="41DF5424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11,926</w:t>
            </w:r>
          </w:p>
        </w:tc>
        <w:tc>
          <w:tcPr>
            <w:tcW w:w="965" w:type="dxa"/>
          </w:tcPr>
          <w:p w14:paraId="2FABC611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6,439</w:t>
            </w:r>
          </w:p>
        </w:tc>
      </w:tr>
      <w:tr w:rsidR="003E4878" w14:paraId="1EC2D7E3" w14:textId="77777777">
        <w:trPr>
          <w:trHeight w:val="181"/>
        </w:trPr>
        <w:tc>
          <w:tcPr>
            <w:tcW w:w="4901" w:type="dxa"/>
          </w:tcPr>
          <w:p w14:paraId="2E7A75CB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Dividend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distribution</w:t>
            </w:r>
            <w:r>
              <w:rPr>
                <w:color w:val="231F20"/>
                <w:spacing w:val="-2"/>
                <w:sz w:val="15"/>
              </w:rPr>
              <w:t xml:space="preserve"> income</w:t>
            </w:r>
          </w:p>
        </w:tc>
        <w:tc>
          <w:tcPr>
            <w:tcW w:w="694" w:type="dxa"/>
          </w:tcPr>
          <w:p w14:paraId="2B05CAC8" w14:textId="77777777" w:rsidR="003E4878" w:rsidRDefault="00530AEA">
            <w:pPr>
              <w:pStyle w:val="TableParagraph"/>
              <w:spacing w:before="2" w:line="159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2C</w:t>
            </w:r>
          </w:p>
        </w:tc>
        <w:tc>
          <w:tcPr>
            <w:tcW w:w="966" w:type="dxa"/>
            <w:shd w:val="clear" w:color="auto" w:fill="DCDDDE"/>
          </w:tcPr>
          <w:p w14:paraId="184132ED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5,230</w:t>
            </w:r>
          </w:p>
        </w:tc>
        <w:tc>
          <w:tcPr>
            <w:tcW w:w="965" w:type="dxa"/>
          </w:tcPr>
          <w:p w14:paraId="184B6087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8,846</w:t>
            </w:r>
          </w:p>
        </w:tc>
      </w:tr>
      <w:tr w:rsidR="003E4878" w14:paraId="64B37D70" w14:textId="77777777">
        <w:trPr>
          <w:trHeight w:val="177"/>
        </w:trPr>
        <w:tc>
          <w:tcPr>
            <w:tcW w:w="4901" w:type="dxa"/>
          </w:tcPr>
          <w:p w14:paraId="33E0E5D3" w14:textId="77777777" w:rsidR="003E4878" w:rsidRDefault="00530AEA">
            <w:pPr>
              <w:pStyle w:val="TableParagraph"/>
              <w:spacing w:before="2" w:line="155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Other</w:t>
            </w:r>
          </w:p>
        </w:tc>
        <w:tc>
          <w:tcPr>
            <w:tcW w:w="694" w:type="dxa"/>
          </w:tcPr>
          <w:p w14:paraId="55DD98A2" w14:textId="77777777" w:rsidR="003E4878" w:rsidRDefault="00530AEA">
            <w:pPr>
              <w:pStyle w:val="TableParagraph"/>
              <w:spacing w:before="2" w:line="155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2D</w:t>
            </w: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3135558B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15,899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661F9567" w14:textId="77777777" w:rsidR="003E4878" w:rsidRDefault="00530AEA">
            <w:pPr>
              <w:pStyle w:val="TableParagraph"/>
              <w:spacing w:before="2" w:line="155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14,755</w:t>
            </w:r>
          </w:p>
        </w:tc>
      </w:tr>
      <w:tr w:rsidR="003E4878" w14:paraId="3A9CB43B" w14:textId="77777777">
        <w:trPr>
          <w:trHeight w:val="184"/>
        </w:trPr>
        <w:tc>
          <w:tcPr>
            <w:tcW w:w="4901" w:type="dxa"/>
          </w:tcPr>
          <w:p w14:paraId="54E0168A" w14:textId="77777777" w:rsidR="003E4878" w:rsidRDefault="00530AEA">
            <w:pPr>
              <w:pStyle w:val="TableParagraph"/>
              <w:spacing w:before="5" w:line="159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revenue</w:t>
            </w:r>
          </w:p>
        </w:tc>
        <w:tc>
          <w:tcPr>
            <w:tcW w:w="694" w:type="dxa"/>
          </w:tcPr>
          <w:p w14:paraId="33CD98B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716812CB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689,921</w:t>
            </w: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40A5FB0B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616,678</w:t>
            </w:r>
          </w:p>
        </w:tc>
      </w:tr>
      <w:tr w:rsidR="003E4878" w14:paraId="3905CA76" w14:textId="77777777">
        <w:trPr>
          <w:trHeight w:val="180"/>
        </w:trPr>
        <w:tc>
          <w:tcPr>
            <w:tcW w:w="4901" w:type="dxa"/>
          </w:tcPr>
          <w:p w14:paraId="28BB101B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Expenses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from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transactions</w:t>
            </w:r>
          </w:p>
        </w:tc>
        <w:tc>
          <w:tcPr>
            <w:tcW w:w="694" w:type="dxa"/>
          </w:tcPr>
          <w:p w14:paraId="2B65990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73AC646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3793B7F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38C36DF6" w14:textId="77777777">
        <w:trPr>
          <w:trHeight w:val="180"/>
        </w:trPr>
        <w:tc>
          <w:tcPr>
            <w:tcW w:w="4901" w:type="dxa"/>
          </w:tcPr>
          <w:p w14:paraId="2E34E623" w14:textId="77777777" w:rsidR="003E4878" w:rsidRDefault="00530AEA">
            <w:pPr>
              <w:pStyle w:val="TableParagraph"/>
              <w:spacing w:before="1" w:line="159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Gross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operating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expenses</w:t>
            </w:r>
          </w:p>
        </w:tc>
        <w:tc>
          <w:tcPr>
            <w:tcW w:w="694" w:type="dxa"/>
          </w:tcPr>
          <w:p w14:paraId="3E6D9B5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0DEC3AA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3A931CC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0877AE35" w14:textId="77777777">
        <w:trPr>
          <w:trHeight w:val="181"/>
        </w:trPr>
        <w:tc>
          <w:tcPr>
            <w:tcW w:w="4901" w:type="dxa"/>
          </w:tcPr>
          <w:p w14:paraId="3C5E3947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Wages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salaries</w:t>
            </w:r>
          </w:p>
        </w:tc>
        <w:tc>
          <w:tcPr>
            <w:tcW w:w="694" w:type="dxa"/>
          </w:tcPr>
          <w:p w14:paraId="05C83A81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3A</w:t>
            </w:r>
          </w:p>
        </w:tc>
        <w:tc>
          <w:tcPr>
            <w:tcW w:w="966" w:type="dxa"/>
            <w:shd w:val="clear" w:color="auto" w:fill="DCDDDE"/>
          </w:tcPr>
          <w:p w14:paraId="6D7914F1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28,785</w:t>
            </w:r>
          </w:p>
        </w:tc>
        <w:tc>
          <w:tcPr>
            <w:tcW w:w="965" w:type="dxa"/>
          </w:tcPr>
          <w:p w14:paraId="59255696" w14:textId="77777777" w:rsidR="003E4878" w:rsidRDefault="00530AEA">
            <w:pPr>
              <w:pStyle w:val="TableParagraph"/>
              <w:spacing w:before="2" w:line="159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27,627</w:t>
            </w:r>
          </w:p>
        </w:tc>
      </w:tr>
      <w:tr w:rsidR="003E4878" w14:paraId="312A7CC9" w14:textId="77777777">
        <w:trPr>
          <w:trHeight w:val="181"/>
        </w:trPr>
        <w:tc>
          <w:tcPr>
            <w:tcW w:w="4901" w:type="dxa"/>
          </w:tcPr>
          <w:p w14:paraId="7262E870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Superannuation</w:t>
            </w:r>
          </w:p>
        </w:tc>
        <w:tc>
          <w:tcPr>
            <w:tcW w:w="694" w:type="dxa"/>
          </w:tcPr>
          <w:p w14:paraId="577C11F0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3A</w:t>
            </w:r>
          </w:p>
        </w:tc>
        <w:tc>
          <w:tcPr>
            <w:tcW w:w="966" w:type="dxa"/>
            <w:shd w:val="clear" w:color="auto" w:fill="DCDDDE"/>
          </w:tcPr>
          <w:p w14:paraId="4DC90AC4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9,808</w:t>
            </w:r>
          </w:p>
        </w:tc>
        <w:tc>
          <w:tcPr>
            <w:tcW w:w="965" w:type="dxa"/>
          </w:tcPr>
          <w:p w14:paraId="34AECE3B" w14:textId="77777777" w:rsidR="003E4878" w:rsidRDefault="00530AEA">
            <w:pPr>
              <w:pStyle w:val="TableParagraph"/>
              <w:spacing w:before="2" w:line="159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12,872</w:t>
            </w:r>
          </w:p>
        </w:tc>
      </w:tr>
      <w:tr w:rsidR="003E4878" w14:paraId="3CBA01FC" w14:textId="77777777">
        <w:trPr>
          <w:trHeight w:val="181"/>
        </w:trPr>
        <w:tc>
          <w:tcPr>
            <w:tcW w:w="4901" w:type="dxa"/>
          </w:tcPr>
          <w:p w14:paraId="4601EC35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Depreciation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amortisation</w:t>
            </w:r>
          </w:p>
        </w:tc>
        <w:tc>
          <w:tcPr>
            <w:tcW w:w="694" w:type="dxa"/>
          </w:tcPr>
          <w:p w14:paraId="52CF8824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3B</w:t>
            </w:r>
          </w:p>
        </w:tc>
        <w:tc>
          <w:tcPr>
            <w:tcW w:w="966" w:type="dxa"/>
            <w:shd w:val="clear" w:color="auto" w:fill="DCDDDE"/>
          </w:tcPr>
          <w:p w14:paraId="7EA6B394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17,250</w:t>
            </w:r>
          </w:p>
        </w:tc>
        <w:tc>
          <w:tcPr>
            <w:tcW w:w="965" w:type="dxa"/>
          </w:tcPr>
          <w:p w14:paraId="5C44212F" w14:textId="77777777" w:rsidR="003E4878" w:rsidRDefault="00530AEA">
            <w:pPr>
              <w:pStyle w:val="TableParagraph"/>
              <w:spacing w:before="2" w:line="159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16,360</w:t>
            </w:r>
          </w:p>
        </w:tc>
      </w:tr>
      <w:tr w:rsidR="003E4878" w14:paraId="195DCEAC" w14:textId="77777777">
        <w:trPr>
          <w:trHeight w:val="181"/>
        </w:trPr>
        <w:tc>
          <w:tcPr>
            <w:tcW w:w="4901" w:type="dxa"/>
          </w:tcPr>
          <w:p w14:paraId="46EAE854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Supply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goods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2"/>
                <w:sz w:val="15"/>
              </w:rPr>
              <w:t xml:space="preserve"> services</w:t>
            </w:r>
          </w:p>
        </w:tc>
        <w:tc>
          <w:tcPr>
            <w:tcW w:w="694" w:type="dxa"/>
          </w:tcPr>
          <w:p w14:paraId="3CDFB8CE" w14:textId="77777777" w:rsidR="003E4878" w:rsidRDefault="00530AEA">
            <w:pPr>
              <w:pStyle w:val="TableParagraph"/>
              <w:spacing w:before="2" w:line="159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3C</w:t>
            </w:r>
          </w:p>
        </w:tc>
        <w:tc>
          <w:tcPr>
            <w:tcW w:w="966" w:type="dxa"/>
            <w:shd w:val="clear" w:color="auto" w:fill="DCDDDE"/>
          </w:tcPr>
          <w:p w14:paraId="6DC18BF4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180,809</w:t>
            </w:r>
          </w:p>
        </w:tc>
        <w:tc>
          <w:tcPr>
            <w:tcW w:w="965" w:type="dxa"/>
          </w:tcPr>
          <w:p w14:paraId="3522F6AB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173,096</w:t>
            </w:r>
          </w:p>
        </w:tc>
      </w:tr>
      <w:tr w:rsidR="003E4878" w14:paraId="71812358" w14:textId="77777777">
        <w:trPr>
          <w:trHeight w:val="177"/>
        </w:trPr>
        <w:tc>
          <w:tcPr>
            <w:tcW w:w="4901" w:type="dxa"/>
          </w:tcPr>
          <w:p w14:paraId="3ECE5A13" w14:textId="77777777" w:rsidR="003E4878" w:rsidRDefault="00530AEA">
            <w:pPr>
              <w:pStyle w:val="TableParagraph"/>
              <w:spacing w:before="2" w:line="155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operating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expenses</w:t>
            </w:r>
          </w:p>
        </w:tc>
        <w:tc>
          <w:tcPr>
            <w:tcW w:w="694" w:type="dxa"/>
          </w:tcPr>
          <w:p w14:paraId="0D627095" w14:textId="77777777" w:rsidR="003E4878" w:rsidRDefault="00530AEA">
            <w:pPr>
              <w:pStyle w:val="TableParagraph"/>
              <w:spacing w:before="2" w:line="155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3A</w:t>
            </w: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1485CA44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10,767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6BAD46C7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8,494</w:t>
            </w:r>
          </w:p>
        </w:tc>
      </w:tr>
      <w:tr w:rsidR="003E4878" w14:paraId="0350BB37" w14:textId="77777777">
        <w:trPr>
          <w:trHeight w:val="184"/>
        </w:trPr>
        <w:tc>
          <w:tcPr>
            <w:tcW w:w="4901" w:type="dxa"/>
          </w:tcPr>
          <w:p w14:paraId="0235EC45" w14:textId="77777777" w:rsidR="003E4878" w:rsidRDefault="00530AEA">
            <w:pPr>
              <w:pStyle w:val="TableParagraph"/>
              <w:spacing w:before="5" w:line="159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gross</w:t>
            </w:r>
            <w:r>
              <w:rPr>
                <w:i/>
                <w:color w:val="231F20"/>
                <w:spacing w:val="-2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operating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expenses</w:t>
            </w:r>
          </w:p>
        </w:tc>
        <w:tc>
          <w:tcPr>
            <w:tcW w:w="694" w:type="dxa"/>
          </w:tcPr>
          <w:p w14:paraId="69B5CBE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7E5D8ADB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247,419</w:t>
            </w: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65A4EE24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238,449</w:t>
            </w:r>
          </w:p>
        </w:tc>
      </w:tr>
      <w:tr w:rsidR="003E4878" w14:paraId="56A8F723" w14:textId="77777777">
        <w:trPr>
          <w:trHeight w:val="180"/>
        </w:trPr>
        <w:tc>
          <w:tcPr>
            <w:tcW w:w="4901" w:type="dxa"/>
          </w:tcPr>
          <w:p w14:paraId="4B2AE22E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Superannuation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expense</w:t>
            </w:r>
          </w:p>
        </w:tc>
        <w:tc>
          <w:tcPr>
            <w:tcW w:w="694" w:type="dxa"/>
          </w:tcPr>
          <w:p w14:paraId="4733D734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3A</w:t>
            </w:r>
          </w:p>
        </w:tc>
        <w:tc>
          <w:tcPr>
            <w:tcW w:w="966" w:type="dxa"/>
            <w:shd w:val="clear" w:color="auto" w:fill="DCDDDE"/>
          </w:tcPr>
          <w:p w14:paraId="2AD3C43A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12,336</w:t>
            </w:r>
          </w:p>
        </w:tc>
        <w:tc>
          <w:tcPr>
            <w:tcW w:w="965" w:type="dxa"/>
          </w:tcPr>
          <w:p w14:paraId="191BB2D9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8,974</w:t>
            </w:r>
          </w:p>
        </w:tc>
      </w:tr>
      <w:tr w:rsidR="003E4878" w14:paraId="1DA62422" w14:textId="77777777">
        <w:trPr>
          <w:trHeight w:val="180"/>
        </w:trPr>
        <w:tc>
          <w:tcPr>
            <w:tcW w:w="4901" w:type="dxa"/>
          </w:tcPr>
          <w:p w14:paraId="2B1DDE6C" w14:textId="77777777" w:rsidR="003E4878" w:rsidRDefault="00530AEA">
            <w:pPr>
              <w:pStyle w:val="TableParagraph"/>
              <w:spacing w:before="1" w:line="159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expense</w:t>
            </w:r>
          </w:p>
        </w:tc>
        <w:tc>
          <w:tcPr>
            <w:tcW w:w="694" w:type="dxa"/>
          </w:tcPr>
          <w:p w14:paraId="33EA8D82" w14:textId="77777777" w:rsidR="003E4878" w:rsidRDefault="00530AEA">
            <w:pPr>
              <w:pStyle w:val="TableParagraph"/>
              <w:spacing w:before="1" w:line="159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3D</w:t>
            </w:r>
          </w:p>
        </w:tc>
        <w:tc>
          <w:tcPr>
            <w:tcW w:w="966" w:type="dxa"/>
            <w:shd w:val="clear" w:color="auto" w:fill="DCDDDE"/>
          </w:tcPr>
          <w:p w14:paraId="48437783" w14:textId="77777777" w:rsidR="003E4878" w:rsidRDefault="00530AEA">
            <w:pPr>
              <w:pStyle w:val="TableParagraph"/>
              <w:spacing w:before="1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33,586</w:t>
            </w:r>
          </w:p>
        </w:tc>
        <w:tc>
          <w:tcPr>
            <w:tcW w:w="965" w:type="dxa"/>
          </w:tcPr>
          <w:p w14:paraId="5F4CBAC6" w14:textId="77777777" w:rsidR="003E4878" w:rsidRDefault="00530AEA">
            <w:pPr>
              <w:pStyle w:val="TableParagraph"/>
              <w:spacing w:before="1" w:line="159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15,029</w:t>
            </w:r>
          </w:p>
        </w:tc>
      </w:tr>
      <w:tr w:rsidR="003E4878" w14:paraId="2063C1F3" w14:textId="77777777">
        <w:trPr>
          <w:trHeight w:val="181"/>
        </w:trPr>
        <w:tc>
          <w:tcPr>
            <w:tcW w:w="4901" w:type="dxa"/>
          </w:tcPr>
          <w:p w14:paraId="09C4FCE7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Current</w:t>
            </w:r>
            <w:r>
              <w:rPr>
                <w:i/>
                <w:color w:val="231F20"/>
                <w:spacing w:val="-5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transfers</w:t>
            </w:r>
          </w:p>
        </w:tc>
        <w:tc>
          <w:tcPr>
            <w:tcW w:w="694" w:type="dxa"/>
          </w:tcPr>
          <w:p w14:paraId="6526E78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208C4BE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4148C96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626367A6" w14:textId="77777777">
        <w:trPr>
          <w:trHeight w:val="181"/>
        </w:trPr>
        <w:tc>
          <w:tcPr>
            <w:tcW w:w="4901" w:type="dxa"/>
          </w:tcPr>
          <w:p w14:paraId="2E1443F8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Current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grants</w:t>
            </w:r>
          </w:p>
        </w:tc>
        <w:tc>
          <w:tcPr>
            <w:tcW w:w="694" w:type="dxa"/>
          </w:tcPr>
          <w:p w14:paraId="5A805FE0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3E</w:t>
            </w:r>
          </w:p>
        </w:tc>
        <w:tc>
          <w:tcPr>
            <w:tcW w:w="966" w:type="dxa"/>
            <w:shd w:val="clear" w:color="auto" w:fill="DCDDDE"/>
          </w:tcPr>
          <w:p w14:paraId="09EB0BF7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190,846</w:t>
            </w:r>
          </w:p>
        </w:tc>
        <w:tc>
          <w:tcPr>
            <w:tcW w:w="965" w:type="dxa"/>
          </w:tcPr>
          <w:p w14:paraId="1936B250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184,534</w:t>
            </w:r>
          </w:p>
        </w:tc>
      </w:tr>
      <w:tr w:rsidR="003E4878" w14:paraId="7B87DB63" w14:textId="77777777">
        <w:trPr>
          <w:trHeight w:val="181"/>
        </w:trPr>
        <w:tc>
          <w:tcPr>
            <w:tcW w:w="4901" w:type="dxa"/>
          </w:tcPr>
          <w:p w14:paraId="1A8C3B2D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Subsidy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expenses</w:t>
            </w:r>
          </w:p>
        </w:tc>
        <w:tc>
          <w:tcPr>
            <w:tcW w:w="694" w:type="dxa"/>
          </w:tcPr>
          <w:p w14:paraId="10C6E81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39C2A3C8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17,606</w:t>
            </w:r>
          </w:p>
        </w:tc>
        <w:tc>
          <w:tcPr>
            <w:tcW w:w="965" w:type="dxa"/>
          </w:tcPr>
          <w:p w14:paraId="7B11F8EF" w14:textId="77777777" w:rsidR="003E4878" w:rsidRDefault="00530AEA">
            <w:pPr>
              <w:pStyle w:val="TableParagraph"/>
              <w:spacing w:before="2" w:line="159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16,852</w:t>
            </w:r>
          </w:p>
        </w:tc>
      </w:tr>
      <w:tr w:rsidR="003E4878" w14:paraId="444B6B16" w14:textId="77777777">
        <w:trPr>
          <w:trHeight w:val="177"/>
        </w:trPr>
        <w:tc>
          <w:tcPr>
            <w:tcW w:w="4901" w:type="dxa"/>
          </w:tcPr>
          <w:p w14:paraId="25F85AD4" w14:textId="77777777" w:rsidR="003E4878" w:rsidRDefault="00530AEA">
            <w:pPr>
              <w:pStyle w:val="TableParagraph"/>
              <w:spacing w:before="2" w:line="155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Personal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benefits</w:t>
            </w:r>
          </w:p>
        </w:tc>
        <w:tc>
          <w:tcPr>
            <w:tcW w:w="694" w:type="dxa"/>
          </w:tcPr>
          <w:p w14:paraId="43C1463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68AF8598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142,770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30A4FB5A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154,452</w:t>
            </w:r>
          </w:p>
        </w:tc>
      </w:tr>
      <w:tr w:rsidR="003E4878" w14:paraId="4475CEBC" w14:textId="77777777">
        <w:trPr>
          <w:trHeight w:val="184"/>
        </w:trPr>
        <w:tc>
          <w:tcPr>
            <w:tcW w:w="4901" w:type="dxa"/>
          </w:tcPr>
          <w:p w14:paraId="1C57F819" w14:textId="77777777" w:rsidR="003E4878" w:rsidRDefault="00530AEA">
            <w:pPr>
              <w:pStyle w:val="TableParagraph"/>
              <w:spacing w:before="5" w:line="159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current</w:t>
            </w:r>
            <w:r>
              <w:rPr>
                <w:i/>
                <w:color w:val="231F20"/>
                <w:spacing w:val="-2"/>
                <w:sz w:val="15"/>
              </w:rPr>
              <w:t xml:space="preserve"> transfers</w:t>
            </w:r>
          </w:p>
        </w:tc>
        <w:tc>
          <w:tcPr>
            <w:tcW w:w="694" w:type="dxa"/>
          </w:tcPr>
          <w:p w14:paraId="75D5870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1BAA47B4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351,222</w:t>
            </w: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6E8D795D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355,838</w:t>
            </w:r>
          </w:p>
        </w:tc>
      </w:tr>
      <w:tr w:rsidR="003E4878" w14:paraId="1ECE8268" w14:textId="77777777">
        <w:trPr>
          <w:trHeight w:val="181"/>
        </w:trPr>
        <w:tc>
          <w:tcPr>
            <w:tcW w:w="4901" w:type="dxa"/>
          </w:tcPr>
          <w:p w14:paraId="7688D623" w14:textId="77777777" w:rsidR="003E4878" w:rsidRDefault="00530AEA">
            <w:pPr>
              <w:pStyle w:val="TableParagraph"/>
              <w:spacing w:before="2" w:line="159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Capital</w:t>
            </w:r>
            <w:r>
              <w:rPr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transfers</w:t>
            </w:r>
          </w:p>
        </w:tc>
        <w:tc>
          <w:tcPr>
            <w:tcW w:w="694" w:type="dxa"/>
          </w:tcPr>
          <w:p w14:paraId="7A8C06B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68EB244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1FDA8FE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08EBCDBD" w14:textId="77777777">
        <w:trPr>
          <w:trHeight w:val="180"/>
        </w:trPr>
        <w:tc>
          <w:tcPr>
            <w:tcW w:w="4901" w:type="dxa"/>
          </w:tcPr>
          <w:p w14:paraId="736D972F" w14:textId="77777777" w:rsidR="003E4878" w:rsidRDefault="00530AEA">
            <w:pPr>
              <w:pStyle w:val="TableParagraph"/>
              <w:spacing w:before="2" w:line="159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Mutually</w:t>
            </w:r>
            <w:r>
              <w:rPr>
                <w:color w:val="231F20"/>
                <w:spacing w:val="-7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agreed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write-</w:t>
            </w:r>
            <w:r>
              <w:rPr>
                <w:color w:val="231F20"/>
                <w:spacing w:val="-4"/>
                <w:sz w:val="15"/>
              </w:rPr>
              <w:t>downs</w:t>
            </w:r>
          </w:p>
        </w:tc>
        <w:tc>
          <w:tcPr>
            <w:tcW w:w="694" w:type="dxa"/>
          </w:tcPr>
          <w:p w14:paraId="4E4DEA3F" w14:textId="77777777" w:rsidR="003E4878" w:rsidRDefault="00530AEA">
            <w:pPr>
              <w:pStyle w:val="TableParagraph"/>
              <w:spacing w:before="2" w:line="159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3E</w:t>
            </w:r>
          </w:p>
        </w:tc>
        <w:tc>
          <w:tcPr>
            <w:tcW w:w="966" w:type="dxa"/>
            <w:shd w:val="clear" w:color="auto" w:fill="DCDDDE"/>
          </w:tcPr>
          <w:p w14:paraId="1E205C9D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2,714</w:t>
            </w:r>
          </w:p>
        </w:tc>
        <w:tc>
          <w:tcPr>
            <w:tcW w:w="965" w:type="dxa"/>
          </w:tcPr>
          <w:p w14:paraId="5A8DB1D3" w14:textId="77777777" w:rsidR="003E4878" w:rsidRDefault="00530AEA">
            <w:pPr>
              <w:pStyle w:val="TableParagraph"/>
              <w:spacing w:before="2" w:line="159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2,884</w:t>
            </w:r>
          </w:p>
        </w:tc>
      </w:tr>
      <w:tr w:rsidR="003E4878" w14:paraId="1A3F125D" w14:textId="77777777">
        <w:trPr>
          <w:trHeight w:val="177"/>
        </w:trPr>
        <w:tc>
          <w:tcPr>
            <w:tcW w:w="4901" w:type="dxa"/>
          </w:tcPr>
          <w:p w14:paraId="59407638" w14:textId="77777777" w:rsidR="003E4878" w:rsidRDefault="00530AEA">
            <w:pPr>
              <w:pStyle w:val="TableParagraph"/>
              <w:spacing w:before="1" w:line="156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capital</w:t>
            </w:r>
            <w:r>
              <w:rPr>
                <w:color w:val="231F20"/>
                <w:spacing w:val="-2"/>
                <w:sz w:val="15"/>
              </w:rPr>
              <w:t xml:space="preserve"> grants</w:t>
            </w:r>
          </w:p>
        </w:tc>
        <w:tc>
          <w:tcPr>
            <w:tcW w:w="694" w:type="dxa"/>
          </w:tcPr>
          <w:p w14:paraId="190422C7" w14:textId="77777777" w:rsidR="003E4878" w:rsidRDefault="00530AEA">
            <w:pPr>
              <w:pStyle w:val="TableParagraph"/>
              <w:spacing w:before="1" w:line="156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3E</w:t>
            </w: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4EB6FD5D" w14:textId="77777777" w:rsidR="003E4878" w:rsidRDefault="00530AEA">
            <w:pPr>
              <w:pStyle w:val="TableParagraph"/>
              <w:spacing w:before="1" w:line="156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17,695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5D22C727" w14:textId="77777777" w:rsidR="003E4878" w:rsidRDefault="00530AEA">
            <w:pPr>
              <w:pStyle w:val="TableParagraph"/>
              <w:spacing w:before="1" w:line="156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16,056</w:t>
            </w:r>
          </w:p>
        </w:tc>
      </w:tr>
      <w:tr w:rsidR="003E4878" w14:paraId="00673260" w14:textId="77777777">
        <w:trPr>
          <w:trHeight w:val="180"/>
        </w:trPr>
        <w:tc>
          <w:tcPr>
            <w:tcW w:w="4901" w:type="dxa"/>
          </w:tcPr>
          <w:p w14:paraId="00B0428B" w14:textId="77777777" w:rsidR="003E4878" w:rsidRDefault="00530AEA">
            <w:pPr>
              <w:pStyle w:val="TableParagraph"/>
              <w:spacing w:before="5" w:line="155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capital</w:t>
            </w:r>
            <w:r>
              <w:rPr>
                <w:i/>
                <w:color w:val="231F20"/>
                <w:spacing w:val="-2"/>
                <w:sz w:val="15"/>
              </w:rPr>
              <w:t xml:space="preserve"> transfers</w:t>
            </w:r>
          </w:p>
        </w:tc>
        <w:tc>
          <w:tcPr>
            <w:tcW w:w="694" w:type="dxa"/>
          </w:tcPr>
          <w:p w14:paraId="04F5904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BAD066D" w14:textId="77777777" w:rsidR="003E4878" w:rsidRDefault="00530AEA">
            <w:pPr>
              <w:pStyle w:val="TableParagraph"/>
              <w:spacing w:before="5" w:line="155" w:lineRule="exact"/>
              <w:ind w:right="105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20,409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17DC7AFE" w14:textId="77777777" w:rsidR="003E4878" w:rsidRDefault="00530AEA">
            <w:pPr>
              <w:pStyle w:val="TableParagraph"/>
              <w:spacing w:before="5" w:line="155" w:lineRule="exact"/>
              <w:ind w:right="106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18,940</w:t>
            </w:r>
          </w:p>
        </w:tc>
      </w:tr>
      <w:tr w:rsidR="003E4878" w14:paraId="1B1A7685" w14:textId="77777777">
        <w:trPr>
          <w:trHeight w:val="180"/>
        </w:trPr>
        <w:tc>
          <w:tcPr>
            <w:tcW w:w="4901" w:type="dxa"/>
          </w:tcPr>
          <w:p w14:paraId="12044706" w14:textId="77777777" w:rsidR="003E4878" w:rsidRDefault="00530AEA">
            <w:pPr>
              <w:pStyle w:val="TableParagraph"/>
              <w:spacing w:before="5" w:line="155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expenses</w:t>
            </w:r>
          </w:p>
        </w:tc>
        <w:tc>
          <w:tcPr>
            <w:tcW w:w="694" w:type="dxa"/>
          </w:tcPr>
          <w:p w14:paraId="492562DC" w14:textId="77777777" w:rsidR="003E4878" w:rsidRDefault="00530AEA">
            <w:pPr>
              <w:pStyle w:val="TableParagraph"/>
              <w:spacing w:before="5" w:line="155" w:lineRule="exact"/>
              <w:ind w:left="284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3F</w:t>
            </w: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A4E642D" w14:textId="77777777" w:rsidR="003E4878" w:rsidRDefault="00530AEA">
            <w:pPr>
              <w:pStyle w:val="TableParagraph"/>
              <w:spacing w:before="5"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664,972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6C65DE9F" w14:textId="77777777" w:rsidR="003E4878" w:rsidRDefault="00530AEA">
            <w:pPr>
              <w:pStyle w:val="TableParagraph"/>
              <w:spacing w:before="5"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637,230</w:t>
            </w:r>
          </w:p>
        </w:tc>
      </w:tr>
      <w:tr w:rsidR="003E4878" w14:paraId="116FE365" w14:textId="77777777">
        <w:trPr>
          <w:trHeight w:val="362"/>
        </w:trPr>
        <w:tc>
          <w:tcPr>
            <w:tcW w:w="4901" w:type="dxa"/>
          </w:tcPr>
          <w:p w14:paraId="6141906D" w14:textId="77777777" w:rsidR="003E4878" w:rsidRDefault="003E4878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2B4E83B6" w14:textId="77777777" w:rsidR="003E4878" w:rsidRDefault="00530AEA">
            <w:pPr>
              <w:pStyle w:val="TableParagraph"/>
              <w:spacing w:line="155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balance</w:t>
            </w:r>
          </w:p>
        </w:tc>
        <w:tc>
          <w:tcPr>
            <w:tcW w:w="694" w:type="dxa"/>
          </w:tcPr>
          <w:p w14:paraId="7E1F95F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CC9DF95" w14:textId="77777777" w:rsidR="003E4878" w:rsidRDefault="003E4878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07931480" w14:textId="77777777" w:rsidR="003E4878" w:rsidRDefault="00530AEA">
            <w:pPr>
              <w:pStyle w:val="TableParagraph"/>
              <w:spacing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24,949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30861CE9" w14:textId="77777777" w:rsidR="003E4878" w:rsidRDefault="003E4878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240FE925" w14:textId="77777777" w:rsidR="003E4878" w:rsidRDefault="00530AEA">
            <w:pPr>
              <w:pStyle w:val="TableParagraph"/>
              <w:spacing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(20,552)</w:t>
            </w:r>
          </w:p>
        </w:tc>
      </w:tr>
      <w:tr w:rsidR="003E4878" w14:paraId="4740B538" w14:textId="77777777">
        <w:trPr>
          <w:trHeight w:val="184"/>
        </w:trPr>
        <w:tc>
          <w:tcPr>
            <w:tcW w:w="4901" w:type="dxa"/>
          </w:tcPr>
          <w:p w14:paraId="0C7360F4" w14:textId="77777777" w:rsidR="003E4878" w:rsidRDefault="00530AEA">
            <w:pPr>
              <w:pStyle w:val="TableParagraph"/>
              <w:spacing w:before="5" w:line="159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Other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economic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flows</w:t>
            </w:r>
            <w:r>
              <w:rPr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-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included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result</w:t>
            </w:r>
          </w:p>
        </w:tc>
        <w:tc>
          <w:tcPr>
            <w:tcW w:w="694" w:type="dxa"/>
          </w:tcPr>
          <w:p w14:paraId="415B1A2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5F0715C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2DDB0AF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7700682D" w14:textId="77777777">
        <w:trPr>
          <w:trHeight w:val="182"/>
        </w:trPr>
        <w:tc>
          <w:tcPr>
            <w:tcW w:w="4901" w:type="dxa"/>
          </w:tcPr>
          <w:p w14:paraId="1874F91E" w14:textId="77777777" w:rsidR="003E4878" w:rsidRDefault="00530AEA">
            <w:pPr>
              <w:pStyle w:val="TableParagraph"/>
              <w:spacing w:before="5" w:line="15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write-down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assets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(including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bad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doubtful</w:t>
            </w:r>
            <w:r>
              <w:rPr>
                <w:color w:val="231F20"/>
                <w:spacing w:val="-2"/>
                <w:sz w:val="15"/>
              </w:rPr>
              <w:t xml:space="preserve"> debts)</w:t>
            </w:r>
          </w:p>
        </w:tc>
        <w:tc>
          <w:tcPr>
            <w:tcW w:w="694" w:type="dxa"/>
          </w:tcPr>
          <w:p w14:paraId="5A85AA38" w14:textId="77777777" w:rsidR="003E4878" w:rsidRDefault="00530AEA">
            <w:pPr>
              <w:pStyle w:val="TableParagraph"/>
              <w:spacing w:before="2" w:line="161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4A</w:t>
            </w:r>
          </w:p>
        </w:tc>
        <w:tc>
          <w:tcPr>
            <w:tcW w:w="966" w:type="dxa"/>
            <w:shd w:val="clear" w:color="auto" w:fill="DCDDDE"/>
          </w:tcPr>
          <w:p w14:paraId="54E01AA2" w14:textId="77777777" w:rsidR="003E4878" w:rsidRDefault="00530AEA">
            <w:pPr>
              <w:pStyle w:val="TableParagraph"/>
              <w:spacing w:before="2"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(18,049)</w:t>
            </w:r>
          </w:p>
        </w:tc>
        <w:tc>
          <w:tcPr>
            <w:tcW w:w="965" w:type="dxa"/>
          </w:tcPr>
          <w:p w14:paraId="346A8F18" w14:textId="77777777" w:rsidR="003E4878" w:rsidRDefault="00530AEA">
            <w:pPr>
              <w:pStyle w:val="TableParagraph"/>
              <w:spacing w:before="2"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(12,270)</w:t>
            </w:r>
          </w:p>
        </w:tc>
      </w:tr>
      <w:tr w:rsidR="003E4878" w14:paraId="12C87453" w14:textId="77777777">
        <w:trPr>
          <w:trHeight w:val="180"/>
        </w:trPr>
        <w:tc>
          <w:tcPr>
            <w:tcW w:w="4901" w:type="dxa"/>
          </w:tcPr>
          <w:p w14:paraId="65A98C18" w14:textId="77777777" w:rsidR="003E4878" w:rsidRDefault="00530AEA">
            <w:pPr>
              <w:pStyle w:val="TableParagraph"/>
              <w:spacing w:before="3" w:line="15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gains/(losses)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from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the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sale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2"/>
                <w:sz w:val="15"/>
              </w:rPr>
              <w:t xml:space="preserve"> assets</w:t>
            </w:r>
          </w:p>
        </w:tc>
        <w:tc>
          <w:tcPr>
            <w:tcW w:w="694" w:type="dxa"/>
          </w:tcPr>
          <w:p w14:paraId="34705766" w14:textId="77777777" w:rsidR="003E4878" w:rsidRDefault="00530AEA">
            <w:pPr>
              <w:pStyle w:val="TableParagraph"/>
              <w:spacing w:line="160" w:lineRule="exact"/>
              <w:ind w:left="279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4B</w:t>
            </w:r>
          </w:p>
        </w:tc>
        <w:tc>
          <w:tcPr>
            <w:tcW w:w="966" w:type="dxa"/>
            <w:shd w:val="clear" w:color="auto" w:fill="DCDDDE"/>
          </w:tcPr>
          <w:p w14:paraId="54D5C65C" w14:textId="77777777" w:rsidR="003E4878" w:rsidRDefault="00530AEA">
            <w:pPr>
              <w:pStyle w:val="TableParagraph"/>
              <w:spacing w:line="160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(2,146)</w:t>
            </w:r>
          </w:p>
        </w:tc>
        <w:tc>
          <w:tcPr>
            <w:tcW w:w="965" w:type="dxa"/>
          </w:tcPr>
          <w:p w14:paraId="28279D40" w14:textId="77777777" w:rsidR="003E4878" w:rsidRDefault="00530AEA">
            <w:pPr>
              <w:pStyle w:val="TableParagraph"/>
              <w:spacing w:line="160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(1,985)</w:t>
            </w:r>
          </w:p>
        </w:tc>
      </w:tr>
      <w:tr w:rsidR="003E4878" w14:paraId="0680A060" w14:textId="77777777">
        <w:trPr>
          <w:trHeight w:val="181"/>
        </w:trPr>
        <w:tc>
          <w:tcPr>
            <w:tcW w:w="4901" w:type="dxa"/>
          </w:tcPr>
          <w:p w14:paraId="2F233FFD" w14:textId="77777777" w:rsidR="003E4878" w:rsidRDefault="00530AEA">
            <w:pPr>
              <w:pStyle w:val="TableParagraph"/>
              <w:spacing w:before="4" w:line="15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foreign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exchange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gains/(losses)</w:t>
            </w:r>
          </w:p>
        </w:tc>
        <w:tc>
          <w:tcPr>
            <w:tcW w:w="694" w:type="dxa"/>
          </w:tcPr>
          <w:p w14:paraId="765A8A59" w14:textId="77777777" w:rsidR="003E4878" w:rsidRDefault="00530AEA">
            <w:pPr>
              <w:pStyle w:val="TableParagraph"/>
              <w:spacing w:line="161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4C</w:t>
            </w:r>
          </w:p>
        </w:tc>
        <w:tc>
          <w:tcPr>
            <w:tcW w:w="966" w:type="dxa"/>
            <w:shd w:val="clear" w:color="auto" w:fill="DCDDDE"/>
          </w:tcPr>
          <w:p w14:paraId="0A7A7671" w14:textId="77777777" w:rsidR="003E4878" w:rsidRDefault="00530AEA">
            <w:pPr>
              <w:pStyle w:val="TableParagraph"/>
              <w:spacing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2,611</w:t>
            </w:r>
          </w:p>
        </w:tc>
        <w:tc>
          <w:tcPr>
            <w:tcW w:w="965" w:type="dxa"/>
          </w:tcPr>
          <w:p w14:paraId="171E7524" w14:textId="77777777" w:rsidR="003E4878" w:rsidRDefault="00530AEA">
            <w:pPr>
              <w:pStyle w:val="TableParagraph"/>
              <w:spacing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2,010</w:t>
            </w:r>
          </w:p>
        </w:tc>
      </w:tr>
      <w:tr w:rsidR="003E4878" w14:paraId="7C0F0DD2" w14:textId="77777777">
        <w:trPr>
          <w:trHeight w:val="181"/>
        </w:trPr>
        <w:tc>
          <w:tcPr>
            <w:tcW w:w="4901" w:type="dxa"/>
          </w:tcPr>
          <w:p w14:paraId="0F95427E" w14:textId="77777777" w:rsidR="003E4878" w:rsidRDefault="00530AEA">
            <w:pPr>
              <w:pStyle w:val="TableParagraph"/>
              <w:spacing w:before="4" w:line="15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on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derivatives</w:t>
            </w:r>
            <w:r>
              <w:rPr>
                <w:color w:val="231F20"/>
                <w:spacing w:val="-2"/>
                <w:sz w:val="15"/>
              </w:rPr>
              <w:t xml:space="preserve"> gains/(losses)</w:t>
            </w:r>
          </w:p>
        </w:tc>
        <w:tc>
          <w:tcPr>
            <w:tcW w:w="694" w:type="dxa"/>
          </w:tcPr>
          <w:p w14:paraId="6C24976A" w14:textId="77777777" w:rsidR="003E4878" w:rsidRDefault="00530AEA">
            <w:pPr>
              <w:pStyle w:val="TableParagraph"/>
              <w:spacing w:line="161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4C</w:t>
            </w:r>
          </w:p>
        </w:tc>
        <w:tc>
          <w:tcPr>
            <w:tcW w:w="966" w:type="dxa"/>
            <w:shd w:val="clear" w:color="auto" w:fill="DCDDDE"/>
          </w:tcPr>
          <w:p w14:paraId="52D1ADD3" w14:textId="77777777" w:rsidR="003E4878" w:rsidRDefault="00530AEA">
            <w:pPr>
              <w:pStyle w:val="TableParagraph"/>
              <w:spacing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(1,676)</w:t>
            </w:r>
          </w:p>
        </w:tc>
        <w:tc>
          <w:tcPr>
            <w:tcW w:w="965" w:type="dxa"/>
          </w:tcPr>
          <w:p w14:paraId="51065C48" w14:textId="77777777" w:rsidR="003E4878" w:rsidRDefault="00530AEA">
            <w:pPr>
              <w:pStyle w:val="TableParagraph"/>
              <w:spacing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(409)</w:t>
            </w:r>
          </w:p>
        </w:tc>
      </w:tr>
      <w:tr w:rsidR="003E4878" w14:paraId="3515C3FF" w14:textId="77777777">
        <w:trPr>
          <w:trHeight w:val="181"/>
        </w:trPr>
        <w:tc>
          <w:tcPr>
            <w:tcW w:w="4901" w:type="dxa"/>
          </w:tcPr>
          <w:p w14:paraId="68921F0F" w14:textId="77777777" w:rsidR="003E4878" w:rsidRDefault="00530AEA">
            <w:pPr>
              <w:pStyle w:val="TableParagraph"/>
              <w:spacing w:before="4" w:line="15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fair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value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gains/(losses)</w:t>
            </w:r>
          </w:p>
        </w:tc>
        <w:tc>
          <w:tcPr>
            <w:tcW w:w="694" w:type="dxa"/>
          </w:tcPr>
          <w:p w14:paraId="48BE6056" w14:textId="77777777" w:rsidR="003E4878" w:rsidRDefault="00530AEA">
            <w:pPr>
              <w:pStyle w:val="TableParagraph"/>
              <w:spacing w:line="161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4C</w:t>
            </w:r>
          </w:p>
        </w:tc>
        <w:tc>
          <w:tcPr>
            <w:tcW w:w="966" w:type="dxa"/>
            <w:shd w:val="clear" w:color="auto" w:fill="DCDDDE"/>
          </w:tcPr>
          <w:p w14:paraId="4A828D92" w14:textId="77777777" w:rsidR="003E4878" w:rsidRDefault="00530AEA">
            <w:pPr>
              <w:pStyle w:val="TableParagraph"/>
              <w:spacing w:line="16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20,294</w:t>
            </w:r>
          </w:p>
        </w:tc>
        <w:tc>
          <w:tcPr>
            <w:tcW w:w="965" w:type="dxa"/>
          </w:tcPr>
          <w:p w14:paraId="0D7DFB13" w14:textId="77777777" w:rsidR="003E4878" w:rsidRDefault="00530AEA">
            <w:pPr>
              <w:pStyle w:val="TableParagraph"/>
              <w:spacing w:line="16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54,441</w:t>
            </w:r>
          </w:p>
        </w:tc>
      </w:tr>
      <w:tr w:rsidR="003E4878" w14:paraId="7AF3B80B" w14:textId="77777777">
        <w:trPr>
          <w:trHeight w:val="174"/>
        </w:trPr>
        <w:tc>
          <w:tcPr>
            <w:tcW w:w="4901" w:type="dxa"/>
          </w:tcPr>
          <w:p w14:paraId="1F0CDB0A" w14:textId="77777777" w:rsidR="003E4878" w:rsidRDefault="00530AEA">
            <w:pPr>
              <w:pStyle w:val="TableParagraph"/>
              <w:spacing w:before="3" w:line="152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2"/>
                <w:sz w:val="15"/>
              </w:rPr>
              <w:t xml:space="preserve"> gains/(losses)</w:t>
            </w:r>
          </w:p>
        </w:tc>
        <w:tc>
          <w:tcPr>
            <w:tcW w:w="694" w:type="dxa"/>
          </w:tcPr>
          <w:p w14:paraId="4B3BDA76" w14:textId="77777777" w:rsidR="003E4878" w:rsidRDefault="00530AEA">
            <w:pPr>
              <w:pStyle w:val="TableParagraph"/>
              <w:spacing w:line="155" w:lineRule="exact"/>
              <w:ind w:left="275"/>
              <w:jc w:val="left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4C</w:t>
            </w: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5238B3D0" w14:textId="77777777" w:rsidR="003E4878" w:rsidRDefault="00530AEA">
            <w:pPr>
              <w:pStyle w:val="TableParagraph"/>
              <w:spacing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(12,236)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64570F52" w14:textId="77777777" w:rsidR="003E4878" w:rsidRDefault="00530AEA">
            <w:pPr>
              <w:pStyle w:val="TableParagraph"/>
              <w:spacing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7,082</w:t>
            </w:r>
          </w:p>
        </w:tc>
      </w:tr>
      <w:tr w:rsidR="003E4878" w14:paraId="66599E5E" w14:textId="77777777">
        <w:trPr>
          <w:trHeight w:val="182"/>
        </w:trPr>
        <w:tc>
          <w:tcPr>
            <w:tcW w:w="4901" w:type="dxa"/>
          </w:tcPr>
          <w:p w14:paraId="72E8767A" w14:textId="77777777" w:rsidR="003E4878" w:rsidRDefault="00530AEA">
            <w:pPr>
              <w:pStyle w:val="TableParagraph"/>
              <w:spacing w:before="5" w:line="156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result(a)</w:t>
            </w:r>
          </w:p>
        </w:tc>
        <w:tc>
          <w:tcPr>
            <w:tcW w:w="694" w:type="dxa"/>
          </w:tcPr>
          <w:p w14:paraId="5B16298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C43AF40" w14:textId="77777777" w:rsidR="003E4878" w:rsidRDefault="00530AEA">
            <w:pPr>
              <w:pStyle w:val="TableParagraph"/>
              <w:spacing w:before="5" w:line="156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13,747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4BA72595" w14:textId="77777777" w:rsidR="003E4878" w:rsidRDefault="00530AEA">
            <w:pPr>
              <w:pStyle w:val="TableParagraph"/>
              <w:spacing w:before="5" w:line="156" w:lineRule="exact"/>
              <w:ind w:right="106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28,317</w:t>
            </w:r>
          </w:p>
        </w:tc>
      </w:tr>
      <w:tr w:rsidR="003E4878" w14:paraId="30702959" w14:textId="77777777">
        <w:trPr>
          <w:trHeight w:val="183"/>
        </w:trPr>
        <w:tc>
          <w:tcPr>
            <w:tcW w:w="4901" w:type="dxa"/>
          </w:tcPr>
          <w:p w14:paraId="171D62CE" w14:textId="77777777" w:rsidR="003E4878" w:rsidRDefault="00530AEA">
            <w:pPr>
              <w:pStyle w:val="TableParagraph"/>
              <w:spacing w:before="4" w:line="159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Other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economic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flows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-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other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non-owner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movements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equity</w:t>
            </w:r>
          </w:p>
        </w:tc>
        <w:tc>
          <w:tcPr>
            <w:tcW w:w="694" w:type="dxa"/>
          </w:tcPr>
          <w:p w14:paraId="5D64267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662494D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246E243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5AF01EA8" w14:textId="77777777">
        <w:trPr>
          <w:trHeight w:val="179"/>
        </w:trPr>
        <w:tc>
          <w:tcPr>
            <w:tcW w:w="4901" w:type="dxa"/>
          </w:tcPr>
          <w:p w14:paraId="59EF0D3A" w14:textId="77777777" w:rsidR="003E4878" w:rsidRDefault="00530AEA">
            <w:pPr>
              <w:pStyle w:val="TableParagraph"/>
              <w:spacing w:before="2" w:line="157" w:lineRule="exact"/>
              <w:ind w:left="122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color w:val="231F20"/>
                <w:sz w:val="15"/>
              </w:rPr>
              <w:t>Items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that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will</w:t>
            </w:r>
            <w:r>
              <w:rPr>
                <w:b/>
                <w:i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not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be</w:t>
            </w:r>
            <w:r>
              <w:rPr>
                <w:b/>
                <w:i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reclassified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to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operating</w:t>
            </w:r>
            <w:r>
              <w:rPr>
                <w:b/>
                <w:i/>
                <w:color w:val="231F20"/>
                <w:spacing w:val="-2"/>
                <w:sz w:val="15"/>
              </w:rPr>
              <w:t xml:space="preserve"> result</w:t>
            </w:r>
          </w:p>
        </w:tc>
        <w:tc>
          <w:tcPr>
            <w:tcW w:w="694" w:type="dxa"/>
          </w:tcPr>
          <w:p w14:paraId="42DB585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73D9D00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060DCFF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5A1BA694" w14:textId="77777777">
        <w:trPr>
          <w:trHeight w:val="185"/>
        </w:trPr>
        <w:tc>
          <w:tcPr>
            <w:tcW w:w="4901" w:type="dxa"/>
          </w:tcPr>
          <w:p w14:paraId="48D4EA66" w14:textId="77777777" w:rsidR="003E4878" w:rsidRDefault="00530AEA">
            <w:pPr>
              <w:pStyle w:val="TableParagraph"/>
              <w:spacing w:before="11" w:line="155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Revaluation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694" w:type="dxa"/>
          </w:tcPr>
          <w:p w14:paraId="2B311CF4" w14:textId="77777777" w:rsidR="003E4878" w:rsidRDefault="00530AEA">
            <w:pPr>
              <w:pStyle w:val="TableParagraph"/>
              <w:spacing w:before="5" w:line="161" w:lineRule="exact"/>
              <w:ind w:left="329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7</w:t>
            </w:r>
          </w:p>
        </w:tc>
        <w:tc>
          <w:tcPr>
            <w:tcW w:w="966" w:type="dxa"/>
            <w:shd w:val="clear" w:color="auto" w:fill="DCDDDE"/>
          </w:tcPr>
          <w:p w14:paraId="16308493" w14:textId="77777777" w:rsidR="003E4878" w:rsidRDefault="00530AEA">
            <w:pPr>
              <w:pStyle w:val="TableParagraph"/>
              <w:spacing w:line="166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7,047</w:t>
            </w:r>
          </w:p>
        </w:tc>
        <w:tc>
          <w:tcPr>
            <w:tcW w:w="965" w:type="dxa"/>
          </w:tcPr>
          <w:p w14:paraId="5E5ABD43" w14:textId="77777777" w:rsidR="003E4878" w:rsidRDefault="00530AEA">
            <w:pPr>
              <w:pStyle w:val="TableParagraph"/>
              <w:spacing w:line="166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10,176</w:t>
            </w:r>
          </w:p>
        </w:tc>
      </w:tr>
      <w:tr w:rsidR="003E4878" w14:paraId="073A09E1" w14:textId="77777777">
        <w:trPr>
          <w:trHeight w:val="183"/>
        </w:trPr>
        <w:tc>
          <w:tcPr>
            <w:tcW w:w="4901" w:type="dxa"/>
          </w:tcPr>
          <w:p w14:paraId="71D2638A" w14:textId="77777777" w:rsidR="003E4878" w:rsidRDefault="00530AEA">
            <w:pPr>
              <w:pStyle w:val="TableParagraph"/>
              <w:spacing w:before="8" w:line="155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Actuarial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revaluations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superannuation</w:t>
            </w:r>
          </w:p>
        </w:tc>
        <w:tc>
          <w:tcPr>
            <w:tcW w:w="694" w:type="dxa"/>
          </w:tcPr>
          <w:p w14:paraId="2F4194E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01FB223E" w14:textId="77777777" w:rsidR="003E4878" w:rsidRDefault="00530AEA"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16,429</w:t>
            </w:r>
          </w:p>
        </w:tc>
        <w:tc>
          <w:tcPr>
            <w:tcW w:w="965" w:type="dxa"/>
          </w:tcPr>
          <w:p w14:paraId="1A5D4558" w14:textId="77777777" w:rsidR="003E4878" w:rsidRDefault="00530AEA"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95,210</w:t>
            </w:r>
          </w:p>
        </w:tc>
      </w:tr>
      <w:tr w:rsidR="003E4878" w14:paraId="0A240012" w14:textId="77777777">
        <w:trPr>
          <w:trHeight w:val="186"/>
        </w:trPr>
        <w:tc>
          <w:tcPr>
            <w:tcW w:w="4901" w:type="dxa"/>
          </w:tcPr>
          <w:p w14:paraId="5899BD1A" w14:textId="77777777" w:rsidR="003E4878" w:rsidRDefault="00530AEA">
            <w:pPr>
              <w:pStyle w:val="TableParagraph"/>
              <w:spacing w:before="10" w:line="15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economic</w:t>
            </w:r>
            <w:r>
              <w:rPr>
                <w:color w:val="231F20"/>
                <w:spacing w:val="-2"/>
                <w:sz w:val="15"/>
              </w:rPr>
              <w:t xml:space="preserve"> revaluations</w:t>
            </w:r>
          </w:p>
        </w:tc>
        <w:tc>
          <w:tcPr>
            <w:tcW w:w="694" w:type="dxa"/>
          </w:tcPr>
          <w:p w14:paraId="1CF8696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00F0A841" w14:textId="77777777" w:rsidR="003E4878" w:rsidRDefault="00530AEA">
            <w:pPr>
              <w:pStyle w:val="TableParagraph"/>
              <w:spacing w:line="167" w:lineRule="exact"/>
              <w:ind w:right="10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965" w:type="dxa"/>
          </w:tcPr>
          <w:p w14:paraId="2B73878D" w14:textId="77777777" w:rsidR="003E4878" w:rsidRDefault="00530AEA">
            <w:pPr>
              <w:pStyle w:val="TableParagraph"/>
              <w:spacing w:line="167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1,751</w:t>
            </w:r>
          </w:p>
        </w:tc>
      </w:tr>
      <w:tr w:rsidR="003E4878" w14:paraId="3D841C82" w14:textId="77777777">
        <w:trPr>
          <w:trHeight w:val="178"/>
        </w:trPr>
        <w:tc>
          <w:tcPr>
            <w:tcW w:w="4901" w:type="dxa"/>
          </w:tcPr>
          <w:p w14:paraId="22237B56" w14:textId="77777777" w:rsidR="003E4878" w:rsidRDefault="00530AEA">
            <w:pPr>
              <w:pStyle w:val="TableParagraph"/>
              <w:spacing w:line="159" w:lineRule="exact"/>
              <w:ind w:left="122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color w:val="231F20"/>
                <w:sz w:val="15"/>
              </w:rPr>
              <w:t>Items</w:t>
            </w:r>
            <w:r>
              <w:rPr>
                <w:b/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that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may</w:t>
            </w:r>
            <w:r>
              <w:rPr>
                <w:b/>
                <w:i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be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reclassified</w:t>
            </w:r>
            <w:r>
              <w:rPr>
                <w:b/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subsequently</w:t>
            </w:r>
            <w:r>
              <w:rPr>
                <w:b/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to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z w:val="15"/>
              </w:rPr>
              <w:t>operating</w:t>
            </w:r>
            <w:r>
              <w:rPr>
                <w:b/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i/>
                <w:color w:val="231F20"/>
                <w:spacing w:val="-2"/>
                <w:sz w:val="15"/>
              </w:rPr>
              <w:t>result</w:t>
            </w:r>
          </w:p>
        </w:tc>
        <w:tc>
          <w:tcPr>
            <w:tcW w:w="694" w:type="dxa"/>
          </w:tcPr>
          <w:p w14:paraId="463F445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14:paraId="042D47E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582C7B5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0365A18D" w14:textId="77777777">
        <w:trPr>
          <w:trHeight w:val="177"/>
        </w:trPr>
        <w:tc>
          <w:tcPr>
            <w:tcW w:w="4901" w:type="dxa"/>
          </w:tcPr>
          <w:p w14:paraId="10467CA6" w14:textId="77777777" w:rsidR="003E4878" w:rsidRDefault="00530AEA">
            <w:pPr>
              <w:pStyle w:val="TableParagraph"/>
              <w:spacing w:before="5" w:line="152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Revaluation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equity</w:t>
            </w:r>
            <w:r>
              <w:rPr>
                <w:color w:val="231F20"/>
                <w:spacing w:val="-2"/>
                <w:sz w:val="15"/>
              </w:rPr>
              <w:t xml:space="preserve"> investments</w:t>
            </w:r>
          </w:p>
        </w:tc>
        <w:tc>
          <w:tcPr>
            <w:tcW w:w="694" w:type="dxa"/>
          </w:tcPr>
          <w:p w14:paraId="7B28A279" w14:textId="77777777" w:rsidR="003E4878" w:rsidRDefault="00530AEA">
            <w:pPr>
              <w:pStyle w:val="TableParagraph"/>
              <w:spacing w:before="2" w:line="155" w:lineRule="exact"/>
              <w:ind w:left="329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7</w:t>
            </w: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60EE08AC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1,180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26CF8D1F" w14:textId="77777777" w:rsidR="003E4878" w:rsidRDefault="00530AEA">
            <w:pPr>
              <w:pStyle w:val="TableParagraph"/>
              <w:spacing w:before="2" w:line="155" w:lineRule="exact"/>
              <w:ind w:right="10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373</w:t>
            </w:r>
          </w:p>
        </w:tc>
      </w:tr>
      <w:tr w:rsidR="003E4878" w14:paraId="5129D263" w14:textId="77777777">
        <w:trPr>
          <w:trHeight w:val="180"/>
        </w:trPr>
        <w:tc>
          <w:tcPr>
            <w:tcW w:w="4901" w:type="dxa"/>
            <w:tcBorders>
              <w:bottom w:val="single" w:sz="4" w:space="0" w:color="231F20"/>
            </w:tcBorders>
          </w:tcPr>
          <w:p w14:paraId="6CF3560B" w14:textId="77777777" w:rsidR="003E4878" w:rsidRDefault="00530AEA">
            <w:pPr>
              <w:pStyle w:val="TableParagraph"/>
              <w:spacing w:before="5" w:line="155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Comprehensive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result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-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change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2"/>
                <w:sz w:val="15"/>
              </w:rPr>
              <w:t xml:space="preserve"> worth</w:t>
            </w:r>
          </w:p>
        </w:tc>
        <w:tc>
          <w:tcPr>
            <w:tcW w:w="694" w:type="dxa"/>
            <w:tcBorders>
              <w:bottom w:val="single" w:sz="4" w:space="0" w:color="231F20"/>
            </w:tcBorders>
          </w:tcPr>
          <w:p w14:paraId="4E38CA3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3B1D713" w14:textId="77777777" w:rsidR="003E4878" w:rsidRDefault="00530AEA">
            <w:pPr>
              <w:pStyle w:val="TableParagraph"/>
              <w:spacing w:before="5"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38,405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0894D7DC" w14:textId="77777777" w:rsidR="003E4878" w:rsidRDefault="00530AEA">
            <w:pPr>
              <w:pStyle w:val="TableParagraph"/>
              <w:spacing w:before="5"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135,827</w:t>
            </w:r>
          </w:p>
        </w:tc>
      </w:tr>
      <w:tr w:rsidR="003E4878" w14:paraId="6688ED02" w14:textId="77777777">
        <w:trPr>
          <w:trHeight w:val="184"/>
        </w:trPr>
        <w:tc>
          <w:tcPr>
            <w:tcW w:w="5595" w:type="dxa"/>
            <w:gridSpan w:val="2"/>
            <w:tcBorders>
              <w:top w:val="single" w:sz="4" w:space="0" w:color="231F20"/>
            </w:tcBorders>
          </w:tcPr>
          <w:p w14:paraId="4C78F409" w14:textId="77777777" w:rsidR="003E4878" w:rsidRDefault="00530AEA">
            <w:pPr>
              <w:pStyle w:val="TableParagraph"/>
              <w:spacing w:before="5" w:line="159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balance</w:t>
            </w:r>
          </w:p>
        </w:tc>
        <w:tc>
          <w:tcPr>
            <w:tcW w:w="966" w:type="dxa"/>
            <w:tcBorders>
              <w:top w:val="single" w:sz="4" w:space="0" w:color="231F20"/>
            </w:tcBorders>
            <w:shd w:val="clear" w:color="auto" w:fill="DCDDDE"/>
          </w:tcPr>
          <w:p w14:paraId="5736CF77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24,949</w:t>
            </w:r>
          </w:p>
        </w:tc>
        <w:tc>
          <w:tcPr>
            <w:tcW w:w="965" w:type="dxa"/>
            <w:tcBorders>
              <w:top w:val="single" w:sz="4" w:space="0" w:color="231F20"/>
            </w:tcBorders>
          </w:tcPr>
          <w:p w14:paraId="6CC1EC08" w14:textId="77777777" w:rsidR="003E4878" w:rsidRDefault="00530AEA">
            <w:pPr>
              <w:pStyle w:val="TableParagraph"/>
              <w:spacing w:before="5" w:line="159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(20,552)</w:t>
            </w:r>
          </w:p>
        </w:tc>
      </w:tr>
      <w:tr w:rsidR="003E4878" w14:paraId="49888A6E" w14:textId="77777777">
        <w:trPr>
          <w:trHeight w:val="178"/>
        </w:trPr>
        <w:tc>
          <w:tcPr>
            <w:tcW w:w="5595" w:type="dxa"/>
            <w:gridSpan w:val="2"/>
          </w:tcPr>
          <w:p w14:paraId="2DF95A8B" w14:textId="77777777" w:rsidR="003E4878" w:rsidRDefault="00530AEA">
            <w:pPr>
              <w:pStyle w:val="TableParagraph"/>
              <w:spacing w:before="2" w:line="15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i/>
                <w:color w:val="231F20"/>
                <w:sz w:val="15"/>
              </w:rPr>
              <w:t>less</w:t>
            </w:r>
            <w:r>
              <w:rPr>
                <w:b/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acquisition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of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non-financial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66" w:type="dxa"/>
            <w:shd w:val="clear" w:color="auto" w:fill="DCDDDE"/>
          </w:tcPr>
          <w:p w14:paraId="521340C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 w14:paraId="47A96B5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E4878" w14:paraId="198B4F9F" w14:textId="77777777">
        <w:trPr>
          <w:trHeight w:val="185"/>
        </w:trPr>
        <w:tc>
          <w:tcPr>
            <w:tcW w:w="5595" w:type="dxa"/>
            <w:gridSpan w:val="2"/>
          </w:tcPr>
          <w:p w14:paraId="163367EB" w14:textId="77777777" w:rsidR="003E4878" w:rsidRDefault="00530AEA">
            <w:pPr>
              <w:pStyle w:val="TableParagraph"/>
              <w:spacing w:before="5" w:line="160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Purchases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66" w:type="dxa"/>
            <w:shd w:val="clear" w:color="auto" w:fill="DCDDDE"/>
          </w:tcPr>
          <w:p w14:paraId="4D266090" w14:textId="77777777" w:rsidR="003E4878" w:rsidRDefault="00530AEA">
            <w:pPr>
              <w:pStyle w:val="TableParagraph"/>
              <w:spacing w:line="166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29,314</w:t>
            </w:r>
          </w:p>
        </w:tc>
        <w:tc>
          <w:tcPr>
            <w:tcW w:w="965" w:type="dxa"/>
          </w:tcPr>
          <w:p w14:paraId="54534502" w14:textId="77777777" w:rsidR="003E4878" w:rsidRDefault="00530AEA">
            <w:pPr>
              <w:pStyle w:val="TableParagraph"/>
              <w:spacing w:line="166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26,351</w:t>
            </w:r>
          </w:p>
        </w:tc>
      </w:tr>
      <w:tr w:rsidR="003E4878" w14:paraId="20A61087" w14:textId="77777777">
        <w:trPr>
          <w:trHeight w:val="184"/>
        </w:trPr>
        <w:tc>
          <w:tcPr>
            <w:tcW w:w="5595" w:type="dxa"/>
            <w:gridSpan w:val="2"/>
          </w:tcPr>
          <w:p w14:paraId="107A3DD6" w14:textId="77777777" w:rsidR="003E4878" w:rsidRDefault="00530AEA">
            <w:pPr>
              <w:pStyle w:val="TableParagraph"/>
              <w:spacing w:before="3" w:line="161" w:lineRule="exact"/>
              <w:ind w:left="122"/>
              <w:jc w:val="left"/>
              <w:rPr>
                <w:sz w:val="15"/>
              </w:rPr>
            </w:pPr>
            <w:r>
              <w:rPr>
                <w:i/>
                <w:color w:val="231F20"/>
                <w:sz w:val="15"/>
              </w:rPr>
              <w:t>less</w:t>
            </w:r>
            <w:r>
              <w:rPr>
                <w:i/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Sales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2"/>
                <w:sz w:val="15"/>
              </w:rPr>
              <w:t xml:space="preserve"> assets</w:t>
            </w:r>
          </w:p>
        </w:tc>
        <w:tc>
          <w:tcPr>
            <w:tcW w:w="966" w:type="dxa"/>
            <w:shd w:val="clear" w:color="auto" w:fill="DCDDDE"/>
          </w:tcPr>
          <w:p w14:paraId="3CA301A0" w14:textId="77777777" w:rsidR="003E4878" w:rsidRDefault="00530AEA">
            <w:pPr>
              <w:pStyle w:val="TableParagraph"/>
              <w:spacing w:line="164" w:lineRule="exact"/>
              <w:ind w:right="10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285</w:t>
            </w:r>
          </w:p>
        </w:tc>
        <w:tc>
          <w:tcPr>
            <w:tcW w:w="965" w:type="dxa"/>
          </w:tcPr>
          <w:p w14:paraId="54822A85" w14:textId="77777777" w:rsidR="003E4878" w:rsidRDefault="00530AEA"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1,388</w:t>
            </w:r>
          </w:p>
        </w:tc>
      </w:tr>
      <w:tr w:rsidR="003E4878" w14:paraId="626033B8" w14:textId="77777777">
        <w:trPr>
          <w:trHeight w:val="183"/>
        </w:trPr>
        <w:tc>
          <w:tcPr>
            <w:tcW w:w="5595" w:type="dxa"/>
            <w:gridSpan w:val="2"/>
          </w:tcPr>
          <w:p w14:paraId="1DD4C736" w14:textId="77777777" w:rsidR="003E4878" w:rsidRDefault="00530AEA">
            <w:pPr>
              <w:pStyle w:val="TableParagraph"/>
              <w:spacing w:before="4" w:line="160" w:lineRule="exact"/>
              <w:ind w:left="122"/>
              <w:jc w:val="left"/>
              <w:rPr>
                <w:sz w:val="15"/>
              </w:rPr>
            </w:pPr>
            <w:r>
              <w:rPr>
                <w:i/>
                <w:color w:val="231F20"/>
                <w:sz w:val="15"/>
              </w:rPr>
              <w:t>less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Depreciation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amortisation</w:t>
            </w:r>
          </w:p>
        </w:tc>
        <w:tc>
          <w:tcPr>
            <w:tcW w:w="966" w:type="dxa"/>
            <w:shd w:val="clear" w:color="auto" w:fill="DCDDDE"/>
          </w:tcPr>
          <w:p w14:paraId="06EB36FE" w14:textId="77777777" w:rsidR="003E4878" w:rsidRDefault="00530AEA">
            <w:pPr>
              <w:pStyle w:val="TableParagraph"/>
              <w:spacing w:before="4" w:line="160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17,250</w:t>
            </w:r>
          </w:p>
        </w:tc>
        <w:tc>
          <w:tcPr>
            <w:tcW w:w="965" w:type="dxa"/>
          </w:tcPr>
          <w:p w14:paraId="08A94F9F" w14:textId="77777777" w:rsidR="003E4878" w:rsidRDefault="00530AEA"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16,360</w:t>
            </w:r>
          </w:p>
        </w:tc>
      </w:tr>
      <w:tr w:rsidR="003E4878" w14:paraId="05C93466" w14:textId="77777777">
        <w:trPr>
          <w:trHeight w:val="184"/>
        </w:trPr>
        <w:tc>
          <w:tcPr>
            <w:tcW w:w="5595" w:type="dxa"/>
            <w:gridSpan w:val="2"/>
          </w:tcPr>
          <w:p w14:paraId="1FACF316" w14:textId="77777777" w:rsidR="003E4878" w:rsidRDefault="00530AEA">
            <w:pPr>
              <w:pStyle w:val="TableParagraph"/>
              <w:spacing w:before="4" w:line="160" w:lineRule="exact"/>
              <w:ind w:left="122"/>
              <w:jc w:val="left"/>
              <w:rPr>
                <w:sz w:val="15"/>
              </w:rPr>
            </w:pPr>
            <w:r>
              <w:rPr>
                <w:i/>
                <w:color w:val="231F20"/>
                <w:sz w:val="15"/>
              </w:rPr>
              <w:t>plus</w:t>
            </w:r>
            <w:r>
              <w:rPr>
                <w:i/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Change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</w:t>
            </w:r>
            <w:r>
              <w:rPr>
                <w:color w:val="231F20"/>
                <w:spacing w:val="-2"/>
                <w:sz w:val="15"/>
              </w:rPr>
              <w:t xml:space="preserve"> inventories</w:t>
            </w:r>
          </w:p>
        </w:tc>
        <w:tc>
          <w:tcPr>
            <w:tcW w:w="966" w:type="dxa"/>
            <w:shd w:val="clear" w:color="auto" w:fill="DCDDDE"/>
          </w:tcPr>
          <w:p w14:paraId="48F65348" w14:textId="77777777" w:rsidR="003E4878" w:rsidRDefault="00530AEA"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2,951</w:t>
            </w:r>
          </w:p>
        </w:tc>
        <w:tc>
          <w:tcPr>
            <w:tcW w:w="965" w:type="dxa"/>
          </w:tcPr>
          <w:p w14:paraId="2CE5C527" w14:textId="77777777" w:rsidR="003E4878" w:rsidRDefault="00530AEA"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2,392</w:t>
            </w:r>
          </w:p>
        </w:tc>
      </w:tr>
      <w:tr w:rsidR="003E4878" w14:paraId="5855C460" w14:textId="77777777">
        <w:trPr>
          <w:trHeight w:val="181"/>
        </w:trPr>
        <w:tc>
          <w:tcPr>
            <w:tcW w:w="5595" w:type="dxa"/>
            <w:gridSpan w:val="2"/>
          </w:tcPr>
          <w:p w14:paraId="12EBEE9F" w14:textId="77777777" w:rsidR="003E4878" w:rsidRDefault="00530AEA">
            <w:pPr>
              <w:pStyle w:val="TableParagraph"/>
              <w:spacing w:before="3" w:line="158" w:lineRule="exact"/>
              <w:ind w:left="122"/>
              <w:jc w:val="left"/>
              <w:rPr>
                <w:sz w:val="15"/>
              </w:rPr>
            </w:pPr>
            <w:r>
              <w:rPr>
                <w:i/>
                <w:color w:val="231F20"/>
                <w:sz w:val="15"/>
              </w:rPr>
              <w:t>plus</w:t>
            </w:r>
            <w:r>
              <w:rPr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movements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66" w:type="dxa"/>
            <w:tcBorders>
              <w:bottom w:val="single" w:sz="4" w:space="0" w:color="231F20"/>
            </w:tcBorders>
            <w:shd w:val="clear" w:color="auto" w:fill="DCDDDE"/>
          </w:tcPr>
          <w:p w14:paraId="002DFAC5" w14:textId="77777777" w:rsidR="003E4878" w:rsidRDefault="00530AE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(8)</w:t>
            </w:r>
          </w:p>
        </w:tc>
        <w:tc>
          <w:tcPr>
            <w:tcW w:w="965" w:type="dxa"/>
            <w:tcBorders>
              <w:bottom w:val="single" w:sz="4" w:space="0" w:color="231F20"/>
            </w:tcBorders>
          </w:tcPr>
          <w:p w14:paraId="7EFA0319" w14:textId="77777777" w:rsidR="003E4878" w:rsidRDefault="00530AE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(18)</w:t>
            </w:r>
          </w:p>
        </w:tc>
      </w:tr>
      <w:tr w:rsidR="003E4878" w14:paraId="565874DA" w14:textId="77777777">
        <w:trPr>
          <w:trHeight w:val="180"/>
        </w:trPr>
        <w:tc>
          <w:tcPr>
            <w:tcW w:w="5595" w:type="dxa"/>
            <w:gridSpan w:val="2"/>
          </w:tcPr>
          <w:p w14:paraId="6D5B8D7C" w14:textId="77777777" w:rsidR="003E4878" w:rsidRDefault="00530AEA">
            <w:pPr>
              <w:pStyle w:val="TableParagraph"/>
              <w:spacing w:before="5" w:line="155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acquisition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of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non-financial</w:t>
            </w:r>
            <w:r>
              <w:rPr>
                <w:b/>
                <w:color w:val="231F20"/>
                <w:spacing w:val="-2"/>
                <w:sz w:val="15"/>
              </w:rPr>
              <w:t xml:space="preserve"> assets</w:t>
            </w: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C4FBC7D" w14:textId="77777777" w:rsidR="003E4878" w:rsidRDefault="00530AEA">
            <w:pPr>
              <w:pStyle w:val="TableParagraph"/>
              <w:spacing w:before="5" w:line="155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14,722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49FEFDB9" w14:textId="77777777" w:rsidR="003E4878" w:rsidRDefault="00530AEA">
            <w:pPr>
              <w:pStyle w:val="TableParagraph"/>
              <w:spacing w:before="5" w:line="155" w:lineRule="exact"/>
              <w:ind w:right="106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10,977</w:t>
            </w:r>
          </w:p>
        </w:tc>
      </w:tr>
      <w:tr w:rsidR="003E4878" w14:paraId="63A9A512" w14:textId="77777777">
        <w:trPr>
          <w:trHeight w:val="181"/>
        </w:trPr>
        <w:tc>
          <w:tcPr>
            <w:tcW w:w="5595" w:type="dxa"/>
            <w:gridSpan w:val="2"/>
            <w:tcBorders>
              <w:bottom w:val="single" w:sz="4" w:space="0" w:color="231F20"/>
            </w:tcBorders>
          </w:tcPr>
          <w:p w14:paraId="1A87B673" w14:textId="77777777" w:rsidR="003E4878" w:rsidRDefault="00530AEA">
            <w:pPr>
              <w:pStyle w:val="TableParagraph"/>
              <w:spacing w:before="5" w:line="156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Fiscal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balance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(Net</w:t>
            </w:r>
            <w:r>
              <w:rPr>
                <w:b/>
                <w:color w:val="231F20"/>
                <w:spacing w:val="-2"/>
                <w:sz w:val="15"/>
              </w:rPr>
              <w:t xml:space="preserve"> lending/(borrowing))</w:t>
            </w:r>
          </w:p>
        </w:tc>
        <w:tc>
          <w:tcPr>
            <w:tcW w:w="96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36F18CA" w14:textId="77777777" w:rsidR="003E4878" w:rsidRDefault="00530AEA">
            <w:pPr>
              <w:pStyle w:val="TableParagraph"/>
              <w:spacing w:before="5" w:line="156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10,227</w:t>
            </w:r>
          </w:p>
        </w:tc>
        <w:tc>
          <w:tcPr>
            <w:tcW w:w="965" w:type="dxa"/>
            <w:tcBorders>
              <w:top w:val="single" w:sz="4" w:space="0" w:color="231F20"/>
              <w:bottom w:val="single" w:sz="4" w:space="0" w:color="231F20"/>
            </w:tcBorders>
          </w:tcPr>
          <w:p w14:paraId="3816F45F" w14:textId="77777777" w:rsidR="003E4878" w:rsidRDefault="00530AEA">
            <w:pPr>
              <w:pStyle w:val="TableParagraph"/>
              <w:spacing w:before="5" w:line="156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(31,529)</w:t>
            </w:r>
          </w:p>
        </w:tc>
      </w:tr>
    </w:tbl>
    <w:p w14:paraId="7E2E8518" w14:textId="77777777" w:rsidR="003E4878" w:rsidRDefault="00530AEA">
      <w:pPr>
        <w:spacing w:before="65" w:line="292" w:lineRule="auto"/>
        <w:ind w:left="718" w:right="216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(a)</w:t>
      </w:r>
      <w:r>
        <w:rPr>
          <w:rFonts w:ascii="Arial"/>
          <w:color w:val="231F20"/>
          <w:spacing w:val="80"/>
          <w:sz w:val="16"/>
        </w:rPr>
        <w:t xml:space="preserve"> </w:t>
      </w:r>
      <w:r>
        <w:rPr>
          <w:rFonts w:ascii="Arial"/>
          <w:color w:val="231F20"/>
          <w:sz w:val="16"/>
        </w:rPr>
        <w:t>Includes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$56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million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attributable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minority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interests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(2022: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$101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million). Certain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comparatives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have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been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restated.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Refer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Note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1.6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for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further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details.</w:t>
      </w:r>
    </w:p>
    <w:p w14:paraId="59B4D697" w14:textId="77777777" w:rsidR="003E4878" w:rsidRDefault="003E4878">
      <w:pPr>
        <w:spacing w:line="292" w:lineRule="auto"/>
        <w:rPr>
          <w:rFonts w:ascii="Arial"/>
          <w:sz w:val="16"/>
        </w:rPr>
        <w:sectPr w:rsidR="003E4878">
          <w:footerReference w:type="default" r:id="rId24"/>
          <w:pgSz w:w="9980" w:h="14180"/>
          <w:pgMar w:top="620" w:right="441" w:bottom="700" w:left="700" w:header="0" w:footer="506" w:gutter="0"/>
          <w:cols w:space="720"/>
        </w:sectPr>
      </w:pPr>
    </w:p>
    <w:p w14:paraId="099935DA" w14:textId="77777777" w:rsidR="003E4878" w:rsidRDefault="00530AEA">
      <w:pPr>
        <w:spacing w:before="73"/>
        <w:ind w:left="434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55B39B40" w14:textId="77777777" w:rsidR="003E4878" w:rsidRDefault="00530AEA">
      <w:pPr>
        <w:pStyle w:val="Heading4"/>
        <w:spacing w:before="200"/>
        <w:ind w:left="434"/>
      </w:pPr>
      <w:bookmarkStart w:id="2" w:name="_TOC_250058"/>
      <w:r>
        <w:rPr>
          <w:color w:val="231F20"/>
        </w:rPr>
        <w:t>Australian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5"/>
        </w:rPr>
        <w:t xml:space="preserve"> </w:t>
      </w:r>
      <w:bookmarkEnd w:id="2"/>
      <w:r>
        <w:rPr>
          <w:color w:val="231F20"/>
          <w:spacing w:val="-2"/>
        </w:rPr>
        <w:t>sheet</w:t>
      </w:r>
    </w:p>
    <w:p w14:paraId="6657C2C9" w14:textId="77777777" w:rsidR="003E4878" w:rsidRDefault="00530AEA">
      <w:pPr>
        <w:pStyle w:val="BodyText"/>
        <w:spacing w:before="1"/>
        <w:ind w:left="434"/>
        <w:rPr>
          <w:rFonts w:ascii="Arial"/>
        </w:rPr>
      </w:pP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1494"/>
        <w:gridCol w:w="981"/>
        <w:gridCol w:w="975"/>
      </w:tblGrid>
      <w:tr w:rsidR="003E4878" w14:paraId="1C1E5987" w14:textId="77777777">
        <w:trPr>
          <w:trHeight w:val="407"/>
        </w:trPr>
        <w:tc>
          <w:tcPr>
            <w:tcW w:w="5571" w:type="dxa"/>
            <w:gridSpan w:val="2"/>
            <w:tcBorders>
              <w:top w:val="single" w:sz="4" w:space="0" w:color="231F20"/>
            </w:tcBorders>
          </w:tcPr>
          <w:p w14:paraId="4FD87F5F" w14:textId="77777777" w:rsidR="003E4878" w:rsidRDefault="003E4878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F9B3DFF" w14:textId="77777777" w:rsidR="003E4878" w:rsidRDefault="00530AEA">
            <w:pPr>
              <w:pStyle w:val="TableParagraph"/>
              <w:spacing w:before="1" w:line="167" w:lineRule="exact"/>
              <w:ind w:right="163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Note</w:t>
            </w: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1A63B59" w14:textId="77777777" w:rsidR="003E4878" w:rsidRDefault="00530AEA">
            <w:pPr>
              <w:pStyle w:val="TableParagraph"/>
              <w:spacing w:before="16"/>
              <w:ind w:right="106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2023</w:t>
            </w:r>
          </w:p>
          <w:p w14:paraId="213FABC3" w14:textId="77777777" w:rsidR="003E4878" w:rsidRDefault="00530AEA">
            <w:pPr>
              <w:pStyle w:val="TableParagraph"/>
              <w:spacing w:before="32" w:line="167" w:lineRule="exact"/>
              <w:ind w:right="106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$m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22AD16EE" w14:textId="77777777" w:rsidR="003E4878" w:rsidRDefault="00530AEA">
            <w:pPr>
              <w:pStyle w:val="TableParagraph"/>
              <w:spacing w:before="16"/>
              <w:ind w:right="107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2022</w:t>
            </w:r>
          </w:p>
          <w:p w14:paraId="6555800D" w14:textId="77777777" w:rsidR="003E4878" w:rsidRDefault="00530AEA">
            <w:pPr>
              <w:pStyle w:val="TableParagraph"/>
              <w:spacing w:before="32" w:line="167" w:lineRule="exact"/>
              <w:ind w:right="107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$m</w:t>
            </w:r>
          </w:p>
        </w:tc>
      </w:tr>
      <w:tr w:rsidR="003E4878" w14:paraId="2C9DCD22" w14:textId="77777777">
        <w:trPr>
          <w:trHeight w:val="207"/>
        </w:trPr>
        <w:tc>
          <w:tcPr>
            <w:tcW w:w="4077" w:type="dxa"/>
          </w:tcPr>
          <w:p w14:paraId="535D4B9C" w14:textId="77777777" w:rsidR="003E4878" w:rsidRDefault="00530AEA">
            <w:pPr>
              <w:pStyle w:val="TableParagraph"/>
              <w:spacing w:before="16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494" w:type="dxa"/>
          </w:tcPr>
          <w:p w14:paraId="3D2A890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</w:tcBorders>
            <w:shd w:val="clear" w:color="auto" w:fill="DCDDDE"/>
          </w:tcPr>
          <w:p w14:paraId="23D76D7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1A904B1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0AF087F7" w14:textId="77777777">
        <w:trPr>
          <w:trHeight w:val="204"/>
        </w:trPr>
        <w:tc>
          <w:tcPr>
            <w:tcW w:w="4077" w:type="dxa"/>
          </w:tcPr>
          <w:p w14:paraId="3CD35D08" w14:textId="77777777" w:rsidR="003E4878" w:rsidRDefault="00530AEA">
            <w:pPr>
              <w:pStyle w:val="TableParagraph"/>
              <w:spacing w:before="13" w:line="171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Financial</w:t>
            </w:r>
            <w:r>
              <w:rPr>
                <w:i/>
                <w:color w:val="231F20"/>
                <w:spacing w:val="-6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494" w:type="dxa"/>
          </w:tcPr>
          <w:p w14:paraId="13A4C0E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shd w:val="clear" w:color="auto" w:fill="DCDDDE"/>
          </w:tcPr>
          <w:p w14:paraId="3289B60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14:paraId="6818653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5893CDBF" w14:textId="77777777">
        <w:trPr>
          <w:trHeight w:val="204"/>
        </w:trPr>
        <w:tc>
          <w:tcPr>
            <w:tcW w:w="4077" w:type="dxa"/>
          </w:tcPr>
          <w:p w14:paraId="489CC80D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Cash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2"/>
                <w:sz w:val="15"/>
              </w:rPr>
              <w:t xml:space="preserve"> deposits</w:t>
            </w:r>
          </w:p>
        </w:tc>
        <w:tc>
          <w:tcPr>
            <w:tcW w:w="1494" w:type="dxa"/>
          </w:tcPr>
          <w:p w14:paraId="41B372D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shd w:val="clear" w:color="auto" w:fill="DCDDDE"/>
          </w:tcPr>
          <w:p w14:paraId="1C496CF6" w14:textId="77777777" w:rsidR="003E4878" w:rsidRDefault="00530AEA">
            <w:pPr>
              <w:pStyle w:val="TableParagraph"/>
              <w:spacing w:before="13" w:line="17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7,464</w:t>
            </w:r>
          </w:p>
        </w:tc>
        <w:tc>
          <w:tcPr>
            <w:tcW w:w="975" w:type="dxa"/>
          </w:tcPr>
          <w:p w14:paraId="47E5DE73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8,698</w:t>
            </w:r>
          </w:p>
        </w:tc>
      </w:tr>
      <w:tr w:rsidR="003E4878" w14:paraId="6FF7EDA2" w14:textId="77777777">
        <w:trPr>
          <w:trHeight w:val="203"/>
        </w:trPr>
        <w:tc>
          <w:tcPr>
            <w:tcW w:w="4077" w:type="dxa"/>
          </w:tcPr>
          <w:p w14:paraId="39490EC6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Advances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paid</w:t>
            </w:r>
          </w:p>
        </w:tc>
        <w:tc>
          <w:tcPr>
            <w:tcW w:w="1494" w:type="dxa"/>
          </w:tcPr>
          <w:p w14:paraId="42C89B78" w14:textId="77777777" w:rsidR="003E4878" w:rsidRDefault="00530AEA">
            <w:pPr>
              <w:pStyle w:val="TableParagraph"/>
              <w:spacing w:before="13" w:line="171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5A</w:t>
            </w:r>
          </w:p>
        </w:tc>
        <w:tc>
          <w:tcPr>
            <w:tcW w:w="981" w:type="dxa"/>
            <w:shd w:val="clear" w:color="auto" w:fill="DCDDDE"/>
          </w:tcPr>
          <w:p w14:paraId="250126C2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73,135</w:t>
            </w:r>
          </w:p>
        </w:tc>
        <w:tc>
          <w:tcPr>
            <w:tcW w:w="975" w:type="dxa"/>
          </w:tcPr>
          <w:p w14:paraId="3838A3FD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70,598</w:t>
            </w:r>
          </w:p>
        </w:tc>
      </w:tr>
      <w:tr w:rsidR="003E4878" w14:paraId="55F8AC54" w14:textId="77777777">
        <w:trPr>
          <w:trHeight w:val="203"/>
        </w:trPr>
        <w:tc>
          <w:tcPr>
            <w:tcW w:w="4077" w:type="dxa"/>
          </w:tcPr>
          <w:p w14:paraId="1564600F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receivables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accrued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revenue</w:t>
            </w:r>
          </w:p>
        </w:tc>
        <w:tc>
          <w:tcPr>
            <w:tcW w:w="1494" w:type="dxa"/>
          </w:tcPr>
          <w:p w14:paraId="46C5CAD5" w14:textId="77777777" w:rsidR="003E4878" w:rsidRDefault="00530AEA">
            <w:pPr>
              <w:pStyle w:val="TableParagraph"/>
              <w:spacing w:before="13" w:line="171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5A</w:t>
            </w:r>
          </w:p>
        </w:tc>
        <w:tc>
          <w:tcPr>
            <w:tcW w:w="981" w:type="dxa"/>
            <w:shd w:val="clear" w:color="auto" w:fill="DCDDDE"/>
          </w:tcPr>
          <w:p w14:paraId="2D032DBD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73,814</w:t>
            </w:r>
          </w:p>
        </w:tc>
        <w:tc>
          <w:tcPr>
            <w:tcW w:w="975" w:type="dxa"/>
          </w:tcPr>
          <w:p w14:paraId="6DFE75C3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74,405</w:t>
            </w:r>
          </w:p>
        </w:tc>
      </w:tr>
      <w:tr w:rsidR="003E4878" w14:paraId="1AA07150" w14:textId="77777777">
        <w:trPr>
          <w:trHeight w:val="203"/>
        </w:trPr>
        <w:tc>
          <w:tcPr>
            <w:tcW w:w="4077" w:type="dxa"/>
          </w:tcPr>
          <w:p w14:paraId="3FF80156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Investments,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loans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placements</w:t>
            </w:r>
          </w:p>
        </w:tc>
        <w:tc>
          <w:tcPr>
            <w:tcW w:w="1494" w:type="dxa"/>
          </w:tcPr>
          <w:p w14:paraId="28580C85" w14:textId="77777777" w:rsidR="003E4878" w:rsidRDefault="00530AEA">
            <w:pPr>
              <w:pStyle w:val="TableParagraph"/>
              <w:spacing w:before="13" w:line="171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5B</w:t>
            </w:r>
          </w:p>
        </w:tc>
        <w:tc>
          <w:tcPr>
            <w:tcW w:w="981" w:type="dxa"/>
            <w:shd w:val="clear" w:color="auto" w:fill="DCDDDE"/>
          </w:tcPr>
          <w:p w14:paraId="54E520B5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569,265</w:t>
            </w:r>
          </w:p>
        </w:tc>
        <w:tc>
          <w:tcPr>
            <w:tcW w:w="975" w:type="dxa"/>
          </w:tcPr>
          <w:p w14:paraId="7524AA26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558,191</w:t>
            </w:r>
          </w:p>
        </w:tc>
      </w:tr>
      <w:tr w:rsidR="003E4878" w14:paraId="0CB44199" w14:textId="77777777">
        <w:trPr>
          <w:trHeight w:val="200"/>
        </w:trPr>
        <w:tc>
          <w:tcPr>
            <w:tcW w:w="4077" w:type="dxa"/>
          </w:tcPr>
          <w:p w14:paraId="1827C722" w14:textId="77777777" w:rsidR="003E4878" w:rsidRDefault="00530AEA">
            <w:pPr>
              <w:pStyle w:val="TableParagraph"/>
              <w:spacing w:before="13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Equity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investments</w:t>
            </w:r>
          </w:p>
        </w:tc>
        <w:tc>
          <w:tcPr>
            <w:tcW w:w="1494" w:type="dxa"/>
          </w:tcPr>
          <w:p w14:paraId="490F1840" w14:textId="77777777" w:rsidR="003E4878" w:rsidRDefault="00530AEA">
            <w:pPr>
              <w:pStyle w:val="TableParagraph"/>
              <w:spacing w:before="13" w:line="167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5C</w:t>
            </w:r>
          </w:p>
        </w:tc>
        <w:tc>
          <w:tcPr>
            <w:tcW w:w="981" w:type="dxa"/>
            <w:tcBorders>
              <w:bottom w:val="single" w:sz="4" w:space="0" w:color="231F20"/>
            </w:tcBorders>
            <w:shd w:val="clear" w:color="auto" w:fill="DCDDDE"/>
          </w:tcPr>
          <w:p w14:paraId="6322323A" w14:textId="77777777" w:rsidR="003E4878" w:rsidRDefault="00530AEA">
            <w:pPr>
              <w:pStyle w:val="TableParagraph"/>
              <w:spacing w:before="13" w:line="167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84,051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31EDD940" w14:textId="77777777" w:rsidR="003E4878" w:rsidRDefault="00530AEA">
            <w:pPr>
              <w:pStyle w:val="TableParagraph"/>
              <w:spacing w:before="13" w:line="167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75,891</w:t>
            </w:r>
          </w:p>
        </w:tc>
      </w:tr>
      <w:tr w:rsidR="003E4878" w14:paraId="74AA77CD" w14:textId="77777777">
        <w:trPr>
          <w:trHeight w:val="204"/>
        </w:trPr>
        <w:tc>
          <w:tcPr>
            <w:tcW w:w="4077" w:type="dxa"/>
          </w:tcPr>
          <w:p w14:paraId="7A4539C9" w14:textId="77777777" w:rsidR="003E4878" w:rsidRDefault="00530AEA">
            <w:pPr>
              <w:pStyle w:val="TableParagraph"/>
              <w:spacing w:before="17" w:line="167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financial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494" w:type="dxa"/>
          </w:tcPr>
          <w:p w14:paraId="4CC6BE7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F86C5F4" w14:textId="77777777" w:rsidR="003E4878" w:rsidRDefault="00530AEA">
            <w:pPr>
              <w:pStyle w:val="TableParagraph"/>
              <w:spacing w:before="17" w:line="167" w:lineRule="exact"/>
              <w:ind w:right="107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807,729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70652E34" w14:textId="77777777" w:rsidR="003E4878" w:rsidRDefault="00530AEA">
            <w:pPr>
              <w:pStyle w:val="TableParagraph"/>
              <w:spacing w:before="17" w:line="167" w:lineRule="exact"/>
              <w:ind w:right="106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787,783</w:t>
            </w:r>
          </w:p>
        </w:tc>
      </w:tr>
      <w:tr w:rsidR="003E4878" w14:paraId="64B7D765" w14:textId="77777777">
        <w:trPr>
          <w:trHeight w:val="207"/>
        </w:trPr>
        <w:tc>
          <w:tcPr>
            <w:tcW w:w="4077" w:type="dxa"/>
          </w:tcPr>
          <w:p w14:paraId="4AC2D780" w14:textId="77777777" w:rsidR="003E4878" w:rsidRDefault="00530AEA">
            <w:pPr>
              <w:pStyle w:val="TableParagraph"/>
              <w:spacing w:before="16" w:line="171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Non-financial</w:t>
            </w:r>
            <w:r>
              <w:rPr>
                <w:i/>
                <w:color w:val="231F20"/>
                <w:spacing w:val="-5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assets(a)</w:t>
            </w:r>
          </w:p>
        </w:tc>
        <w:tc>
          <w:tcPr>
            <w:tcW w:w="1494" w:type="dxa"/>
          </w:tcPr>
          <w:p w14:paraId="2FD2363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</w:tcBorders>
            <w:shd w:val="clear" w:color="auto" w:fill="DCDDDE"/>
          </w:tcPr>
          <w:p w14:paraId="2E76F1B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2422C3A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79426F1F" w14:textId="77777777">
        <w:trPr>
          <w:trHeight w:val="203"/>
        </w:trPr>
        <w:tc>
          <w:tcPr>
            <w:tcW w:w="4077" w:type="dxa"/>
          </w:tcPr>
          <w:p w14:paraId="7BCF2AB5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Land</w:t>
            </w:r>
          </w:p>
        </w:tc>
        <w:tc>
          <w:tcPr>
            <w:tcW w:w="1494" w:type="dxa"/>
          </w:tcPr>
          <w:p w14:paraId="55A66CF8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6CAF52D0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16,818</w:t>
            </w:r>
          </w:p>
        </w:tc>
        <w:tc>
          <w:tcPr>
            <w:tcW w:w="975" w:type="dxa"/>
          </w:tcPr>
          <w:p w14:paraId="1D08E4E9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15,113</w:t>
            </w:r>
          </w:p>
        </w:tc>
      </w:tr>
      <w:tr w:rsidR="003E4878" w14:paraId="125E8BDB" w14:textId="77777777">
        <w:trPr>
          <w:trHeight w:val="204"/>
        </w:trPr>
        <w:tc>
          <w:tcPr>
            <w:tcW w:w="4077" w:type="dxa"/>
          </w:tcPr>
          <w:p w14:paraId="04ADE61C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Buildings</w:t>
            </w:r>
          </w:p>
        </w:tc>
        <w:tc>
          <w:tcPr>
            <w:tcW w:w="1494" w:type="dxa"/>
          </w:tcPr>
          <w:p w14:paraId="1E617EBD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1D47E5D7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53,831</w:t>
            </w:r>
          </w:p>
        </w:tc>
        <w:tc>
          <w:tcPr>
            <w:tcW w:w="975" w:type="dxa"/>
          </w:tcPr>
          <w:p w14:paraId="6A492007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50,742</w:t>
            </w:r>
          </w:p>
        </w:tc>
      </w:tr>
      <w:tr w:rsidR="003E4878" w14:paraId="275369E7" w14:textId="77777777">
        <w:trPr>
          <w:trHeight w:val="203"/>
        </w:trPr>
        <w:tc>
          <w:tcPr>
            <w:tcW w:w="4077" w:type="dxa"/>
          </w:tcPr>
          <w:p w14:paraId="502805D5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Specialist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military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equipment</w:t>
            </w:r>
          </w:p>
        </w:tc>
        <w:tc>
          <w:tcPr>
            <w:tcW w:w="1494" w:type="dxa"/>
          </w:tcPr>
          <w:p w14:paraId="2A749BD7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568B4A51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84,627</w:t>
            </w:r>
          </w:p>
        </w:tc>
        <w:tc>
          <w:tcPr>
            <w:tcW w:w="975" w:type="dxa"/>
          </w:tcPr>
          <w:p w14:paraId="38AEDCA5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81,255</w:t>
            </w:r>
          </w:p>
        </w:tc>
      </w:tr>
      <w:tr w:rsidR="003E4878" w14:paraId="24CBD07B" w14:textId="77777777">
        <w:trPr>
          <w:trHeight w:val="204"/>
        </w:trPr>
        <w:tc>
          <w:tcPr>
            <w:tcW w:w="4077" w:type="dxa"/>
          </w:tcPr>
          <w:p w14:paraId="46129317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plant,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equipment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infrastructure</w:t>
            </w:r>
          </w:p>
        </w:tc>
        <w:tc>
          <w:tcPr>
            <w:tcW w:w="1494" w:type="dxa"/>
          </w:tcPr>
          <w:p w14:paraId="51A1C0D5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456F7F4C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78,806</w:t>
            </w:r>
          </w:p>
        </w:tc>
        <w:tc>
          <w:tcPr>
            <w:tcW w:w="975" w:type="dxa"/>
          </w:tcPr>
          <w:p w14:paraId="6173713B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70,918</w:t>
            </w:r>
          </w:p>
        </w:tc>
      </w:tr>
      <w:tr w:rsidR="003E4878" w14:paraId="605C0639" w14:textId="77777777">
        <w:trPr>
          <w:trHeight w:val="203"/>
        </w:trPr>
        <w:tc>
          <w:tcPr>
            <w:tcW w:w="4077" w:type="dxa"/>
          </w:tcPr>
          <w:p w14:paraId="3A09D5AD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Intangibles</w:t>
            </w:r>
          </w:p>
        </w:tc>
        <w:tc>
          <w:tcPr>
            <w:tcW w:w="1494" w:type="dxa"/>
          </w:tcPr>
          <w:p w14:paraId="26572345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77F0C43D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15,810</w:t>
            </w:r>
          </w:p>
        </w:tc>
        <w:tc>
          <w:tcPr>
            <w:tcW w:w="975" w:type="dxa"/>
          </w:tcPr>
          <w:p w14:paraId="6AA53E83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15,008</w:t>
            </w:r>
          </w:p>
        </w:tc>
      </w:tr>
      <w:tr w:rsidR="003E4878" w14:paraId="23EAC9DB" w14:textId="77777777">
        <w:trPr>
          <w:trHeight w:val="204"/>
        </w:trPr>
        <w:tc>
          <w:tcPr>
            <w:tcW w:w="4077" w:type="dxa"/>
          </w:tcPr>
          <w:p w14:paraId="4567A25B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Investment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property</w:t>
            </w:r>
          </w:p>
        </w:tc>
        <w:tc>
          <w:tcPr>
            <w:tcW w:w="1494" w:type="dxa"/>
          </w:tcPr>
          <w:p w14:paraId="33CC5B3F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41D53FBA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343</w:t>
            </w:r>
          </w:p>
        </w:tc>
        <w:tc>
          <w:tcPr>
            <w:tcW w:w="975" w:type="dxa"/>
          </w:tcPr>
          <w:p w14:paraId="2CFA931F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365</w:t>
            </w:r>
          </w:p>
        </w:tc>
      </w:tr>
      <w:tr w:rsidR="003E4878" w14:paraId="01995790" w14:textId="77777777">
        <w:trPr>
          <w:trHeight w:val="204"/>
        </w:trPr>
        <w:tc>
          <w:tcPr>
            <w:tcW w:w="4077" w:type="dxa"/>
          </w:tcPr>
          <w:p w14:paraId="014E95E1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Inventories</w:t>
            </w:r>
          </w:p>
        </w:tc>
        <w:tc>
          <w:tcPr>
            <w:tcW w:w="1494" w:type="dxa"/>
          </w:tcPr>
          <w:p w14:paraId="3ED87882" w14:textId="77777777" w:rsidR="003E4878" w:rsidRDefault="00530AEA">
            <w:pPr>
              <w:pStyle w:val="TableParagraph"/>
              <w:spacing w:before="13" w:line="171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5E</w:t>
            </w:r>
          </w:p>
        </w:tc>
        <w:tc>
          <w:tcPr>
            <w:tcW w:w="981" w:type="dxa"/>
            <w:shd w:val="clear" w:color="auto" w:fill="DCDDDE"/>
          </w:tcPr>
          <w:p w14:paraId="1193EDAB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12,976</w:t>
            </w:r>
          </w:p>
        </w:tc>
        <w:tc>
          <w:tcPr>
            <w:tcW w:w="975" w:type="dxa"/>
          </w:tcPr>
          <w:p w14:paraId="73118146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11,979</w:t>
            </w:r>
          </w:p>
        </w:tc>
      </w:tr>
      <w:tr w:rsidR="003E4878" w14:paraId="7E3F5F96" w14:textId="77777777">
        <w:trPr>
          <w:trHeight w:val="203"/>
        </w:trPr>
        <w:tc>
          <w:tcPr>
            <w:tcW w:w="4077" w:type="dxa"/>
          </w:tcPr>
          <w:p w14:paraId="72C0EFF9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Heritage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cultural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494" w:type="dxa"/>
          </w:tcPr>
          <w:p w14:paraId="6EC31A4B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5D</w:t>
            </w:r>
          </w:p>
        </w:tc>
        <w:tc>
          <w:tcPr>
            <w:tcW w:w="981" w:type="dxa"/>
            <w:shd w:val="clear" w:color="auto" w:fill="DCDDDE"/>
          </w:tcPr>
          <w:p w14:paraId="4DD497C5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12,618</w:t>
            </w:r>
          </w:p>
        </w:tc>
        <w:tc>
          <w:tcPr>
            <w:tcW w:w="975" w:type="dxa"/>
          </w:tcPr>
          <w:p w14:paraId="6FCF4963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12,632</w:t>
            </w:r>
          </w:p>
        </w:tc>
      </w:tr>
      <w:tr w:rsidR="003E4878" w14:paraId="6750713C" w14:textId="77777777">
        <w:trPr>
          <w:trHeight w:val="200"/>
        </w:trPr>
        <w:tc>
          <w:tcPr>
            <w:tcW w:w="4077" w:type="dxa"/>
          </w:tcPr>
          <w:p w14:paraId="6042EAD0" w14:textId="77777777" w:rsidR="003E4878" w:rsidRDefault="00530AEA">
            <w:pPr>
              <w:pStyle w:val="TableParagraph"/>
              <w:spacing w:before="13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494" w:type="dxa"/>
          </w:tcPr>
          <w:p w14:paraId="02370801" w14:textId="77777777" w:rsidR="003E4878" w:rsidRDefault="00530AEA">
            <w:pPr>
              <w:pStyle w:val="TableParagraph"/>
              <w:spacing w:before="13" w:line="167" w:lineRule="exact"/>
              <w:ind w:right="233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5F</w:t>
            </w:r>
          </w:p>
        </w:tc>
        <w:tc>
          <w:tcPr>
            <w:tcW w:w="981" w:type="dxa"/>
            <w:tcBorders>
              <w:bottom w:val="single" w:sz="4" w:space="0" w:color="231F20"/>
            </w:tcBorders>
            <w:shd w:val="clear" w:color="auto" w:fill="DCDDDE"/>
          </w:tcPr>
          <w:p w14:paraId="143ACB0F" w14:textId="77777777" w:rsidR="003E4878" w:rsidRDefault="00530AEA">
            <w:pPr>
              <w:pStyle w:val="TableParagraph"/>
              <w:spacing w:before="13" w:line="167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6,790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2E8CB6E0" w14:textId="77777777" w:rsidR="003E4878" w:rsidRDefault="00530AEA">
            <w:pPr>
              <w:pStyle w:val="TableParagraph"/>
              <w:spacing w:before="13" w:line="167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6,036</w:t>
            </w:r>
          </w:p>
        </w:tc>
      </w:tr>
      <w:tr w:rsidR="003E4878" w14:paraId="623DBEDC" w14:textId="77777777">
        <w:trPr>
          <w:trHeight w:val="203"/>
        </w:trPr>
        <w:tc>
          <w:tcPr>
            <w:tcW w:w="4077" w:type="dxa"/>
          </w:tcPr>
          <w:p w14:paraId="1414FE0A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non-financial</w:t>
            </w:r>
            <w:r>
              <w:rPr>
                <w:i/>
                <w:color w:val="231F20"/>
                <w:spacing w:val="-4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1494" w:type="dxa"/>
          </w:tcPr>
          <w:p w14:paraId="0462870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2E3A0CA" w14:textId="77777777" w:rsidR="003E4878" w:rsidRDefault="00530AEA">
            <w:pPr>
              <w:pStyle w:val="TableParagraph"/>
              <w:spacing w:before="16" w:line="167" w:lineRule="exact"/>
              <w:ind w:right="107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282,619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019C3F87" w14:textId="77777777" w:rsidR="003E4878" w:rsidRDefault="00530AEA">
            <w:pPr>
              <w:pStyle w:val="TableParagraph"/>
              <w:spacing w:before="16" w:line="167" w:lineRule="exact"/>
              <w:ind w:right="106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264,048</w:t>
            </w:r>
          </w:p>
        </w:tc>
      </w:tr>
      <w:tr w:rsidR="003E4878" w14:paraId="5F45DE58" w14:textId="77777777">
        <w:trPr>
          <w:trHeight w:val="204"/>
        </w:trPr>
        <w:tc>
          <w:tcPr>
            <w:tcW w:w="4077" w:type="dxa"/>
          </w:tcPr>
          <w:p w14:paraId="75CFED30" w14:textId="77777777" w:rsidR="003E4878" w:rsidRDefault="00530AEA">
            <w:pPr>
              <w:pStyle w:val="TableParagraph"/>
              <w:spacing w:before="17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2"/>
                <w:sz w:val="15"/>
              </w:rPr>
              <w:t xml:space="preserve"> assets</w:t>
            </w:r>
          </w:p>
        </w:tc>
        <w:tc>
          <w:tcPr>
            <w:tcW w:w="1494" w:type="dxa"/>
          </w:tcPr>
          <w:p w14:paraId="44CB4BFD" w14:textId="77777777" w:rsidR="003E4878" w:rsidRDefault="00530AEA">
            <w:pPr>
              <w:pStyle w:val="TableParagraph"/>
              <w:spacing w:before="17" w:line="167" w:lineRule="exact"/>
              <w:ind w:right="222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5G</w:t>
            </w: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62F04FF" w14:textId="77777777" w:rsidR="003E4878" w:rsidRDefault="00530AEA">
            <w:pPr>
              <w:pStyle w:val="TableParagraph"/>
              <w:spacing w:before="17" w:line="167" w:lineRule="exact"/>
              <w:ind w:right="106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1,090,348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14DF8D8C" w14:textId="77777777" w:rsidR="003E4878" w:rsidRDefault="00530AEA">
            <w:pPr>
              <w:pStyle w:val="TableParagraph"/>
              <w:spacing w:before="17" w:line="167" w:lineRule="exact"/>
              <w:ind w:right="107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1,051,831</w:t>
            </w:r>
          </w:p>
        </w:tc>
      </w:tr>
      <w:tr w:rsidR="003E4878" w14:paraId="4B934CFB" w14:textId="77777777">
        <w:trPr>
          <w:trHeight w:val="410"/>
        </w:trPr>
        <w:tc>
          <w:tcPr>
            <w:tcW w:w="4077" w:type="dxa"/>
          </w:tcPr>
          <w:p w14:paraId="166FAF70" w14:textId="77777777" w:rsidR="003E4878" w:rsidRDefault="003E4878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55AA0A84" w14:textId="77777777" w:rsidR="003E4878" w:rsidRDefault="00530AEA">
            <w:pPr>
              <w:pStyle w:val="TableParagraph"/>
              <w:spacing w:before="1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Liabilities</w:t>
            </w:r>
          </w:p>
        </w:tc>
        <w:tc>
          <w:tcPr>
            <w:tcW w:w="1494" w:type="dxa"/>
          </w:tcPr>
          <w:p w14:paraId="776257F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</w:tcBorders>
            <w:shd w:val="clear" w:color="auto" w:fill="DCDDDE"/>
          </w:tcPr>
          <w:p w14:paraId="12D4D1A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097AEAE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274FE6DD" w14:textId="77777777">
        <w:trPr>
          <w:trHeight w:val="204"/>
        </w:trPr>
        <w:tc>
          <w:tcPr>
            <w:tcW w:w="4077" w:type="dxa"/>
          </w:tcPr>
          <w:p w14:paraId="6CFD0C94" w14:textId="77777777" w:rsidR="003E4878" w:rsidRDefault="00530AEA">
            <w:pPr>
              <w:pStyle w:val="TableParagraph"/>
              <w:spacing w:before="13" w:line="171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Interest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bearing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liabilities</w:t>
            </w:r>
          </w:p>
        </w:tc>
        <w:tc>
          <w:tcPr>
            <w:tcW w:w="1494" w:type="dxa"/>
          </w:tcPr>
          <w:p w14:paraId="42D869F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shd w:val="clear" w:color="auto" w:fill="DCDDDE"/>
          </w:tcPr>
          <w:p w14:paraId="036657F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14:paraId="084A594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08E77DB9" w14:textId="77777777">
        <w:trPr>
          <w:trHeight w:val="203"/>
        </w:trPr>
        <w:tc>
          <w:tcPr>
            <w:tcW w:w="4077" w:type="dxa"/>
          </w:tcPr>
          <w:p w14:paraId="3F587F9B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Deposits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held</w:t>
            </w:r>
          </w:p>
        </w:tc>
        <w:tc>
          <w:tcPr>
            <w:tcW w:w="1494" w:type="dxa"/>
          </w:tcPr>
          <w:p w14:paraId="4124368C" w14:textId="77777777" w:rsidR="003E4878" w:rsidRDefault="00530AEA">
            <w:pPr>
              <w:pStyle w:val="TableParagraph"/>
              <w:spacing w:before="13" w:line="171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6A</w:t>
            </w:r>
          </w:p>
        </w:tc>
        <w:tc>
          <w:tcPr>
            <w:tcW w:w="981" w:type="dxa"/>
            <w:shd w:val="clear" w:color="auto" w:fill="DCDDDE"/>
          </w:tcPr>
          <w:p w14:paraId="254D7F83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412,584</w:t>
            </w:r>
          </w:p>
        </w:tc>
        <w:tc>
          <w:tcPr>
            <w:tcW w:w="975" w:type="dxa"/>
          </w:tcPr>
          <w:p w14:paraId="29219896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426,128</w:t>
            </w:r>
          </w:p>
        </w:tc>
      </w:tr>
      <w:tr w:rsidR="003E4878" w14:paraId="77A854F0" w14:textId="77777777">
        <w:trPr>
          <w:trHeight w:val="204"/>
        </w:trPr>
        <w:tc>
          <w:tcPr>
            <w:tcW w:w="4077" w:type="dxa"/>
          </w:tcPr>
          <w:p w14:paraId="33CEE3C5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Government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securities</w:t>
            </w:r>
          </w:p>
        </w:tc>
        <w:tc>
          <w:tcPr>
            <w:tcW w:w="1494" w:type="dxa"/>
          </w:tcPr>
          <w:p w14:paraId="2304D3EF" w14:textId="77777777" w:rsidR="003E4878" w:rsidRDefault="00530AEA">
            <w:pPr>
              <w:pStyle w:val="TableParagraph"/>
              <w:spacing w:before="13" w:line="171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6B</w:t>
            </w:r>
          </w:p>
        </w:tc>
        <w:tc>
          <w:tcPr>
            <w:tcW w:w="981" w:type="dxa"/>
            <w:shd w:val="clear" w:color="auto" w:fill="DCDDDE"/>
          </w:tcPr>
          <w:p w14:paraId="0B4349B9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573,980</w:t>
            </w:r>
          </w:p>
        </w:tc>
        <w:tc>
          <w:tcPr>
            <w:tcW w:w="975" w:type="dxa"/>
          </w:tcPr>
          <w:p w14:paraId="2F700624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575,625</w:t>
            </w:r>
          </w:p>
        </w:tc>
      </w:tr>
      <w:tr w:rsidR="003E4878" w14:paraId="0DC45CFC" w14:textId="77777777">
        <w:trPr>
          <w:trHeight w:val="204"/>
        </w:trPr>
        <w:tc>
          <w:tcPr>
            <w:tcW w:w="4077" w:type="dxa"/>
          </w:tcPr>
          <w:p w14:paraId="0FCF6E6E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Loans</w:t>
            </w:r>
          </w:p>
        </w:tc>
        <w:tc>
          <w:tcPr>
            <w:tcW w:w="1494" w:type="dxa"/>
          </w:tcPr>
          <w:p w14:paraId="23CC3386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6C</w:t>
            </w:r>
          </w:p>
        </w:tc>
        <w:tc>
          <w:tcPr>
            <w:tcW w:w="981" w:type="dxa"/>
            <w:shd w:val="clear" w:color="auto" w:fill="DCDDDE"/>
          </w:tcPr>
          <w:p w14:paraId="6BE1730B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42,897</w:t>
            </w:r>
          </w:p>
        </w:tc>
        <w:tc>
          <w:tcPr>
            <w:tcW w:w="975" w:type="dxa"/>
          </w:tcPr>
          <w:p w14:paraId="43076542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39,017</w:t>
            </w:r>
          </w:p>
        </w:tc>
      </w:tr>
      <w:tr w:rsidR="003E4878" w14:paraId="7193D4C2" w14:textId="77777777">
        <w:trPr>
          <w:trHeight w:val="203"/>
        </w:trPr>
        <w:tc>
          <w:tcPr>
            <w:tcW w:w="4077" w:type="dxa"/>
          </w:tcPr>
          <w:p w14:paraId="412FF861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Leases</w:t>
            </w:r>
          </w:p>
        </w:tc>
        <w:tc>
          <w:tcPr>
            <w:tcW w:w="1494" w:type="dxa"/>
          </w:tcPr>
          <w:p w14:paraId="685869FE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6D</w:t>
            </w:r>
          </w:p>
        </w:tc>
        <w:tc>
          <w:tcPr>
            <w:tcW w:w="981" w:type="dxa"/>
            <w:shd w:val="clear" w:color="auto" w:fill="DCDDDE"/>
          </w:tcPr>
          <w:p w14:paraId="22E71D6D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32,913</w:t>
            </w:r>
          </w:p>
        </w:tc>
        <w:tc>
          <w:tcPr>
            <w:tcW w:w="975" w:type="dxa"/>
          </w:tcPr>
          <w:p w14:paraId="1760A482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31,783</w:t>
            </w:r>
          </w:p>
        </w:tc>
      </w:tr>
      <w:tr w:rsidR="003E4878" w14:paraId="3C0CB24D" w14:textId="77777777">
        <w:trPr>
          <w:trHeight w:val="200"/>
        </w:trPr>
        <w:tc>
          <w:tcPr>
            <w:tcW w:w="4077" w:type="dxa"/>
          </w:tcPr>
          <w:p w14:paraId="4F5605E5" w14:textId="77777777" w:rsidR="003E4878" w:rsidRDefault="00530AEA">
            <w:pPr>
              <w:pStyle w:val="TableParagraph"/>
              <w:spacing w:before="13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bearing</w:t>
            </w:r>
            <w:r>
              <w:rPr>
                <w:color w:val="231F20"/>
                <w:spacing w:val="-2"/>
                <w:sz w:val="15"/>
              </w:rPr>
              <w:t xml:space="preserve"> liabilities</w:t>
            </w:r>
          </w:p>
        </w:tc>
        <w:tc>
          <w:tcPr>
            <w:tcW w:w="1494" w:type="dxa"/>
          </w:tcPr>
          <w:p w14:paraId="322CFFEE" w14:textId="77777777" w:rsidR="003E4878" w:rsidRDefault="00530AEA">
            <w:pPr>
              <w:pStyle w:val="TableParagraph"/>
              <w:spacing w:before="13" w:line="167" w:lineRule="exact"/>
              <w:ind w:right="230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6E</w:t>
            </w:r>
          </w:p>
        </w:tc>
        <w:tc>
          <w:tcPr>
            <w:tcW w:w="981" w:type="dxa"/>
            <w:tcBorders>
              <w:bottom w:val="single" w:sz="4" w:space="0" w:color="231F20"/>
            </w:tcBorders>
            <w:shd w:val="clear" w:color="auto" w:fill="DCDDDE"/>
          </w:tcPr>
          <w:p w14:paraId="036309DB" w14:textId="77777777" w:rsidR="003E4878" w:rsidRDefault="00530AEA">
            <w:pPr>
              <w:pStyle w:val="TableParagraph"/>
              <w:spacing w:before="13" w:line="167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26,818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097DD979" w14:textId="77777777" w:rsidR="003E4878" w:rsidRDefault="00530AEA">
            <w:pPr>
              <w:pStyle w:val="TableParagraph"/>
              <w:spacing w:before="13" w:line="167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26,188</w:t>
            </w:r>
          </w:p>
        </w:tc>
      </w:tr>
      <w:tr w:rsidR="003E4878" w14:paraId="7AA2B2F0" w14:textId="77777777">
        <w:trPr>
          <w:trHeight w:val="203"/>
        </w:trPr>
        <w:tc>
          <w:tcPr>
            <w:tcW w:w="4077" w:type="dxa"/>
          </w:tcPr>
          <w:p w14:paraId="4E21086B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interest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bearing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liabilities</w:t>
            </w:r>
          </w:p>
        </w:tc>
        <w:tc>
          <w:tcPr>
            <w:tcW w:w="1494" w:type="dxa"/>
          </w:tcPr>
          <w:p w14:paraId="644CBF8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F5D2D0E" w14:textId="77777777" w:rsidR="003E4878" w:rsidRDefault="00530AEA">
            <w:pPr>
              <w:pStyle w:val="TableParagraph"/>
              <w:spacing w:before="16" w:line="167" w:lineRule="exact"/>
              <w:ind w:right="106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1,089,192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64967210" w14:textId="77777777" w:rsidR="003E4878" w:rsidRDefault="00530AEA">
            <w:pPr>
              <w:pStyle w:val="TableParagraph"/>
              <w:spacing w:before="16" w:line="167" w:lineRule="exact"/>
              <w:ind w:right="107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1,098,741</w:t>
            </w:r>
          </w:p>
        </w:tc>
      </w:tr>
      <w:tr w:rsidR="003E4878" w14:paraId="29327128" w14:textId="77777777">
        <w:trPr>
          <w:trHeight w:val="208"/>
        </w:trPr>
        <w:tc>
          <w:tcPr>
            <w:tcW w:w="4077" w:type="dxa"/>
          </w:tcPr>
          <w:p w14:paraId="4EB7AD4E" w14:textId="77777777" w:rsidR="003E4878" w:rsidRDefault="00530AEA">
            <w:pPr>
              <w:pStyle w:val="TableParagraph"/>
              <w:spacing w:before="17" w:line="171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Provisions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and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pacing w:val="-2"/>
                <w:sz w:val="15"/>
              </w:rPr>
              <w:t>payables</w:t>
            </w:r>
          </w:p>
        </w:tc>
        <w:tc>
          <w:tcPr>
            <w:tcW w:w="1494" w:type="dxa"/>
          </w:tcPr>
          <w:p w14:paraId="7780569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</w:tcBorders>
            <w:shd w:val="clear" w:color="auto" w:fill="DCDDDE"/>
          </w:tcPr>
          <w:p w14:paraId="11869CC0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743826B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5D907CBC" w14:textId="77777777">
        <w:trPr>
          <w:trHeight w:val="204"/>
        </w:trPr>
        <w:tc>
          <w:tcPr>
            <w:tcW w:w="4077" w:type="dxa"/>
          </w:tcPr>
          <w:p w14:paraId="0F2BDF61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Superannuation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liability</w:t>
            </w:r>
          </w:p>
        </w:tc>
        <w:tc>
          <w:tcPr>
            <w:tcW w:w="1494" w:type="dxa"/>
          </w:tcPr>
          <w:p w14:paraId="21254988" w14:textId="77777777" w:rsidR="003E4878" w:rsidRDefault="00530AEA">
            <w:pPr>
              <w:pStyle w:val="TableParagraph"/>
              <w:spacing w:before="13" w:line="171" w:lineRule="exact"/>
              <w:ind w:right="233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6F</w:t>
            </w:r>
          </w:p>
        </w:tc>
        <w:tc>
          <w:tcPr>
            <w:tcW w:w="981" w:type="dxa"/>
            <w:shd w:val="clear" w:color="auto" w:fill="DCDDDE"/>
          </w:tcPr>
          <w:p w14:paraId="2E82B036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313,080</w:t>
            </w:r>
          </w:p>
        </w:tc>
        <w:tc>
          <w:tcPr>
            <w:tcW w:w="975" w:type="dxa"/>
          </w:tcPr>
          <w:p w14:paraId="66AEDE3B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321,998</w:t>
            </w:r>
          </w:p>
        </w:tc>
      </w:tr>
      <w:tr w:rsidR="003E4878" w14:paraId="7B62D607" w14:textId="77777777">
        <w:trPr>
          <w:trHeight w:val="203"/>
        </w:trPr>
        <w:tc>
          <w:tcPr>
            <w:tcW w:w="4077" w:type="dxa"/>
          </w:tcPr>
          <w:p w14:paraId="0B0E2971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employee</w:t>
            </w:r>
            <w:r>
              <w:rPr>
                <w:color w:val="231F20"/>
                <w:spacing w:val="-2"/>
                <w:sz w:val="15"/>
              </w:rPr>
              <w:t xml:space="preserve"> liabilities</w:t>
            </w:r>
          </w:p>
        </w:tc>
        <w:tc>
          <w:tcPr>
            <w:tcW w:w="1494" w:type="dxa"/>
          </w:tcPr>
          <w:p w14:paraId="3958922B" w14:textId="77777777" w:rsidR="003E4878" w:rsidRDefault="00530AEA">
            <w:pPr>
              <w:pStyle w:val="TableParagraph"/>
              <w:spacing w:before="13" w:line="171" w:lineRule="exact"/>
              <w:ind w:right="233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6F</w:t>
            </w:r>
          </w:p>
        </w:tc>
        <w:tc>
          <w:tcPr>
            <w:tcW w:w="981" w:type="dxa"/>
            <w:shd w:val="clear" w:color="auto" w:fill="DCDDDE"/>
          </w:tcPr>
          <w:p w14:paraId="15EC455A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46,563</w:t>
            </w:r>
          </w:p>
        </w:tc>
        <w:tc>
          <w:tcPr>
            <w:tcW w:w="975" w:type="dxa"/>
          </w:tcPr>
          <w:p w14:paraId="242D5D59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36,910</w:t>
            </w:r>
          </w:p>
        </w:tc>
      </w:tr>
      <w:tr w:rsidR="003E4878" w14:paraId="2ED4AFE6" w14:textId="77777777">
        <w:trPr>
          <w:trHeight w:val="204"/>
        </w:trPr>
        <w:tc>
          <w:tcPr>
            <w:tcW w:w="4077" w:type="dxa"/>
          </w:tcPr>
          <w:p w14:paraId="19B9BB50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Supplier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payables</w:t>
            </w:r>
          </w:p>
        </w:tc>
        <w:tc>
          <w:tcPr>
            <w:tcW w:w="1494" w:type="dxa"/>
          </w:tcPr>
          <w:p w14:paraId="0553ADC7" w14:textId="77777777" w:rsidR="003E4878" w:rsidRDefault="00530AEA">
            <w:pPr>
              <w:pStyle w:val="TableParagraph"/>
              <w:spacing w:before="13" w:line="171" w:lineRule="exact"/>
              <w:ind w:right="222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6G</w:t>
            </w:r>
          </w:p>
        </w:tc>
        <w:tc>
          <w:tcPr>
            <w:tcW w:w="981" w:type="dxa"/>
            <w:shd w:val="clear" w:color="auto" w:fill="DCDDDE"/>
          </w:tcPr>
          <w:p w14:paraId="763E6A3B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20,854</w:t>
            </w:r>
          </w:p>
        </w:tc>
        <w:tc>
          <w:tcPr>
            <w:tcW w:w="975" w:type="dxa"/>
          </w:tcPr>
          <w:p w14:paraId="537E4973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14,011</w:t>
            </w:r>
          </w:p>
        </w:tc>
      </w:tr>
      <w:tr w:rsidR="003E4878" w14:paraId="60915AB5" w14:textId="77777777">
        <w:trPr>
          <w:trHeight w:val="204"/>
        </w:trPr>
        <w:tc>
          <w:tcPr>
            <w:tcW w:w="4077" w:type="dxa"/>
          </w:tcPr>
          <w:p w14:paraId="306CCC58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Personal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benefits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payable</w:t>
            </w:r>
          </w:p>
        </w:tc>
        <w:tc>
          <w:tcPr>
            <w:tcW w:w="1494" w:type="dxa"/>
          </w:tcPr>
          <w:p w14:paraId="58E811E0" w14:textId="77777777" w:rsidR="003E4878" w:rsidRDefault="00530AEA">
            <w:pPr>
              <w:pStyle w:val="TableParagraph"/>
              <w:spacing w:before="13" w:line="171" w:lineRule="exact"/>
              <w:ind w:right="222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6G</w:t>
            </w:r>
          </w:p>
        </w:tc>
        <w:tc>
          <w:tcPr>
            <w:tcW w:w="981" w:type="dxa"/>
            <w:shd w:val="clear" w:color="auto" w:fill="DCDDDE"/>
          </w:tcPr>
          <w:p w14:paraId="5A02AA45" w14:textId="77777777" w:rsidR="003E4878" w:rsidRDefault="00530AEA">
            <w:pPr>
              <w:pStyle w:val="TableParagraph"/>
              <w:spacing w:before="13" w:line="17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3,142</w:t>
            </w:r>
          </w:p>
        </w:tc>
        <w:tc>
          <w:tcPr>
            <w:tcW w:w="975" w:type="dxa"/>
          </w:tcPr>
          <w:p w14:paraId="334B087C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2,999</w:t>
            </w:r>
          </w:p>
        </w:tc>
      </w:tr>
      <w:tr w:rsidR="003E4878" w14:paraId="1D616D63" w14:textId="77777777">
        <w:trPr>
          <w:trHeight w:val="203"/>
        </w:trPr>
        <w:tc>
          <w:tcPr>
            <w:tcW w:w="4077" w:type="dxa"/>
          </w:tcPr>
          <w:p w14:paraId="4351AD8B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Subsidies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payable</w:t>
            </w:r>
          </w:p>
        </w:tc>
        <w:tc>
          <w:tcPr>
            <w:tcW w:w="1494" w:type="dxa"/>
          </w:tcPr>
          <w:p w14:paraId="2F7B7488" w14:textId="77777777" w:rsidR="003E4878" w:rsidRDefault="00530AEA">
            <w:pPr>
              <w:pStyle w:val="TableParagraph"/>
              <w:spacing w:before="13" w:line="171" w:lineRule="exact"/>
              <w:ind w:right="222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6G</w:t>
            </w:r>
          </w:p>
        </w:tc>
        <w:tc>
          <w:tcPr>
            <w:tcW w:w="981" w:type="dxa"/>
            <w:shd w:val="clear" w:color="auto" w:fill="DCDDDE"/>
          </w:tcPr>
          <w:p w14:paraId="2E324060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561</w:t>
            </w:r>
          </w:p>
        </w:tc>
        <w:tc>
          <w:tcPr>
            <w:tcW w:w="975" w:type="dxa"/>
          </w:tcPr>
          <w:p w14:paraId="58DC7AD7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908</w:t>
            </w:r>
          </w:p>
        </w:tc>
      </w:tr>
      <w:tr w:rsidR="003E4878" w14:paraId="18BC2242" w14:textId="77777777">
        <w:trPr>
          <w:trHeight w:val="203"/>
        </w:trPr>
        <w:tc>
          <w:tcPr>
            <w:tcW w:w="4077" w:type="dxa"/>
          </w:tcPr>
          <w:p w14:paraId="3DAE3C4B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Grants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payable</w:t>
            </w:r>
          </w:p>
        </w:tc>
        <w:tc>
          <w:tcPr>
            <w:tcW w:w="1494" w:type="dxa"/>
          </w:tcPr>
          <w:p w14:paraId="604BCE1B" w14:textId="77777777" w:rsidR="003E4878" w:rsidRDefault="00530AEA">
            <w:pPr>
              <w:pStyle w:val="TableParagraph"/>
              <w:spacing w:before="13" w:line="171" w:lineRule="exact"/>
              <w:ind w:right="222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6G</w:t>
            </w:r>
          </w:p>
        </w:tc>
        <w:tc>
          <w:tcPr>
            <w:tcW w:w="981" w:type="dxa"/>
            <w:shd w:val="clear" w:color="auto" w:fill="DCDDDE"/>
          </w:tcPr>
          <w:p w14:paraId="572EB8E0" w14:textId="77777777" w:rsidR="003E4878" w:rsidRDefault="00530AEA">
            <w:pPr>
              <w:pStyle w:val="TableParagraph"/>
              <w:spacing w:before="13" w:line="17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3,570</w:t>
            </w:r>
          </w:p>
        </w:tc>
        <w:tc>
          <w:tcPr>
            <w:tcW w:w="975" w:type="dxa"/>
          </w:tcPr>
          <w:p w14:paraId="367745C3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3,926</w:t>
            </w:r>
          </w:p>
        </w:tc>
      </w:tr>
      <w:tr w:rsidR="003E4878" w14:paraId="7C6CADBC" w14:textId="77777777">
        <w:trPr>
          <w:trHeight w:val="204"/>
        </w:trPr>
        <w:tc>
          <w:tcPr>
            <w:tcW w:w="4077" w:type="dxa"/>
          </w:tcPr>
          <w:p w14:paraId="047AFE58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Australian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currency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on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issue</w:t>
            </w:r>
          </w:p>
        </w:tc>
        <w:tc>
          <w:tcPr>
            <w:tcW w:w="1494" w:type="dxa"/>
          </w:tcPr>
          <w:p w14:paraId="7D7C2A91" w14:textId="77777777" w:rsidR="003E4878" w:rsidRDefault="00530AEA">
            <w:pPr>
              <w:pStyle w:val="TableParagraph"/>
              <w:spacing w:before="13" w:line="171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6H</w:t>
            </w:r>
          </w:p>
        </w:tc>
        <w:tc>
          <w:tcPr>
            <w:tcW w:w="981" w:type="dxa"/>
            <w:shd w:val="clear" w:color="auto" w:fill="DCDDDE"/>
          </w:tcPr>
          <w:p w14:paraId="1F79EA26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101,285</w:t>
            </w:r>
          </w:p>
        </w:tc>
        <w:tc>
          <w:tcPr>
            <w:tcW w:w="975" w:type="dxa"/>
          </w:tcPr>
          <w:p w14:paraId="231875D2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102,345</w:t>
            </w:r>
          </w:p>
        </w:tc>
      </w:tr>
      <w:tr w:rsidR="003E4878" w14:paraId="2CD3F67C" w14:textId="77777777">
        <w:trPr>
          <w:trHeight w:val="203"/>
        </w:trPr>
        <w:tc>
          <w:tcPr>
            <w:tcW w:w="4077" w:type="dxa"/>
          </w:tcPr>
          <w:p w14:paraId="70520B31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2"/>
                <w:sz w:val="15"/>
              </w:rPr>
              <w:t xml:space="preserve"> payables</w:t>
            </w:r>
          </w:p>
        </w:tc>
        <w:tc>
          <w:tcPr>
            <w:tcW w:w="1494" w:type="dxa"/>
          </w:tcPr>
          <w:p w14:paraId="1684476C" w14:textId="77777777" w:rsidR="003E4878" w:rsidRDefault="00530AEA">
            <w:pPr>
              <w:pStyle w:val="TableParagraph"/>
              <w:spacing w:before="13" w:line="171" w:lineRule="exact"/>
              <w:ind w:right="222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6G</w:t>
            </w:r>
          </w:p>
        </w:tc>
        <w:tc>
          <w:tcPr>
            <w:tcW w:w="981" w:type="dxa"/>
            <w:shd w:val="clear" w:color="auto" w:fill="DCDDDE"/>
          </w:tcPr>
          <w:p w14:paraId="6BB4AE02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13,922</w:t>
            </w:r>
          </w:p>
        </w:tc>
        <w:tc>
          <w:tcPr>
            <w:tcW w:w="975" w:type="dxa"/>
          </w:tcPr>
          <w:p w14:paraId="0D847046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16,444</w:t>
            </w:r>
          </w:p>
        </w:tc>
      </w:tr>
      <w:tr w:rsidR="003E4878" w14:paraId="2F68D0D8" w14:textId="77777777">
        <w:trPr>
          <w:trHeight w:val="200"/>
        </w:trPr>
        <w:tc>
          <w:tcPr>
            <w:tcW w:w="4077" w:type="dxa"/>
          </w:tcPr>
          <w:p w14:paraId="5AA3D0B5" w14:textId="77777777" w:rsidR="003E4878" w:rsidRDefault="00530AEA">
            <w:pPr>
              <w:pStyle w:val="TableParagraph"/>
              <w:spacing w:before="13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provisions</w:t>
            </w:r>
          </w:p>
        </w:tc>
        <w:tc>
          <w:tcPr>
            <w:tcW w:w="1494" w:type="dxa"/>
          </w:tcPr>
          <w:p w14:paraId="598A8B8A" w14:textId="77777777" w:rsidR="003E4878" w:rsidRDefault="00530AEA">
            <w:pPr>
              <w:pStyle w:val="TableParagraph"/>
              <w:spacing w:before="13" w:line="167" w:lineRule="exact"/>
              <w:ind w:right="22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6H</w:t>
            </w:r>
          </w:p>
        </w:tc>
        <w:tc>
          <w:tcPr>
            <w:tcW w:w="981" w:type="dxa"/>
            <w:tcBorders>
              <w:bottom w:val="single" w:sz="4" w:space="0" w:color="231F20"/>
            </w:tcBorders>
            <w:shd w:val="clear" w:color="auto" w:fill="DCDDDE"/>
          </w:tcPr>
          <w:p w14:paraId="33181A87" w14:textId="77777777" w:rsidR="003E4878" w:rsidRDefault="00530AEA">
            <w:pPr>
              <w:pStyle w:val="TableParagraph"/>
              <w:spacing w:before="13" w:line="167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68,403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3EBE8E60" w14:textId="77777777" w:rsidR="003E4878" w:rsidRDefault="00530AEA">
            <w:pPr>
              <w:pStyle w:val="TableParagraph"/>
              <w:spacing w:before="13" w:line="167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62,263</w:t>
            </w:r>
          </w:p>
        </w:tc>
      </w:tr>
      <w:tr w:rsidR="003E4878" w14:paraId="598DC3A2" w14:textId="77777777">
        <w:trPr>
          <w:trHeight w:val="203"/>
        </w:trPr>
        <w:tc>
          <w:tcPr>
            <w:tcW w:w="4077" w:type="dxa"/>
          </w:tcPr>
          <w:p w14:paraId="6320AB62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i/>
                <w:sz w:val="15"/>
              </w:rPr>
            </w:pPr>
            <w:r>
              <w:rPr>
                <w:i/>
                <w:color w:val="231F20"/>
                <w:sz w:val="15"/>
              </w:rPr>
              <w:t>Total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provisions</w:t>
            </w:r>
            <w:r>
              <w:rPr>
                <w:i/>
                <w:color w:val="231F20"/>
                <w:spacing w:val="-3"/>
                <w:sz w:val="15"/>
              </w:rPr>
              <w:t xml:space="preserve"> </w:t>
            </w:r>
            <w:r>
              <w:rPr>
                <w:i/>
                <w:color w:val="231F20"/>
                <w:sz w:val="15"/>
              </w:rPr>
              <w:t>and</w:t>
            </w:r>
            <w:r>
              <w:rPr>
                <w:i/>
                <w:color w:val="231F20"/>
                <w:spacing w:val="-2"/>
                <w:sz w:val="15"/>
              </w:rPr>
              <w:t xml:space="preserve"> payables</w:t>
            </w:r>
          </w:p>
        </w:tc>
        <w:tc>
          <w:tcPr>
            <w:tcW w:w="1494" w:type="dxa"/>
          </w:tcPr>
          <w:p w14:paraId="775BC24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6397C1C" w14:textId="77777777" w:rsidR="003E4878" w:rsidRDefault="00530AEA">
            <w:pPr>
              <w:pStyle w:val="TableParagraph"/>
              <w:spacing w:before="16" w:line="167" w:lineRule="exact"/>
              <w:ind w:right="107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571,380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365AEEF3" w14:textId="77777777" w:rsidR="003E4878" w:rsidRDefault="00530AEA">
            <w:pPr>
              <w:pStyle w:val="TableParagraph"/>
              <w:spacing w:before="16" w:line="167" w:lineRule="exact"/>
              <w:ind w:right="106"/>
              <w:rPr>
                <w:i/>
                <w:sz w:val="15"/>
              </w:rPr>
            </w:pPr>
            <w:r>
              <w:rPr>
                <w:i/>
                <w:color w:val="231F20"/>
                <w:spacing w:val="-2"/>
                <w:sz w:val="15"/>
              </w:rPr>
              <w:t>561,804</w:t>
            </w:r>
          </w:p>
        </w:tc>
      </w:tr>
      <w:tr w:rsidR="003E4878" w14:paraId="63615BC4" w14:textId="77777777">
        <w:trPr>
          <w:trHeight w:val="203"/>
        </w:trPr>
        <w:tc>
          <w:tcPr>
            <w:tcW w:w="4077" w:type="dxa"/>
          </w:tcPr>
          <w:p w14:paraId="2E96F226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liabilities</w:t>
            </w:r>
          </w:p>
        </w:tc>
        <w:tc>
          <w:tcPr>
            <w:tcW w:w="1494" w:type="dxa"/>
          </w:tcPr>
          <w:p w14:paraId="6FD45C8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0EF17F0" w14:textId="77777777" w:rsidR="003E4878" w:rsidRDefault="00530AEA">
            <w:pPr>
              <w:pStyle w:val="TableParagraph"/>
              <w:spacing w:before="16" w:line="167" w:lineRule="exact"/>
              <w:ind w:right="106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1,660,572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2F762B21" w14:textId="77777777" w:rsidR="003E4878" w:rsidRDefault="00530AEA">
            <w:pPr>
              <w:pStyle w:val="TableParagraph"/>
              <w:spacing w:before="16" w:line="167" w:lineRule="exact"/>
              <w:ind w:right="107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1,660,545</w:t>
            </w:r>
          </w:p>
        </w:tc>
      </w:tr>
      <w:tr w:rsidR="003E4878" w14:paraId="53FBD7E7" w14:textId="77777777">
        <w:trPr>
          <w:trHeight w:val="412"/>
        </w:trPr>
        <w:tc>
          <w:tcPr>
            <w:tcW w:w="4077" w:type="dxa"/>
          </w:tcPr>
          <w:p w14:paraId="290A52AF" w14:textId="77777777" w:rsidR="003E4878" w:rsidRDefault="003E4878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14:paraId="0C12CD4F" w14:textId="77777777" w:rsidR="003E4878" w:rsidRDefault="00530AEA">
            <w:pPr>
              <w:pStyle w:val="TableParagraph"/>
              <w:spacing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worth</w:t>
            </w:r>
          </w:p>
        </w:tc>
        <w:tc>
          <w:tcPr>
            <w:tcW w:w="1494" w:type="dxa"/>
          </w:tcPr>
          <w:p w14:paraId="485AF8F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</w:tcBorders>
            <w:shd w:val="clear" w:color="auto" w:fill="DCDDDE"/>
          </w:tcPr>
          <w:p w14:paraId="650EB89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00CD031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3D230023" w14:textId="77777777">
        <w:trPr>
          <w:trHeight w:val="203"/>
        </w:trPr>
        <w:tc>
          <w:tcPr>
            <w:tcW w:w="4077" w:type="dxa"/>
          </w:tcPr>
          <w:p w14:paraId="7F969740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Accumulated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results</w:t>
            </w:r>
          </w:p>
        </w:tc>
        <w:tc>
          <w:tcPr>
            <w:tcW w:w="1494" w:type="dxa"/>
          </w:tcPr>
          <w:p w14:paraId="4F3571D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shd w:val="clear" w:color="auto" w:fill="DCDDDE"/>
          </w:tcPr>
          <w:p w14:paraId="505D9EEC" w14:textId="77777777" w:rsidR="003E4878" w:rsidRDefault="00530AEA">
            <w:pPr>
              <w:pStyle w:val="TableParagraph"/>
              <w:spacing w:before="13" w:line="171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(668,095)</w:t>
            </w:r>
          </w:p>
        </w:tc>
        <w:tc>
          <w:tcPr>
            <w:tcW w:w="975" w:type="dxa"/>
          </w:tcPr>
          <w:p w14:paraId="32A69EB3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(698,304)</w:t>
            </w:r>
          </w:p>
        </w:tc>
      </w:tr>
      <w:tr w:rsidR="003E4878" w14:paraId="392B7616" w14:textId="77777777">
        <w:trPr>
          <w:trHeight w:val="204"/>
        </w:trPr>
        <w:tc>
          <w:tcPr>
            <w:tcW w:w="4077" w:type="dxa"/>
          </w:tcPr>
          <w:p w14:paraId="02C900A8" w14:textId="77777777" w:rsidR="003E4878" w:rsidRDefault="00530AEA">
            <w:pPr>
              <w:pStyle w:val="TableParagraph"/>
              <w:spacing w:before="13" w:line="171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Reserves</w:t>
            </w:r>
          </w:p>
        </w:tc>
        <w:tc>
          <w:tcPr>
            <w:tcW w:w="1494" w:type="dxa"/>
          </w:tcPr>
          <w:p w14:paraId="742ADA8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shd w:val="clear" w:color="auto" w:fill="DCDDDE"/>
          </w:tcPr>
          <w:p w14:paraId="2B0DB740" w14:textId="77777777" w:rsidR="003E4878" w:rsidRDefault="00530AEA">
            <w:pPr>
              <w:pStyle w:val="TableParagraph"/>
              <w:spacing w:before="13" w:line="171" w:lineRule="exact"/>
              <w:ind w:right="10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97,099</w:t>
            </w:r>
          </w:p>
        </w:tc>
        <w:tc>
          <w:tcPr>
            <w:tcW w:w="975" w:type="dxa"/>
          </w:tcPr>
          <w:p w14:paraId="483BCCC5" w14:textId="77777777" w:rsidR="003E4878" w:rsidRDefault="00530AEA">
            <w:pPr>
              <w:pStyle w:val="TableParagraph"/>
              <w:spacing w:before="13" w:line="171" w:lineRule="exact"/>
              <w:ind w:right="107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88,960</w:t>
            </w:r>
          </w:p>
        </w:tc>
      </w:tr>
      <w:tr w:rsidR="003E4878" w14:paraId="6D9105ED" w14:textId="77777777">
        <w:trPr>
          <w:trHeight w:val="200"/>
        </w:trPr>
        <w:tc>
          <w:tcPr>
            <w:tcW w:w="4077" w:type="dxa"/>
          </w:tcPr>
          <w:p w14:paraId="535DFFA2" w14:textId="77777777" w:rsidR="003E4878" w:rsidRDefault="00530AEA">
            <w:pPr>
              <w:pStyle w:val="TableParagraph"/>
              <w:spacing w:before="13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Minority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interests</w:t>
            </w:r>
          </w:p>
        </w:tc>
        <w:tc>
          <w:tcPr>
            <w:tcW w:w="1494" w:type="dxa"/>
          </w:tcPr>
          <w:p w14:paraId="5824DB4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bottom w:val="single" w:sz="4" w:space="0" w:color="231F20"/>
            </w:tcBorders>
            <w:shd w:val="clear" w:color="auto" w:fill="DCDDDE"/>
          </w:tcPr>
          <w:p w14:paraId="18FDA63D" w14:textId="77777777" w:rsidR="003E4878" w:rsidRDefault="00530AEA">
            <w:pPr>
              <w:pStyle w:val="TableParagraph"/>
              <w:spacing w:before="13" w:line="167" w:lineRule="exact"/>
              <w:ind w:right="107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772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55DF2B68" w14:textId="77777777" w:rsidR="003E4878" w:rsidRDefault="00530AEA">
            <w:pPr>
              <w:pStyle w:val="TableParagraph"/>
              <w:spacing w:before="13" w:line="167" w:lineRule="exact"/>
              <w:ind w:right="106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630</w:t>
            </w:r>
          </w:p>
        </w:tc>
      </w:tr>
      <w:tr w:rsidR="003E4878" w14:paraId="48FE09BD" w14:textId="77777777">
        <w:trPr>
          <w:trHeight w:val="203"/>
        </w:trPr>
        <w:tc>
          <w:tcPr>
            <w:tcW w:w="4077" w:type="dxa"/>
            <w:tcBorders>
              <w:bottom w:val="single" w:sz="4" w:space="0" w:color="231F20"/>
            </w:tcBorders>
          </w:tcPr>
          <w:p w14:paraId="6F9D4A6F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worth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003D6F8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FED2500" w14:textId="77777777" w:rsidR="003E4878" w:rsidRDefault="00530AEA">
            <w:pPr>
              <w:pStyle w:val="TableParagraph"/>
              <w:spacing w:before="16" w:line="167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(570,224)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57B1545B" w14:textId="77777777" w:rsidR="003E4878" w:rsidRDefault="00530AEA">
            <w:pPr>
              <w:pStyle w:val="TableParagraph"/>
              <w:spacing w:before="16" w:line="167" w:lineRule="exact"/>
              <w:ind w:right="106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(608,714)</w:t>
            </w:r>
          </w:p>
        </w:tc>
      </w:tr>
    </w:tbl>
    <w:p w14:paraId="54C879F7" w14:textId="77777777" w:rsidR="003E4878" w:rsidRDefault="00530AEA">
      <w:pPr>
        <w:spacing w:before="63"/>
        <w:ind w:left="794" w:right="976" w:hanging="36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(a)</w:t>
      </w:r>
      <w:r>
        <w:rPr>
          <w:rFonts w:ascii="Arial"/>
          <w:color w:val="231F20"/>
          <w:spacing w:val="40"/>
          <w:sz w:val="16"/>
        </w:rPr>
        <w:t xml:space="preserve">  </w:t>
      </w:r>
      <w:r>
        <w:rPr>
          <w:rFonts w:ascii="Arial"/>
          <w:color w:val="231F20"/>
          <w:sz w:val="16"/>
        </w:rPr>
        <w:t>Right-of-use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assets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21"/>
          <w:sz w:val="16"/>
        </w:rPr>
        <w:t xml:space="preserve"> </w:t>
      </w:r>
      <w:r>
        <w:rPr>
          <w:rFonts w:ascii="Arial"/>
          <w:color w:val="231F20"/>
          <w:sz w:val="16"/>
        </w:rPr>
        <w:t>included</w:t>
      </w:r>
      <w:r>
        <w:rPr>
          <w:rFonts w:ascii="Arial"/>
          <w:color w:val="231F20"/>
          <w:spacing w:val="21"/>
          <w:sz w:val="16"/>
        </w:rPr>
        <w:t xml:space="preserve"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following</w:t>
      </w:r>
      <w:r>
        <w:rPr>
          <w:rFonts w:ascii="Arial"/>
          <w:color w:val="231F20"/>
          <w:spacing w:val="21"/>
          <w:sz w:val="16"/>
        </w:rPr>
        <w:t xml:space="preserve"> </w:t>
      </w:r>
      <w:r>
        <w:rPr>
          <w:rFonts w:ascii="Arial"/>
          <w:color w:val="231F20"/>
          <w:sz w:val="16"/>
        </w:rPr>
        <w:t>line</w:t>
      </w:r>
      <w:r>
        <w:rPr>
          <w:rFonts w:ascii="Arial"/>
          <w:color w:val="231F20"/>
          <w:spacing w:val="21"/>
          <w:sz w:val="16"/>
        </w:rPr>
        <w:t xml:space="preserve"> </w:t>
      </w:r>
      <w:r>
        <w:rPr>
          <w:rFonts w:ascii="Arial"/>
          <w:color w:val="231F20"/>
          <w:sz w:val="16"/>
        </w:rPr>
        <w:t>items: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Land,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Buildings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Other</w:t>
      </w:r>
      <w:r>
        <w:rPr>
          <w:rFonts w:ascii="Arial"/>
          <w:color w:val="231F20"/>
          <w:spacing w:val="23"/>
          <w:sz w:val="16"/>
        </w:rPr>
        <w:t xml:space="preserve"> </w:t>
      </w:r>
      <w:r>
        <w:rPr>
          <w:rFonts w:ascii="Arial"/>
          <w:color w:val="231F20"/>
          <w:sz w:val="16"/>
        </w:rPr>
        <w:t>plant, equipment and infrastructure.</w:t>
      </w:r>
    </w:p>
    <w:p w14:paraId="29FBDE8F" w14:textId="77777777" w:rsidR="003E4878" w:rsidRDefault="00530AEA">
      <w:pPr>
        <w:spacing w:before="40"/>
        <w:ind w:left="43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comparatives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have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been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restated.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Refer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Note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1.6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for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further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details.</w:t>
      </w:r>
    </w:p>
    <w:p w14:paraId="3E95E805" w14:textId="77777777" w:rsidR="003E4878" w:rsidRDefault="003E4878">
      <w:pPr>
        <w:rPr>
          <w:rFonts w:ascii="Arial"/>
          <w:sz w:val="16"/>
        </w:rPr>
        <w:sectPr w:rsidR="003E4878">
          <w:footerReference w:type="default" r:id="rId25"/>
          <w:pgSz w:w="9980" w:h="14180"/>
          <w:pgMar w:top="620" w:right="441" w:bottom="700" w:left="700" w:header="0" w:footer="506" w:gutter="0"/>
          <w:cols w:space="720"/>
        </w:sectPr>
      </w:pPr>
    </w:p>
    <w:p w14:paraId="17F2DA04" w14:textId="77777777" w:rsidR="003E4878" w:rsidRDefault="00530AEA">
      <w:pPr>
        <w:spacing w:before="73"/>
        <w:ind w:left="5298"/>
        <w:rPr>
          <w:i/>
          <w:sz w:val="20"/>
        </w:rPr>
      </w:pPr>
      <w:r>
        <w:rPr>
          <w:i/>
          <w:color w:val="231F20"/>
          <w:sz w:val="20"/>
        </w:rPr>
        <w:t>Consolidated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financial</w:t>
      </w:r>
      <w:r>
        <w:rPr>
          <w:i/>
          <w:color w:val="231F20"/>
          <w:spacing w:val="3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statements</w:t>
      </w:r>
    </w:p>
    <w:p w14:paraId="5AA288E5" w14:textId="77777777" w:rsidR="003E4878" w:rsidRDefault="00530AEA">
      <w:pPr>
        <w:pStyle w:val="Heading4"/>
        <w:spacing w:before="200"/>
        <w:ind w:left="718"/>
      </w:pPr>
      <w:bookmarkStart w:id="3" w:name="_TOC_250057"/>
      <w:r>
        <w:rPr>
          <w:color w:val="231F20"/>
        </w:rPr>
        <w:t>Australian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-4"/>
        </w:rPr>
        <w:t xml:space="preserve"> </w:t>
      </w:r>
      <w:bookmarkEnd w:id="3"/>
      <w:r>
        <w:rPr>
          <w:color w:val="231F20"/>
          <w:spacing w:val="-2"/>
        </w:rPr>
        <w:t>statement</w:t>
      </w:r>
    </w:p>
    <w:p w14:paraId="286A90EF" w14:textId="77777777" w:rsidR="003E4878" w:rsidRDefault="00530AEA">
      <w:pPr>
        <w:pStyle w:val="BodyText"/>
        <w:spacing w:before="1"/>
        <w:ind w:left="718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0"/>
        <w:gridCol w:w="979"/>
        <w:gridCol w:w="975"/>
      </w:tblGrid>
      <w:tr w:rsidR="003E4878" w14:paraId="245C8AF5" w14:textId="77777777">
        <w:trPr>
          <w:trHeight w:val="407"/>
        </w:trPr>
        <w:tc>
          <w:tcPr>
            <w:tcW w:w="5570" w:type="dxa"/>
            <w:tcBorders>
              <w:top w:val="single" w:sz="4" w:space="0" w:color="231F20"/>
            </w:tcBorders>
          </w:tcPr>
          <w:p w14:paraId="1B46EF34" w14:textId="77777777" w:rsidR="003E4878" w:rsidRDefault="003E4878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0B535138" w14:textId="77777777" w:rsidR="003E4878" w:rsidRDefault="00530AEA">
            <w:pPr>
              <w:pStyle w:val="TableParagraph"/>
              <w:spacing w:before="1" w:line="167" w:lineRule="exact"/>
              <w:ind w:right="162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Note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65F9515" w14:textId="77777777" w:rsidR="003E4878" w:rsidRDefault="00530AEA">
            <w:pPr>
              <w:pStyle w:val="TableParagraph"/>
              <w:spacing w:before="16"/>
              <w:ind w:right="103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2023</w:t>
            </w:r>
          </w:p>
          <w:p w14:paraId="6BE701E5" w14:textId="77777777" w:rsidR="003E4878" w:rsidRDefault="00530AEA">
            <w:pPr>
              <w:pStyle w:val="TableParagraph"/>
              <w:spacing w:before="32" w:line="167" w:lineRule="exact"/>
              <w:ind w:right="103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$m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1840A209" w14:textId="77777777" w:rsidR="003E4878" w:rsidRDefault="00530AEA">
            <w:pPr>
              <w:pStyle w:val="TableParagraph"/>
              <w:spacing w:before="16"/>
              <w:ind w:right="105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2022</w:t>
            </w:r>
          </w:p>
          <w:p w14:paraId="0294DFDB" w14:textId="77777777" w:rsidR="003E4878" w:rsidRDefault="00530AEA">
            <w:pPr>
              <w:pStyle w:val="TableParagraph"/>
              <w:spacing w:before="32" w:line="167" w:lineRule="exact"/>
              <w:ind w:right="105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$m</w:t>
            </w:r>
          </w:p>
        </w:tc>
      </w:tr>
      <w:tr w:rsidR="003E4878" w14:paraId="292CC8DF" w14:textId="77777777">
        <w:trPr>
          <w:trHeight w:val="207"/>
        </w:trPr>
        <w:tc>
          <w:tcPr>
            <w:tcW w:w="5570" w:type="dxa"/>
          </w:tcPr>
          <w:p w14:paraId="0D4BADE7" w14:textId="77777777" w:rsidR="003E4878" w:rsidRDefault="00530AEA">
            <w:pPr>
              <w:pStyle w:val="TableParagraph"/>
              <w:spacing w:before="16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ACTIVITIES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2B5B39A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65C09BF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112E5BC5" w14:textId="77777777">
        <w:trPr>
          <w:trHeight w:val="204"/>
        </w:trPr>
        <w:tc>
          <w:tcPr>
            <w:tcW w:w="5570" w:type="dxa"/>
          </w:tcPr>
          <w:p w14:paraId="3622E0F0" w14:textId="77777777" w:rsidR="003E4878" w:rsidRDefault="00530AEA">
            <w:pPr>
              <w:pStyle w:val="TableParagraph"/>
              <w:spacing w:before="13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received</w:t>
            </w:r>
          </w:p>
        </w:tc>
        <w:tc>
          <w:tcPr>
            <w:tcW w:w="979" w:type="dxa"/>
            <w:shd w:val="clear" w:color="auto" w:fill="DCDDDE"/>
          </w:tcPr>
          <w:p w14:paraId="731C2D6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14:paraId="1B07B16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576A2941" w14:textId="77777777">
        <w:trPr>
          <w:trHeight w:val="211"/>
        </w:trPr>
        <w:tc>
          <w:tcPr>
            <w:tcW w:w="5570" w:type="dxa"/>
          </w:tcPr>
          <w:p w14:paraId="3A835EBF" w14:textId="77777777" w:rsidR="003E4878" w:rsidRDefault="00530AEA">
            <w:pPr>
              <w:pStyle w:val="TableParagraph"/>
              <w:spacing w:before="13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Taxes</w:t>
            </w:r>
            <w:r>
              <w:rPr>
                <w:color w:val="231F20"/>
                <w:spacing w:val="-2"/>
                <w:sz w:val="15"/>
              </w:rPr>
              <w:t xml:space="preserve"> received</w:t>
            </w:r>
          </w:p>
        </w:tc>
        <w:tc>
          <w:tcPr>
            <w:tcW w:w="979" w:type="dxa"/>
            <w:shd w:val="clear" w:color="auto" w:fill="DCDDDE"/>
          </w:tcPr>
          <w:p w14:paraId="5CD6987B" w14:textId="77777777" w:rsidR="003E4878" w:rsidRDefault="00530AEA">
            <w:pPr>
              <w:pStyle w:val="TableParagraph"/>
              <w:spacing w:before="13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601,053</w:t>
            </w:r>
          </w:p>
        </w:tc>
        <w:tc>
          <w:tcPr>
            <w:tcW w:w="975" w:type="dxa"/>
          </w:tcPr>
          <w:p w14:paraId="2FA49162" w14:textId="77777777" w:rsidR="003E4878" w:rsidRDefault="00530AEA">
            <w:pPr>
              <w:pStyle w:val="TableParagraph"/>
              <w:spacing w:before="29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536,053</w:t>
            </w:r>
          </w:p>
        </w:tc>
      </w:tr>
      <w:tr w:rsidR="003E4878" w14:paraId="49FE2702" w14:textId="77777777">
        <w:trPr>
          <w:trHeight w:val="203"/>
        </w:trPr>
        <w:tc>
          <w:tcPr>
            <w:tcW w:w="5570" w:type="dxa"/>
          </w:tcPr>
          <w:p w14:paraId="1EBD757D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Receipts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from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sales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goods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2"/>
                <w:sz w:val="15"/>
              </w:rPr>
              <w:t xml:space="preserve"> services</w:t>
            </w:r>
          </w:p>
        </w:tc>
        <w:tc>
          <w:tcPr>
            <w:tcW w:w="979" w:type="dxa"/>
            <w:shd w:val="clear" w:color="auto" w:fill="DCDDDE"/>
          </w:tcPr>
          <w:p w14:paraId="6550EBD6" w14:textId="77777777" w:rsidR="003E4878" w:rsidRDefault="00530AEA">
            <w:pPr>
              <w:pStyle w:val="TableParagraph"/>
              <w:spacing w:before="5"/>
              <w:ind w:right="103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39,689</w:t>
            </w:r>
          </w:p>
        </w:tc>
        <w:tc>
          <w:tcPr>
            <w:tcW w:w="975" w:type="dxa"/>
          </w:tcPr>
          <w:p w14:paraId="6C74701E" w14:textId="77777777" w:rsidR="003E4878" w:rsidRDefault="00530AEA">
            <w:pPr>
              <w:pStyle w:val="TableParagraph"/>
              <w:spacing w:before="21" w:line="163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36,093</w:t>
            </w:r>
          </w:p>
        </w:tc>
      </w:tr>
      <w:tr w:rsidR="003E4878" w14:paraId="657DAD46" w14:textId="77777777">
        <w:trPr>
          <w:trHeight w:val="204"/>
        </w:trPr>
        <w:tc>
          <w:tcPr>
            <w:tcW w:w="5570" w:type="dxa"/>
          </w:tcPr>
          <w:p w14:paraId="362B5829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receipts</w:t>
            </w:r>
          </w:p>
        </w:tc>
        <w:tc>
          <w:tcPr>
            <w:tcW w:w="979" w:type="dxa"/>
            <w:shd w:val="clear" w:color="auto" w:fill="DCDDDE"/>
          </w:tcPr>
          <w:p w14:paraId="37E1EDF8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8,724</w:t>
            </w:r>
          </w:p>
        </w:tc>
        <w:tc>
          <w:tcPr>
            <w:tcW w:w="975" w:type="dxa"/>
          </w:tcPr>
          <w:p w14:paraId="71730B19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3,927</w:t>
            </w:r>
          </w:p>
        </w:tc>
      </w:tr>
      <w:tr w:rsidR="003E4878" w14:paraId="788D0E9B" w14:textId="77777777">
        <w:trPr>
          <w:trHeight w:val="204"/>
        </w:trPr>
        <w:tc>
          <w:tcPr>
            <w:tcW w:w="5570" w:type="dxa"/>
          </w:tcPr>
          <w:p w14:paraId="216D458D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Dividend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distribution</w:t>
            </w:r>
            <w:r>
              <w:rPr>
                <w:color w:val="231F20"/>
                <w:spacing w:val="-2"/>
                <w:sz w:val="15"/>
              </w:rPr>
              <w:t xml:space="preserve"> receipts</w:t>
            </w:r>
          </w:p>
        </w:tc>
        <w:tc>
          <w:tcPr>
            <w:tcW w:w="979" w:type="dxa"/>
            <w:shd w:val="clear" w:color="auto" w:fill="DCDDDE"/>
          </w:tcPr>
          <w:p w14:paraId="7811F402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5,049</w:t>
            </w:r>
          </w:p>
        </w:tc>
        <w:tc>
          <w:tcPr>
            <w:tcW w:w="975" w:type="dxa"/>
          </w:tcPr>
          <w:p w14:paraId="63CADCFF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8,621</w:t>
            </w:r>
          </w:p>
        </w:tc>
      </w:tr>
      <w:tr w:rsidR="003E4878" w14:paraId="454F1B99" w14:textId="77777777">
        <w:trPr>
          <w:trHeight w:val="192"/>
        </w:trPr>
        <w:tc>
          <w:tcPr>
            <w:tcW w:w="5570" w:type="dxa"/>
          </w:tcPr>
          <w:p w14:paraId="567646B2" w14:textId="77777777" w:rsidR="003E4878" w:rsidRDefault="00530AEA">
            <w:pPr>
              <w:pStyle w:val="TableParagraph"/>
              <w:spacing w:before="5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2"/>
                <w:sz w:val="15"/>
              </w:rPr>
              <w:t xml:space="preserve"> receipts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1282F435" w14:textId="77777777" w:rsidR="003E4878" w:rsidRDefault="00530AEA">
            <w:pPr>
              <w:pStyle w:val="TableParagraph"/>
              <w:spacing w:before="5" w:line="167" w:lineRule="exact"/>
              <w:ind w:right="103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16,360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44DF4B0D" w14:textId="77777777" w:rsidR="003E4878" w:rsidRDefault="00530AEA">
            <w:pPr>
              <w:pStyle w:val="TableParagraph"/>
              <w:spacing w:before="21" w:line="152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15,435</w:t>
            </w:r>
          </w:p>
        </w:tc>
      </w:tr>
      <w:tr w:rsidR="003E4878" w14:paraId="47F7B83A" w14:textId="77777777">
        <w:trPr>
          <w:trHeight w:val="204"/>
        </w:trPr>
        <w:tc>
          <w:tcPr>
            <w:tcW w:w="5570" w:type="dxa"/>
          </w:tcPr>
          <w:p w14:paraId="06E28950" w14:textId="77777777" w:rsidR="003E4878" w:rsidRDefault="00530AEA">
            <w:pPr>
              <w:pStyle w:val="TableParagraph"/>
              <w:spacing w:before="17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2"/>
                <w:sz w:val="15"/>
              </w:rPr>
              <w:t xml:space="preserve"> received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BBA758A" w14:textId="77777777" w:rsidR="003E4878" w:rsidRDefault="00530AEA">
            <w:pPr>
              <w:pStyle w:val="TableParagraph"/>
              <w:spacing w:before="17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670,875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7B3C00CD" w14:textId="77777777" w:rsidR="003E4878" w:rsidRDefault="00530AEA">
            <w:pPr>
              <w:pStyle w:val="TableParagraph"/>
              <w:spacing w:before="17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600,129</w:t>
            </w:r>
          </w:p>
        </w:tc>
      </w:tr>
      <w:tr w:rsidR="003E4878" w14:paraId="0C86F2EE" w14:textId="77777777">
        <w:trPr>
          <w:trHeight w:val="207"/>
        </w:trPr>
        <w:tc>
          <w:tcPr>
            <w:tcW w:w="5570" w:type="dxa"/>
          </w:tcPr>
          <w:p w14:paraId="05635760" w14:textId="77777777" w:rsidR="003E4878" w:rsidRDefault="00530AEA">
            <w:pPr>
              <w:pStyle w:val="TableParagraph"/>
              <w:spacing w:before="16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used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4F1BAA3B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735E87A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1B47CBC5" w14:textId="77777777">
        <w:trPr>
          <w:trHeight w:val="211"/>
        </w:trPr>
        <w:tc>
          <w:tcPr>
            <w:tcW w:w="5570" w:type="dxa"/>
          </w:tcPr>
          <w:p w14:paraId="30223F3F" w14:textId="77777777" w:rsidR="003E4878" w:rsidRDefault="00530AEA">
            <w:pPr>
              <w:pStyle w:val="TableParagraph"/>
              <w:spacing w:before="13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Payments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for</w:t>
            </w:r>
            <w:r>
              <w:rPr>
                <w:color w:val="231F20"/>
                <w:spacing w:val="-2"/>
                <w:sz w:val="15"/>
              </w:rPr>
              <w:t xml:space="preserve"> employees</w:t>
            </w:r>
          </w:p>
        </w:tc>
        <w:tc>
          <w:tcPr>
            <w:tcW w:w="979" w:type="dxa"/>
            <w:shd w:val="clear" w:color="auto" w:fill="DCDDDE"/>
          </w:tcPr>
          <w:p w14:paraId="2CE122DD" w14:textId="77777777" w:rsidR="003E4878" w:rsidRDefault="00530AEA">
            <w:pPr>
              <w:pStyle w:val="TableParagraph"/>
              <w:spacing w:before="13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(44,362)</w:t>
            </w:r>
          </w:p>
        </w:tc>
        <w:tc>
          <w:tcPr>
            <w:tcW w:w="975" w:type="dxa"/>
          </w:tcPr>
          <w:p w14:paraId="54033CFE" w14:textId="77777777" w:rsidR="003E4878" w:rsidRDefault="00530AEA">
            <w:pPr>
              <w:pStyle w:val="TableParagraph"/>
              <w:spacing w:before="29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(42,236)</w:t>
            </w:r>
          </w:p>
        </w:tc>
      </w:tr>
      <w:tr w:rsidR="003E4878" w14:paraId="45D8C903" w14:textId="77777777">
        <w:trPr>
          <w:trHeight w:val="204"/>
        </w:trPr>
        <w:tc>
          <w:tcPr>
            <w:tcW w:w="5570" w:type="dxa"/>
          </w:tcPr>
          <w:p w14:paraId="2C6102D5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Payments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for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goods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services</w:t>
            </w:r>
          </w:p>
        </w:tc>
        <w:tc>
          <w:tcPr>
            <w:tcW w:w="979" w:type="dxa"/>
            <w:shd w:val="clear" w:color="auto" w:fill="DCDDDE"/>
          </w:tcPr>
          <w:p w14:paraId="20B67D0C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(180,470)</w:t>
            </w:r>
          </w:p>
        </w:tc>
        <w:tc>
          <w:tcPr>
            <w:tcW w:w="975" w:type="dxa"/>
          </w:tcPr>
          <w:p w14:paraId="13E7FCC5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(168,312)</w:t>
            </w:r>
          </w:p>
        </w:tc>
      </w:tr>
      <w:tr w:rsidR="003E4878" w14:paraId="6BC1303C" w14:textId="77777777">
        <w:trPr>
          <w:trHeight w:val="203"/>
        </w:trPr>
        <w:tc>
          <w:tcPr>
            <w:tcW w:w="5570" w:type="dxa"/>
          </w:tcPr>
          <w:p w14:paraId="28A461D1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Grants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subsidies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paid</w:t>
            </w:r>
          </w:p>
        </w:tc>
        <w:tc>
          <w:tcPr>
            <w:tcW w:w="979" w:type="dxa"/>
            <w:shd w:val="clear" w:color="auto" w:fill="DCDDDE"/>
          </w:tcPr>
          <w:p w14:paraId="45494DB7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(226,819)</w:t>
            </w:r>
          </w:p>
        </w:tc>
        <w:tc>
          <w:tcPr>
            <w:tcW w:w="975" w:type="dxa"/>
          </w:tcPr>
          <w:p w14:paraId="28374790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(217,850)</w:t>
            </w:r>
          </w:p>
        </w:tc>
      </w:tr>
      <w:tr w:rsidR="003E4878" w14:paraId="10F7D564" w14:textId="77777777">
        <w:trPr>
          <w:trHeight w:val="204"/>
        </w:trPr>
        <w:tc>
          <w:tcPr>
            <w:tcW w:w="5570" w:type="dxa"/>
          </w:tcPr>
          <w:p w14:paraId="6D644E3A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paid</w:t>
            </w:r>
          </w:p>
        </w:tc>
        <w:tc>
          <w:tcPr>
            <w:tcW w:w="979" w:type="dxa"/>
            <w:shd w:val="clear" w:color="auto" w:fill="DCDDDE"/>
          </w:tcPr>
          <w:p w14:paraId="3C19FE95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(22,247)</w:t>
            </w:r>
          </w:p>
        </w:tc>
        <w:tc>
          <w:tcPr>
            <w:tcW w:w="975" w:type="dxa"/>
          </w:tcPr>
          <w:p w14:paraId="4C48692E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(12,175)</w:t>
            </w:r>
          </w:p>
        </w:tc>
      </w:tr>
      <w:tr w:rsidR="003E4878" w14:paraId="42A3CF12" w14:textId="77777777">
        <w:trPr>
          <w:trHeight w:val="203"/>
        </w:trPr>
        <w:tc>
          <w:tcPr>
            <w:tcW w:w="5570" w:type="dxa"/>
          </w:tcPr>
          <w:p w14:paraId="0EC22257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Interest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payments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on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lease</w:t>
            </w:r>
            <w:r>
              <w:rPr>
                <w:color w:val="231F20"/>
                <w:spacing w:val="-2"/>
                <w:sz w:val="15"/>
              </w:rPr>
              <w:t xml:space="preserve"> liabilities</w:t>
            </w:r>
          </w:p>
        </w:tc>
        <w:tc>
          <w:tcPr>
            <w:tcW w:w="979" w:type="dxa"/>
            <w:shd w:val="clear" w:color="auto" w:fill="DCDDDE"/>
          </w:tcPr>
          <w:p w14:paraId="48AC223F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(1,329)</w:t>
            </w:r>
          </w:p>
        </w:tc>
        <w:tc>
          <w:tcPr>
            <w:tcW w:w="975" w:type="dxa"/>
          </w:tcPr>
          <w:p w14:paraId="0EAA9F09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(1,239)</w:t>
            </w:r>
          </w:p>
        </w:tc>
      </w:tr>
      <w:tr w:rsidR="003E4878" w14:paraId="745F3062" w14:textId="77777777">
        <w:trPr>
          <w:trHeight w:val="203"/>
        </w:trPr>
        <w:tc>
          <w:tcPr>
            <w:tcW w:w="5570" w:type="dxa"/>
          </w:tcPr>
          <w:p w14:paraId="214BC53A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Personal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benefits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paid</w:t>
            </w:r>
          </w:p>
        </w:tc>
        <w:tc>
          <w:tcPr>
            <w:tcW w:w="979" w:type="dxa"/>
            <w:shd w:val="clear" w:color="auto" w:fill="DCDDDE"/>
          </w:tcPr>
          <w:p w14:paraId="72D9F3D2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(143,652)</w:t>
            </w:r>
          </w:p>
        </w:tc>
        <w:tc>
          <w:tcPr>
            <w:tcW w:w="975" w:type="dxa"/>
          </w:tcPr>
          <w:p w14:paraId="2E6BB082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(156,276)</w:t>
            </w:r>
          </w:p>
        </w:tc>
      </w:tr>
      <w:tr w:rsidR="003E4878" w14:paraId="70AA4182" w14:textId="77777777">
        <w:trPr>
          <w:trHeight w:val="192"/>
        </w:trPr>
        <w:tc>
          <w:tcPr>
            <w:tcW w:w="5570" w:type="dxa"/>
          </w:tcPr>
          <w:p w14:paraId="02D0128C" w14:textId="77777777" w:rsidR="003E4878" w:rsidRDefault="00530AEA">
            <w:pPr>
              <w:pStyle w:val="TableParagraph"/>
              <w:spacing w:before="5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2"/>
                <w:sz w:val="15"/>
              </w:rPr>
              <w:t xml:space="preserve"> payments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03642A8D" w14:textId="77777777" w:rsidR="003E4878" w:rsidRDefault="00530AEA">
            <w:pPr>
              <w:pStyle w:val="TableParagraph"/>
              <w:spacing w:before="5" w:line="167" w:lineRule="exact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(9,231)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34C124B7" w14:textId="77777777" w:rsidR="003E4878" w:rsidRDefault="00530AEA">
            <w:pPr>
              <w:pStyle w:val="TableParagraph"/>
              <w:spacing w:before="21" w:line="152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(8,038)</w:t>
            </w:r>
          </w:p>
        </w:tc>
      </w:tr>
      <w:tr w:rsidR="003E4878" w14:paraId="5DC1368E" w14:textId="77777777">
        <w:trPr>
          <w:trHeight w:val="203"/>
        </w:trPr>
        <w:tc>
          <w:tcPr>
            <w:tcW w:w="5570" w:type="dxa"/>
          </w:tcPr>
          <w:p w14:paraId="4E9FFC4B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Total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used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A9EA63B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(628,110)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635C0F3B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(606,126)</w:t>
            </w:r>
          </w:p>
        </w:tc>
      </w:tr>
      <w:tr w:rsidR="003E4878" w14:paraId="6DA85BE1" w14:textId="77777777">
        <w:trPr>
          <w:trHeight w:val="204"/>
        </w:trPr>
        <w:tc>
          <w:tcPr>
            <w:tcW w:w="5570" w:type="dxa"/>
          </w:tcPr>
          <w:p w14:paraId="5856C38B" w14:textId="77777777" w:rsidR="003E4878" w:rsidRDefault="00530AEA">
            <w:pPr>
              <w:pStyle w:val="TableParagraph"/>
              <w:tabs>
                <w:tab w:val="right" w:pos="5287"/>
              </w:tabs>
              <w:spacing w:before="17" w:line="167" w:lineRule="exact"/>
              <w:ind w:left="122"/>
              <w:jc w:val="left"/>
              <w:rPr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flows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from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operating</w:t>
            </w:r>
            <w:r>
              <w:rPr>
                <w:b/>
                <w:color w:val="231F20"/>
                <w:spacing w:val="-2"/>
                <w:sz w:val="15"/>
              </w:rPr>
              <w:t xml:space="preserve"> activities</w:t>
            </w:r>
            <w:r>
              <w:rPr>
                <w:b/>
                <w:color w:val="231F20"/>
                <w:sz w:val="15"/>
              </w:rPr>
              <w:tab/>
            </w:r>
            <w:r>
              <w:rPr>
                <w:color w:val="231F20"/>
                <w:spacing w:val="-10"/>
                <w:sz w:val="15"/>
              </w:rPr>
              <w:t>8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398A329" w14:textId="77777777" w:rsidR="003E4878" w:rsidRDefault="00530AEA">
            <w:pPr>
              <w:pStyle w:val="TableParagraph"/>
              <w:spacing w:before="17" w:line="167" w:lineRule="exact"/>
              <w:ind w:right="10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42,765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61B81271" w14:textId="77777777" w:rsidR="003E4878" w:rsidRDefault="00530AEA">
            <w:pPr>
              <w:pStyle w:val="TableParagraph"/>
              <w:spacing w:before="17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(5,997)</w:t>
            </w:r>
          </w:p>
        </w:tc>
      </w:tr>
      <w:tr w:rsidR="003E4878" w14:paraId="068E5EC6" w14:textId="77777777">
        <w:trPr>
          <w:trHeight w:val="207"/>
        </w:trPr>
        <w:tc>
          <w:tcPr>
            <w:tcW w:w="5570" w:type="dxa"/>
          </w:tcPr>
          <w:p w14:paraId="6ED9B6FA" w14:textId="77777777" w:rsidR="003E4878" w:rsidRDefault="00530AEA">
            <w:pPr>
              <w:pStyle w:val="TableParagraph"/>
              <w:spacing w:before="16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INVESTING</w:t>
            </w:r>
            <w:r>
              <w:rPr>
                <w:b/>
                <w:color w:val="231F20"/>
                <w:spacing w:val="-7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ACTIVITIES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314D98E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08F0523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0236C0C6" w14:textId="77777777">
        <w:trPr>
          <w:trHeight w:val="204"/>
        </w:trPr>
        <w:tc>
          <w:tcPr>
            <w:tcW w:w="5570" w:type="dxa"/>
          </w:tcPr>
          <w:p w14:paraId="1ED68927" w14:textId="77777777" w:rsidR="003E4878" w:rsidRDefault="00530AEA">
            <w:pPr>
              <w:pStyle w:val="TableParagraph"/>
              <w:spacing w:before="13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Investments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non-financial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79" w:type="dxa"/>
            <w:shd w:val="clear" w:color="auto" w:fill="DCDDDE"/>
          </w:tcPr>
          <w:p w14:paraId="275871F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14:paraId="0719C211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1D36196B" w14:textId="77777777">
        <w:trPr>
          <w:trHeight w:val="211"/>
        </w:trPr>
        <w:tc>
          <w:tcPr>
            <w:tcW w:w="5570" w:type="dxa"/>
          </w:tcPr>
          <w:p w14:paraId="098E210F" w14:textId="77777777" w:rsidR="003E4878" w:rsidRDefault="00530AEA">
            <w:pPr>
              <w:pStyle w:val="TableParagraph"/>
              <w:spacing w:before="13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Sales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2"/>
                <w:sz w:val="15"/>
              </w:rPr>
              <w:t xml:space="preserve"> assets</w:t>
            </w:r>
          </w:p>
        </w:tc>
        <w:tc>
          <w:tcPr>
            <w:tcW w:w="979" w:type="dxa"/>
            <w:shd w:val="clear" w:color="auto" w:fill="DCDDDE"/>
          </w:tcPr>
          <w:p w14:paraId="2C96E79D" w14:textId="77777777" w:rsidR="003E4878" w:rsidRDefault="00530AEA">
            <w:pPr>
              <w:pStyle w:val="TableParagraph"/>
              <w:spacing w:before="13"/>
              <w:ind w:right="104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368</w:t>
            </w:r>
          </w:p>
        </w:tc>
        <w:tc>
          <w:tcPr>
            <w:tcW w:w="975" w:type="dxa"/>
          </w:tcPr>
          <w:p w14:paraId="34402E1F" w14:textId="77777777" w:rsidR="003E4878" w:rsidRDefault="00530AEA">
            <w:pPr>
              <w:pStyle w:val="TableParagraph"/>
              <w:spacing w:before="29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561</w:t>
            </w:r>
          </w:p>
        </w:tc>
      </w:tr>
      <w:tr w:rsidR="003E4878" w14:paraId="580AD425" w14:textId="77777777">
        <w:trPr>
          <w:trHeight w:val="192"/>
        </w:trPr>
        <w:tc>
          <w:tcPr>
            <w:tcW w:w="5570" w:type="dxa"/>
          </w:tcPr>
          <w:p w14:paraId="3F79D7E7" w14:textId="77777777" w:rsidR="003E4878" w:rsidRDefault="00530AEA">
            <w:pPr>
              <w:pStyle w:val="TableParagraph"/>
              <w:spacing w:before="5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Purchases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405C99B0" w14:textId="77777777" w:rsidR="003E4878" w:rsidRDefault="00530AEA">
            <w:pPr>
              <w:pStyle w:val="TableParagraph"/>
              <w:spacing w:before="5" w:line="167" w:lineRule="exact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(25,153)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3B80D226" w14:textId="77777777" w:rsidR="003E4878" w:rsidRDefault="00530AEA">
            <w:pPr>
              <w:pStyle w:val="TableParagraph"/>
              <w:spacing w:before="21" w:line="152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(24,357)</w:t>
            </w:r>
          </w:p>
        </w:tc>
      </w:tr>
      <w:tr w:rsidR="003E4878" w14:paraId="57B14A06" w14:textId="77777777">
        <w:trPr>
          <w:trHeight w:val="203"/>
        </w:trPr>
        <w:tc>
          <w:tcPr>
            <w:tcW w:w="5570" w:type="dxa"/>
          </w:tcPr>
          <w:p w14:paraId="32796F33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investments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non-financial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7ABD69C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(24,785)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16550BC5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(23,796)</w:t>
            </w:r>
          </w:p>
        </w:tc>
      </w:tr>
      <w:tr w:rsidR="003E4878" w14:paraId="4B39653D" w14:textId="77777777">
        <w:trPr>
          <w:trHeight w:val="208"/>
        </w:trPr>
        <w:tc>
          <w:tcPr>
            <w:tcW w:w="5570" w:type="dxa"/>
          </w:tcPr>
          <w:p w14:paraId="4771B0A1" w14:textId="77777777" w:rsidR="003E4878" w:rsidRDefault="00530AEA">
            <w:pPr>
              <w:pStyle w:val="TableParagraph"/>
              <w:spacing w:before="17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Investments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financial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assets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for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policy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purposes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6F91F24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4D081C7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43B59AC4" w14:textId="77777777">
        <w:trPr>
          <w:trHeight w:val="211"/>
        </w:trPr>
        <w:tc>
          <w:tcPr>
            <w:tcW w:w="5570" w:type="dxa"/>
          </w:tcPr>
          <w:p w14:paraId="73EDA4BB" w14:textId="77777777" w:rsidR="003E4878" w:rsidRDefault="00530AEA">
            <w:pPr>
              <w:pStyle w:val="TableParagraph"/>
              <w:spacing w:before="13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Receipts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from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policy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investments</w:t>
            </w:r>
          </w:p>
        </w:tc>
        <w:tc>
          <w:tcPr>
            <w:tcW w:w="979" w:type="dxa"/>
            <w:shd w:val="clear" w:color="auto" w:fill="DCDDDE"/>
          </w:tcPr>
          <w:p w14:paraId="7ED59663" w14:textId="77777777" w:rsidR="003E4878" w:rsidRDefault="00530AEA">
            <w:pPr>
              <w:pStyle w:val="TableParagraph"/>
              <w:spacing w:before="13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9,276</w:t>
            </w:r>
          </w:p>
        </w:tc>
        <w:tc>
          <w:tcPr>
            <w:tcW w:w="975" w:type="dxa"/>
          </w:tcPr>
          <w:p w14:paraId="62F748ED" w14:textId="77777777" w:rsidR="003E4878" w:rsidRDefault="00530AEA">
            <w:pPr>
              <w:pStyle w:val="TableParagraph"/>
              <w:spacing w:before="29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8,378</w:t>
            </w:r>
          </w:p>
        </w:tc>
      </w:tr>
      <w:tr w:rsidR="003E4878" w14:paraId="59141837" w14:textId="77777777">
        <w:trPr>
          <w:trHeight w:val="192"/>
        </w:trPr>
        <w:tc>
          <w:tcPr>
            <w:tcW w:w="5570" w:type="dxa"/>
          </w:tcPr>
          <w:p w14:paraId="28FF35E9" w14:textId="77777777" w:rsidR="003E4878" w:rsidRDefault="00530AEA">
            <w:pPr>
              <w:pStyle w:val="TableParagraph"/>
              <w:spacing w:before="5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Payments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for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policy</w:t>
            </w:r>
            <w:r>
              <w:rPr>
                <w:color w:val="231F20"/>
                <w:spacing w:val="-2"/>
                <w:sz w:val="15"/>
              </w:rPr>
              <w:t xml:space="preserve"> investments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61C3E3EA" w14:textId="77777777" w:rsidR="003E4878" w:rsidRDefault="00530AEA">
            <w:pPr>
              <w:pStyle w:val="TableParagraph"/>
              <w:spacing w:before="5" w:line="167" w:lineRule="exact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(13,153)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330B71A8" w14:textId="77777777" w:rsidR="003E4878" w:rsidRDefault="00530AEA">
            <w:pPr>
              <w:pStyle w:val="TableParagraph"/>
              <w:spacing w:before="21" w:line="152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(13,893)</w:t>
            </w:r>
          </w:p>
        </w:tc>
      </w:tr>
      <w:tr w:rsidR="003E4878" w14:paraId="418AEC07" w14:textId="77777777">
        <w:trPr>
          <w:trHeight w:val="203"/>
        </w:trPr>
        <w:tc>
          <w:tcPr>
            <w:tcW w:w="5570" w:type="dxa"/>
          </w:tcPr>
          <w:p w14:paraId="72F1DC2E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investments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financial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assets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for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policy</w:t>
            </w:r>
            <w:r>
              <w:rPr>
                <w:b/>
                <w:color w:val="231F20"/>
                <w:spacing w:val="-2"/>
                <w:sz w:val="15"/>
              </w:rPr>
              <w:t xml:space="preserve"> purposes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398C79F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(3,877)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572F02CA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(5,515)</w:t>
            </w:r>
          </w:p>
        </w:tc>
      </w:tr>
      <w:tr w:rsidR="003E4878" w14:paraId="1B68BEDA" w14:textId="77777777">
        <w:trPr>
          <w:trHeight w:val="203"/>
        </w:trPr>
        <w:tc>
          <w:tcPr>
            <w:tcW w:w="5570" w:type="dxa"/>
          </w:tcPr>
          <w:p w14:paraId="098DB0EC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Investments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financial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assets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for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liquidity</w:t>
            </w:r>
            <w:r>
              <w:rPr>
                <w:b/>
                <w:color w:val="231F20"/>
                <w:spacing w:val="-2"/>
                <w:sz w:val="15"/>
              </w:rPr>
              <w:t xml:space="preserve"> purposes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1BC90230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(6,824)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0965A49D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(54,650)</w:t>
            </w:r>
          </w:p>
        </w:tc>
      </w:tr>
      <w:tr w:rsidR="003E4878" w14:paraId="1C8BC888" w14:textId="77777777">
        <w:trPr>
          <w:trHeight w:val="204"/>
        </w:trPr>
        <w:tc>
          <w:tcPr>
            <w:tcW w:w="5570" w:type="dxa"/>
          </w:tcPr>
          <w:p w14:paraId="1C6E844B" w14:textId="77777777" w:rsidR="003E4878" w:rsidRDefault="00530AEA">
            <w:pPr>
              <w:pStyle w:val="TableParagraph"/>
              <w:spacing w:before="17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from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investing</w:t>
            </w:r>
            <w:r>
              <w:rPr>
                <w:b/>
                <w:color w:val="231F20"/>
                <w:spacing w:val="-2"/>
                <w:sz w:val="15"/>
              </w:rPr>
              <w:t xml:space="preserve"> activities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56D5F594" w14:textId="77777777" w:rsidR="003E4878" w:rsidRDefault="00530AEA">
            <w:pPr>
              <w:pStyle w:val="TableParagraph"/>
              <w:spacing w:before="17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(35,486)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693B21C7" w14:textId="77777777" w:rsidR="003E4878" w:rsidRDefault="00530AEA">
            <w:pPr>
              <w:pStyle w:val="TableParagraph"/>
              <w:spacing w:before="17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(83,961)</w:t>
            </w:r>
          </w:p>
        </w:tc>
      </w:tr>
      <w:tr w:rsidR="003E4878" w14:paraId="5DE69110" w14:textId="77777777">
        <w:trPr>
          <w:trHeight w:val="207"/>
        </w:trPr>
        <w:tc>
          <w:tcPr>
            <w:tcW w:w="5570" w:type="dxa"/>
          </w:tcPr>
          <w:p w14:paraId="3998B8D6" w14:textId="77777777" w:rsidR="003E4878" w:rsidRDefault="00530AEA">
            <w:pPr>
              <w:pStyle w:val="TableParagraph"/>
              <w:spacing w:before="16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FINANCING</w:t>
            </w:r>
            <w:r>
              <w:rPr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ACTIVITIES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32F7C2C2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65F75E3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0372F01A" w14:textId="77777777">
        <w:trPr>
          <w:trHeight w:val="204"/>
        </w:trPr>
        <w:tc>
          <w:tcPr>
            <w:tcW w:w="5570" w:type="dxa"/>
          </w:tcPr>
          <w:p w14:paraId="71580347" w14:textId="77777777" w:rsidR="003E4878" w:rsidRDefault="00530AEA">
            <w:pPr>
              <w:pStyle w:val="TableParagraph"/>
              <w:spacing w:before="13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financing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2"/>
                <w:sz w:val="15"/>
              </w:rPr>
              <w:t>received</w:t>
            </w:r>
          </w:p>
        </w:tc>
        <w:tc>
          <w:tcPr>
            <w:tcW w:w="979" w:type="dxa"/>
            <w:shd w:val="clear" w:color="auto" w:fill="DCDDDE"/>
          </w:tcPr>
          <w:p w14:paraId="5882AD48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 w14:paraId="283E91F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672C1EE1" w14:textId="77777777">
        <w:trPr>
          <w:trHeight w:val="211"/>
        </w:trPr>
        <w:tc>
          <w:tcPr>
            <w:tcW w:w="5570" w:type="dxa"/>
          </w:tcPr>
          <w:p w14:paraId="6B71C579" w14:textId="77777777" w:rsidR="003E4878" w:rsidRDefault="00530AEA">
            <w:pPr>
              <w:pStyle w:val="TableParagraph"/>
              <w:spacing w:before="13"/>
              <w:ind w:left="272"/>
              <w:jc w:val="left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Borrowings</w:t>
            </w:r>
          </w:p>
        </w:tc>
        <w:tc>
          <w:tcPr>
            <w:tcW w:w="979" w:type="dxa"/>
            <w:shd w:val="clear" w:color="auto" w:fill="DCDDDE"/>
          </w:tcPr>
          <w:p w14:paraId="06B19D5C" w14:textId="77777777" w:rsidR="003E4878" w:rsidRDefault="00530AEA">
            <w:pPr>
              <w:pStyle w:val="TableParagraph"/>
              <w:spacing w:before="13"/>
              <w:ind w:right="103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14,814</w:t>
            </w:r>
          </w:p>
        </w:tc>
        <w:tc>
          <w:tcPr>
            <w:tcW w:w="975" w:type="dxa"/>
          </w:tcPr>
          <w:p w14:paraId="66EE8333" w14:textId="77777777" w:rsidR="003E4878" w:rsidRDefault="00530AEA">
            <w:pPr>
              <w:pStyle w:val="TableParagraph"/>
              <w:spacing w:before="29" w:line="163" w:lineRule="exact"/>
              <w:ind w:right="105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21,009</w:t>
            </w:r>
          </w:p>
        </w:tc>
      </w:tr>
      <w:tr w:rsidR="003E4878" w14:paraId="0C756A4E" w14:textId="77777777">
        <w:trPr>
          <w:trHeight w:val="204"/>
        </w:trPr>
        <w:tc>
          <w:tcPr>
            <w:tcW w:w="5570" w:type="dxa"/>
          </w:tcPr>
          <w:p w14:paraId="22A99866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Contributed</w:t>
            </w:r>
            <w:r>
              <w:rPr>
                <w:color w:val="231F20"/>
                <w:spacing w:val="-7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equity</w:t>
            </w:r>
          </w:p>
        </w:tc>
        <w:tc>
          <w:tcPr>
            <w:tcW w:w="979" w:type="dxa"/>
            <w:shd w:val="clear" w:color="auto" w:fill="DCDDDE"/>
          </w:tcPr>
          <w:p w14:paraId="5F4841CB" w14:textId="77777777" w:rsidR="003E4878" w:rsidRDefault="00530AEA">
            <w:pPr>
              <w:pStyle w:val="TableParagraph"/>
              <w:spacing w:before="5"/>
              <w:ind w:right="104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99</w:t>
            </w:r>
          </w:p>
        </w:tc>
        <w:tc>
          <w:tcPr>
            <w:tcW w:w="975" w:type="dxa"/>
          </w:tcPr>
          <w:p w14:paraId="7210E02F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168</w:t>
            </w:r>
          </w:p>
        </w:tc>
      </w:tr>
      <w:tr w:rsidR="003E4878" w14:paraId="6F282545" w14:textId="77777777">
        <w:trPr>
          <w:trHeight w:val="192"/>
        </w:trPr>
        <w:tc>
          <w:tcPr>
            <w:tcW w:w="5570" w:type="dxa"/>
          </w:tcPr>
          <w:p w14:paraId="0F7BF64D" w14:textId="77777777" w:rsidR="003E4878" w:rsidRDefault="00530AEA">
            <w:pPr>
              <w:pStyle w:val="TableParagraph"/>
              <w:spacing w:before="5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financing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21A491C9" w14:textId="77777777" w:rsidR="003E4878" w:rsidRDefault="00530AEA">
            <w:pPr>
              <w:pStyle w:val="TableParagraph"/>
              <w:spacing w:before="5" w:line="167" w:lineRule="exact"/>
              <w:ind w:right="103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17,985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41798D22" w14:textId="77777777" w:rsidR="003E4878" w:rsidRDefault="00530AEA">
            <w:pPr>
              <w:pStyle w:val="TableParagraph"/>
              <w:spacing w:before="21" w:line="152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110,881</w:t>
            </w:r>
          </w:p>
        </w:tc>
      </w:tr>
      <w:tr w:rsidR="003E4878" w14:paraId="02C71C64" w14:textId="77777777">
        <w:trPr>
          <w:trHeight w:val="203"/>
        </w:trPr>
        <w:tc>
          <w:tcPr>
            <w:tcW w:w="5570" w:type="dxa"/>
          </w:tcPr>
          <w:p w14:paraId="722AB2B0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2"/>
                <w:sz w:val="15"/>
              </w:rPr>
              <w:t xml:space="preserve"> received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6B15F60F" w14:textId="77777777" w:rsidR="003E4878" w:rsidRDefault="00530AEA">
            <w:pPr>
              <w:pStyle w:val="TableParagraph"/>
              <w:spacing w:before="16" w:line="167" w:lineRule="exact"/>
              <w:ind w:right="10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32,898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448D7B7C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132,058</w:t>
            </w:r>
          </w:p>
        </w:tc>
      </w:tr>
      <w:tr w:rsidR="003E4878" w14:paraId="76ABAEF0" w14:textId="77777777">
        <w:trPr>
          <w:trHeight w:val="208"/>
        </w:trPr>
        <w:tc>
          <w:tcPr>
            <w:tcW w:w="5570" w:type="dxa"/>
          </w:tcPr>
          <w:p w14:paraId="2B98E1BA" w14:textId="77777777" w:rsidR="003E4878" w:rsidRDefault="00530AEA">
            <w:pPr>
              <w:pStyle w:val="TableParagraph"/>
              <w:spacing w:before="17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financing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used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2318554C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778CFBFA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6FA66AF3" w14:textId="77777777">
        <w:trPr>
          <w:trHeight w:val="211"/>
        </w:trPr>
        <w:tc>
          <w:tcPr>
            <w:tcW w:w="5570" w:type="dxa"/>
          </w:tcPr>
          <w:p w14:paraId="3363169D" w14:textId="77777777" w:rsidR="003E4878" w:rsidRDefault="00530AEA">
            <w:pPr>
              <w:pStyle w:val="TableParagraph"/>
              <w:spacing w:before="13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Distributions</w:t>
            </w:r>
            <w:r>
              <w:rPr>
                <w:color w:val="231F20"/>
                <w:spacing w:val="-7"/>
                <w:sz w:val="15"/>
              </w:rPr>
              <w:t xml:space="preserve"> </w:t>
            </w:r>
            <w:r>
              <w:rPr>
                <w:color w:val="231F20"/>
                <w:spacing w:val="-4"/>
                <w:sz w:val="15"/>
              </w:rPr>
              <w:t>paid</w:t>
            </w:r>
          </w:p>
        </w:tc>
        <w:tc>
          <w:tcPr>
            <w:tcW w:w="979" w:type="dxa"/>
            <w:shd w:val="clear" w:color="auto" w:fill="DCDDDE"/>
          </w:tcPr>
          <w:p w14:paraId="7B674E63" w14:textId="77777777" w:rsidR="003E4878" w:rsidRDefault="00530AEA">
            <w:pPr>
              <w:pStyle w:val="TableParagraph"/>
              <w:spacing w:before="13"/>
              <w:ind w:right="104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(15)</w:t>
            </w:r>
          </w:p>
        </w:tc>
        <w:tc>
          <w:tcPr>
            <w:tcW w:w="975" w:type="dxa"/>
          </w:tcPr>
          <w:p w14:paraId="45372580" w14:textId="77777777" w:rsidR="003E4878" w:rsidRDefault="00530AEA">
            <w:pPr>
              <w:pStyle w:val="TableParagraph"/>
              <w:spacing w:before="29" w:line="163" w:lineRule="exact"/>
              <w:ind w:right="105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(16)</w:t>
            </w:r>
          </w:p>
        </w:tc>
      </w:tr>
      <w:tr w:rsidR="003E4878" w14:paraId="245AACD0" w14:textId="77777777">
        <w:trPr>
          <w:trHeight w:val="203"/>
        </w:trPr>
        <w:tc>
          <w:tcPr>
            <w:tcW w:w="5570" w:type="dxa"/>
          </w:tcPr>
          <w:p w14:paraId="5E61E91B" w14:textId="77777777" w:rsidR="003E4878" w:rsidRDefault="00530AEA">
            <w:pPr>
              <w:pStyle w:val="TableParagraph"/>
              <w:spacing w:before="5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Principal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payments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of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lease</w:t>
            </w:r>
            <w:r>
              <w:rPr>
                <w:color w:val="231F20"/>
                <w:spacing w:val="-2"/>
                <w:sz w:val="15"/>
              </w:rPr>
              <w:t xml:space="preserve"> liabilities</w:t>
            </w:r>
          </w:p>
        </w:tc>
        <w:tc>
          <w:tcPr>
            <w:tcW w:w="979" w:type="dxa"/>
            <w:shd w:val="clear" w:color="auto" w:fill="DCDDDE"/>
          </w:tcPr>
          <w:p w14:paraId="6D38A253" w14:textId="77777777" w:rsidR="003E4878" w:rsidRDefault="00530AEA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(3,189)</w:t>
            </w:r>
          </w:p>
        </w:tc>
        <w:tc>
          <w:tcPr>
            <w:tcW w:w="975" w:type="dxa"/>
          </w:tcPr>
          <w:p w14:paraId="30B82B1C" w14:textId="77777777" w:rsidR="003E4878" w:rsidRDefault="00530AEA">
            <w:pPr>
              <w:pStyle w:val="TableParagraph"/>
              <w:spacing w:before="21" w:line="163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(2,947)</w:t>
            </w:r>
          </w:p>
        </w:tc>
      </w:tr>
      <w:tr w:rsidR="003E4878" w14:paraId="121C5202" w14:textId="77777777">
        <w:trPr>
          <w:trHeight w:val="192"/>
        </w:trPr>
        <w:tc>
          <w:tcPr>
            <w:tcW w:w="5570" w:type="dxa"/>
          </w:tcPr>
          <w:p w14:paraId="45A460A8" w14:textId="77777777" w:rsidR="003E4878" w:rsidRDefault="00530AEA">
            <w:pPr>
              <w:pStyle w:val="TableParagraph"/>
              <w:spacing w:before="5" w:line="167" w:lineRule="exact"/>
              <w:ind w:left="27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Other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financing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4E1CF69B" w14:textId="77777777" w:rsidR="003E4878" w:rsidRDefault="00530AEA">
            <w:pPr>
              <w:pStyle w:val="TableParagraph"/>
              <w:spacing w:before="5" w:line="167" w:lineRule="exact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(38,207)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482D6F86" w14:textId="77777777" w:rsidR="003E4878" w:rsidRDefault="00530AEA">
            <w:pPr>
              <w:pStyle w:val="TableParagraph"/>
              <w:spacing w:before="21" w:line="152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(38,173)</w:t>
            </w:r>
          </w:p>
        </w:tc>
      </w:tr>
      <w:tr w:rsidR="003E4878" w14:paraId="651B6475" w14:textId="77777777">
        <w:trPr>
          <w:trHeight w:val="203"/>
        </w:trPr>
        <w:tc>
          <w:tcPr>
            <w:tcW w:w="5570" w:type="dxa"/>
          </w:tcPr>
          <w:p w14:paraId="6382C089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used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2A212F3F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(41,411)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561E57CE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(41,136)</w:t>
            </w:r>
          </w:p>
        </w:tc>
      </w:tr>
      <w:tr w:rsidR="003E4878" w14:paraId="7B2AAC96" w14:textId="77777777">
        <w:trPr>
          <w:trHeight w:val="203"/>
        </w:trPr>
        <w:tc>
          <w:tcPr>
            <w:tcW w:w="5570" w:type="dxa"/>
          </w:tcPr>
          <w:p w14:paraId="66E9C88C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flows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from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financing</w:t>
            </w:r>
            <w:r>
              <w:rPr>
                <w:b/>
                <w:color w:val="231F20"/>
                <w:spacing w:val="-2"/>
                <w:sz w:val="15"/>
              </w:rPr>
              <w:t xml:space="preserve"> activities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1BFA037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(8,513)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1F723367" w14:textId="77777777" w:rsidR="003E4878" w:rsidRDefault="00530AEA">
            <w:pPr>
              <w:pStyle w:val="TableParagraph"/>
              <w:spacing w:before="16" w:line="167" w:lineRule="exact"/>
              <w:ind w:right="105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90,922</w:t>
            </w:r>
          </w:p>
        </w:tc>
      </w:tr>
      <w:tr w:rsidR="003E4878" w14:paraId="4ACF42B8" w14:textId="77777777">
        <w:trPr>
          <w:trHeight w:val="204"/>
        </w:trPr>
        <w:tc>
          <w:tcPr>
            <w:tcW w:w="5570" w:type="dxa"/>
          </w:tcPr>
          <w:p w14:paraId="2F2C0335" w14:textId="77777777" w:rsidR="003E4878" w:rsidRDefault="00530AEA">
            <w:pPr>
              <w:pStyle w:val="TableParagraph"/>
              <w:spacing w:before="17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Net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increase/(decrease)</w:t>
            </w:r>
            <w:r>
              <w:rPr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in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held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4683E6E3" w14:textId="77777777" w:rsidR="003E4878" w:rsidRDefault="00530AEA">
            <w:pPr>
              <w:pStyle w:val="TableParagraph"/>
              <w:spacing w:before="17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(1,234)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4D3D7C1D" w14:textId="77777777" w:rsidR="003E4878" w:rsidRDefault="00530AEA">
            <w:pPr>
              <w:pStyle w:val="TableParagraph"/>
              <w:spacing w:before="17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964</w:t>
            </w:r>
          </w:p>
        </w:tc>
      </w:tr>
      <w:tr w:rsidR="003E4878" w14:paraId="120FA6A1" w14:textId="77777777">
        <w:trPr>
          <w:trHeight w:val="203"/>
        </w:trPr>
        <w:tc>
          <w:tcPr>
            <w:tcW w:w="5570" w:type="dxa"/>
          </w:tcPr>
          <w:p w14:paraId="0C3F730D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5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at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beginning</w:t>
            </w:r>
            <w:r>
              <w:rPr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of</w:t>
            </w:r>
            <w:r>
              <w:rPr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year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792D63E7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8,698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5D5E9F3C" w14:textId="77777777" w:rsidR="003E4878" w:rsidRDefault="00530AEA">
            <w:pPr>
              <w:pStyle w:val="TableParagraph"/>
              <w:spacing w:before="32" w:line="152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7,734</w:t>
            </w:r>
          </w:p>
        </w:tc>
      </w:tr>
      <w:tr w:rsidR="003E4878" w14:paraId="38B29DAF" w14:textId="77777777">
        <w:trPr>
          <w:trHeight w:val="203"/>
        </w:trPr>
        <w:tc>
          <w:tcPr>
            <w:tcW w:w="5570" w:type="dxa"/>
          </w:tcPr>
          <w:p w14:paraId="7D781C31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at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end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of</w:t>
            </w:r>
            <w:r>
              <w:rPr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year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03DE7C5D" w14:textId="77777777" w:rsidR="003E4878" w:rsidRDefault="00530AEA">
            <w:pPr>
              <w:pStyle w:val="TableParagraph"/>
              <w:spacing w:before="16" w:line="167" w:lineRule="exact"/>
              <w:ind w:right="102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7,464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0955B94E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8,698</w:t>
            </w:r>
          </w:p>
        </w:tc>
      </w:tr>
      <w:tr w:rsidR="003E4878" w14:paraId="76756F7E" w14:textId="77777777">
        <w:trPr>
          <w:trHeight w:val="208"/>
        </w:trPr>
        <w:tc>
          <w:tcPr>
            <w:tcW w:w="5570" w:type="dxa"/>
          </w:tcPr>
          <w:p w14:paraId="37580CD4" w14:textId="77777777" w:rsidR="003E4878" w:rsidRDefault="00530AEA">
            <w:pPr>
              <w:pStyle w:val="TableParagraph"/>
              <w:spacing w:before="17" w:line="171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Key</w:t>
            </w:r>
            <w:r>
              <w:rPr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fiscal</w:t>
            </w:r>
            <w:r>
              <w:rPr>
                <w:b/>
                <w:color w:val="231F20"/>
                <w:spacing w:val="-2"/>
                <w:sz w:val="15"/>
              </w:rPr>
              <w:t xml:space="preserve"> aggregate</w:t>
            </w:r>
          </w:p>
        </w:tc>
        <w:tc>
          <w:tcPr>
            <w:tcW w:w="979" w:type="dxa"/>
            <w:tcBorders>
              <w:top w:val="single" w:sz="4" w:space="0" w:color="231F20"/>
            </w:tcBorders>
            <w:shd w:val="clear" w:color="auto" w:fill="DCDDDE"/>
          </w:tcPr>
          <w:p w14:paraId="47F0FB14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4" w:space="0" w:color="231F20"/>
            </w:tcBorders>
          </w:tcPr>
          <w:p w14:paraId="02DD14D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E4878" w14:paraId="05A3B488" w14:textId="77777777">
        <w:trPr>
          <w:trHeight w:val="203"/>
        </w:trPr>
        <w:tc>
          <w:tcPr>
            <w:tcW w:w="5570" w:type="dxa"/>
          </w:tcPr>
          <w:p w14:paraId="12432A7E" w14:textId="77777777" w:rsidR="003E4878" w:rsidRDefault="00530AEA">
            <w:pPr>
              <w:pStyle w:val="TableParagraph"/>
              <w:spacing w:before="13" w:line="171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cash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flows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from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operating</w:t>
            </w:r>
            <w:r>
              <w:rPr>
                <w:color w:val="231F20"/>
                <w:spacing w:val="-2"/>
                <w:sz w:val="15"/>
              </w:rPr>
              <w:t xml:space="preserve"> activities</w:t>
            </w:r>
          </w:p>
        </w:tc>
        <w:tc>
          <w:tcPr>
            <w:tcW w:w="979" w:type="dxa"/>
            <w:shd w:val="clear" w:color="auto" w:fill="DCDDDE"/>
          </w:tcPr>
          <w:p w14:paraId="35C1D59A" w14:textId="77777777" w:rsidR="003E4878" w:rsidRDefault="00530AEA">
            <w:pPr>
              <w:pStyle w:val="TableParagraph"/>
              <w:spacing w:before="13" w:line="171" w:lineRule="exact"/>
              <w:ind w:right="103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42,765</w:t>
            </w:r>
          </w:p>
        </w:tc>
        <w:tc>
          <w:tcPr>
            <w:tcW w:w="975" w:type="dxa"/>
          </w:tcPr>
          <w:p w14:paraId="682C46C4" w14:textId="77777777" w:rsidR="003E4878" w:rsidRDefault="00530AEA">
            <w:pPr>
              <w:pStyle w:val="TableParagraph"/>
              <w:spacing w:before="13" w:line="171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(5,997)</w:t>
            </w:r>
          </w:p>
        </w:tc>
      </w:tr>
      <w:tr w:rsidR="003E4878" w14:paraId="2B1F6A0B" w14:textId="77777777">
        <w:trPr>
          <w:trHeight w:val="200"/>
        </w:trPr>
        <w:tc>
          <w:tcPr>
            <w:tcW w:w="5570" w:type="dxa"/>
          </w:tcPr>
          <w:p w14:paraId="74518B63" w14:textId="77777777" w:rsidR="003E4878" w:rsidRDefault="00530AEA">
            <w:pPr>
              <w:pStyle w:val="TableParagraph"/>
              <w:spacing w:before="13" w:line="167" w:lineRule="exact"/>
              <w:ind w:left="122"/>
              <w:jc w:val="left"/>
              <w:rPr>
                <w:sz w:val="15"/>
              </w:rPr>
            </w:pPr>
            <w:r>
              <w:rPr>
                <w:color w:val="231F20"/>
                <w:sz w:val="15"/>
              </w:rPr>
              <w:t>Net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cash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flows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from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investments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</w:t>
            </w:r>
            <w:r>
              <w:rPr>
                <w:color w:val="231F20"/>
                <w:spacing w:val="-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non-financial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assets</w:t>
            </w:r>
          </w:p>
        </w:tc>
        <w:tc>
          <w:tcPr>
            <w:tcW w:w="979" w:type="dxa"/>
            <w:tcBorders>
              <w:bottom w:val="single" w:sz="4" w:space="0" w:color="231F20"/>
            </w:tcBorders>
            <w:shd w:val="clear" w:color="auto" w:fill="DCDDDE"/>
          </w:tcPr>
          <w:p w14:paraId="775D47D4" w14:textId="77777777" w:rsidR="003E4878" w:rsidRDefault="00530AEA">
            <w:pPr>
              <w:pStyle w:val="TableParagraph"/>
              <w:spacing w:before="13" w:line="167" w:lineRule="exact"/>
              <w:ind w:right="102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(24,785)</w:t>
            </w:r>
          </w:p>
        </w:tc>
        <w:tc>
          <w:tcPr>
            <w:tcW w:w="975" w:type="dxa"/>
            <w:tcBorders>
              <w:bottom w:val="single" w:sz="4" w:space="0" w:color="231F20"/>
            </w:tcBorders>
          </w:tcPr>
          <w:p w14:paraId="50997B63" w14:textId="77777777" w:rsidR="003E4878" w:rsidRDefault="00530AEA">
            <w:pPr>
              <w:pStyle w:val="TableParagraph"/>
              <w:spacing w:before="13" w:line="167" w:lineRule="exact"/>
              <w:ind w:right="104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(23,796)</w:t>
            </w:r>
          </w:p>
        </w:tc>
      </w:tr>
      <w:tr w:rsidR="003E4878" w14:paraId="6716A818" w14:textId="77777777">
        <w:trPr>
          <w:trHeight w:val="203"/>
        </w:trPr>
        <w:tc>
          <w:tcPr>
            <w:tcW w:w="5570" w:type="dxa"/>
            <w:tcBorders>
              <w:bottom w:val="single" w:sz="4" w:space="0" w:color="231F20"/>
            </w:tcBorders>
          </w:tcPr>
          <w:p w14:paraId="6F34031B" w14:textId="77777777" w:rsidR="003E4878" w:rsidRDefault="00530AEA">
            <w:pPr>
              <w:pStyle w:val="TableParagraph"/>
              <w:spacing w:before="16" w:line="167" w:lineRule="exact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Cash</w:t>
            </w:r>
            <w:r>
              <w:rPr>
                <w:b/>
                <w:color w:val="231F20"/>
                <w:spacing w:val="-2"/>
                <w:sz w:val="15"/>
              </w:rPr>
              <w:t xml:space="preserve"> surplus/(deficit)</w:t>
            </w:r>
          </w:p>
        </w:tc>
        <w:tc>
          <w:tcPr>
            <w:tcW w:w="9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14:paraId="39681E37" w14:textId="77777777" w:rsidR="003E4878" w:rsidRDefault="00530AEA">
            <w:pPr>
              <w:pStyle w:val="TableParagraph"/>
              <w:spacing w:before="16" w:line="167" w:lineRule="exact"/>
              <w:ind w:right="10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17,980</w:t>
            </w:r>
          </w:p>
        </w:tc>
        <w:tc>
          <w:tcPr>
            <w:tcW w:w="975" w:type="dxa"/>
            <w:tcBorders>
              <w:top w:val="single" w:sz="4" w:space="0" w:color="231F20"/>
              <w:bottom w:val="single" w:sz="4" w:space="0" w:color="231F20"/>
            </w:tcBorders>
          </w:tcPr>
          <w:p w14:paraId="6A5C041C" w14:textId="77777777" w:rsidR="003E4878" w:rsidRDefault="00530AEA">
            <w:pPr>
              <w:pStyle w:val="TableParagraph"/>
              <w:spacing w:before="16" w:line="167" w:lineRule="exact"/>
              <w:ind w:right="104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(29,793)</w:t>
            </w:r>
          </w:p>
        </w:tc>
      </w:tr>
    </w:tbl>
    <w:p w14:paraId="6B3B9F92" w14:textId="77777777" w:rsidR="003E4878" w:rsidRDefault="00530AEA">
      <w:pPr>
        <w:spacing w:before="66"/>
        <w:ind w:left="71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Certain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comparatives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have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been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restated.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Refer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Note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1.6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for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further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details.</w:t>
      </w:r>
    </w:p>
    <w:p w14:paraId="696591BB" w14:textId="77777777" w:rsidR="003E4878" w:rsidRDefault="003E4878">
      <w:pPr>
        <w:rPr>
          <w:rFonts w:ascii="Arial"/>
          <w:sz w:val="16"/>
        </w:rPr>
        <w:sectPr w:rsidR="003E4878">
          <w:footerReference w:type="default" r:id="rId26"/>
          <w:pgSz w:w="9980" w:h="14180"/>
          <w:pgMar w:top="620" w:right="441" w:bottom="700" w:left="700" w:header="0" w:footer="506" w:gutter="0"/>
          <w:cols w:space="720"/>
        </w:sectPr>
      </w:pPr>
    </w:p>
    <w:p w14:paraId="7894B023" w14:textId="77777777" w:rsidR="003E4878" w:rsidRDefault="003E4878">
      <w:pPr>
        <w:pStyle w:val="BodyText"/>
        <w:rPr>
          <w:rFonts w:ascii="Arial"/>
          <w:sz w:val="23"/>
        </w:rPr>
      </w:pPr>
    </w:p>
    <w:p w14:paraId="7B361C8E" w14:textId="77777777" w:rsidR="003E4878" w:rsidRDefault="003E4878">
      <w:pPr>
        <w:rPr>
          <w:rFonts w:ascii="Arial"/>
          <w:sz w:val="23"/>
        </w:rPr>
        <w:sectPr w:rsidR="003E4878">
          <w:footerReference w:type="default" r:id="rId27"/>
          <w:pgSz w:w="14180" w:h="9980" w:orient="landscape"/>
          <w:pgMar w:top="1100" w:right="1300" w:bottom="280" w:left="1000" w:header="0" w:footer="0" w:gutter="0"/>
          <w:cols w:space="720"/>
        </w:sectPr>
      </w:pPr>
    </w:p>
    <w:p w14:paraId="65F27EE0" w14:textId="77777777" w:rsidR="003E4878" w:rsidRDefault="00530AEA">
      <w:pPr>
        <w:pStyle w:val="Heading4"/>
        <w:spacing w:before="94"/>
      </w:pPr>
      <w:bookmarkStart w:id="4" w:name="_TOC_250056"/>
      <w:r>
        <w:rPr>
          <w:color w:val="231F20"/>
        </w:rPr>
        <w:t>Australian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(net</w:t>
      </w:r>
      <w:r>
        <w:rPr>
          <w:color w:val="231F20"/>
          <w:spacing w:val="-3"/>
        </w:rPr>
        <w:t xml:space="preserve"> </w:t>
      </w:r>
      <w:bookmarkEnd w:id="4"/>
      <w:r>
        <w:rPr>
          <w:color w:val="231F20"/>
          <w:spacing w:val="-2"/>
        </w:rPr>
        <w:t>worth)</w:t>
      </w:r>
    </w:p>
    <w:p w14:paraId="22FA4AFE" w14:textId="77777777" w:rsidR="003E4878" w:rsidRDefault="00530AEA">
      <w:pPr>
        <w:pStyle w:val="BodyText"/>
        <w:spacing w:before="1"/>
        <w:ind w:left="13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12832" behindDoc="0" locked="0" layoutInCell="1" allowOverlap="1" wp14:anchorId="1A001D9A" wp14:editId="117C56A5">
                <wp:simplePos x="0" y="0"/>
                <wp:positionH relativeFrom="page">
                  <wp:posOffset>720090</wp:posOffset>
                </wp:positionH>
                <wp:positionV relativeFrom="paragraph">
                  <wp:posOffset>146403</wp:posOffset>
                </wp:positionV>
                <wp:extent cx="7380605" cy="635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0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0605" h="6350">
                              <a:moveTo>
                                <a:pt x="7379983" y="0"/>
                              </a:moveTo>
                              <a:lnTo>
                                <a:pt x="73799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379983" y="6096"/>
                              </a:lnTo>
                              <a:lnTo>
                                <a:pt x="7379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48570" id="Graphic 69" o:spid="_x0000_s1026" style="position:absolute;margin-left:56.7pt;margin-top:11.55pt;width:581.15pt;height:.5pt;z-index: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80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" path="m7379983,r,l,,,6096r7379983,l7379983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year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ended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30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June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4"/>
        </w:rPr>
        <w:t>2023</w:t>
      </w:r>
    </w:p>
    <w:p w14:paraId="771BB029" w14:textId="77777777" w:rsidR="003E4878" w:rsidRDefault="00530AEA">
      <w:pPr>
        <w:rPr>
          <w:rFonts w:ascii="Arial"/>
          <w:sz w:val="18"/>
        </w:rPr>
      </w:pPr>
      <w:r>
        <w:br w:type="column"/>
      </w:r>
    </w:p>
    <w:p w14:paraId="7C421671" w14:textId="77777777" w:rsidR="003E4878" w:rsidRDefault="003E4878">
      <w:pPr>
        <w:pStyle w:val="BodyText"/>
        <w:rPr>
          <w:rFonts w:ascii="Arial"/>
          <w:sz w:val="18"/>
        </w:rPr>
      </w:pPr>
    </w:p>
    <w:p w14:paraId="0E63EF81" w14:textId="77777777" w:rsidR="003E4878" w:rsidRDefault="00530AEA">
      <w:pPr>
        <w:spacing w:before="160"/>
        <w:ind w:left="133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13856" behindDoc="0" locked="0" layoutInCell="1" allowOverlap="1" wp14:anchorId="6A14A62C" wp14:editId="3537C299">
                <wp:simplePos x="0" y="0"/>
                <wp:positionH relativeFrom="page">
                  <wp:posOffset>3659886</wp:posOffset>
                </wp:positionH>
                <wp:positionV relativeFrom="paragraph">
                  <wp:posOffset>224331</wp:posOffset>
                </wp:positionV>
                <wp:extent cx="3344545" cy="635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4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4545" h="6350">
                              <a:moveTo>
                                <a:pt x="3344418" y="0"/>
                              </a:moveTo>
                              <a:lnTo>
                                <a:pt x="334441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344418" y="6108"/>
                              </a:lnTo>
                              <a:lnTo>
                                <a:pt x="3344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5A632" id="Graphic 70" o:spid="_x0000_s1026" style="position:absolute;margin-left:288.2pt;margin-top:17.65pt;width:263.35pt;height:.5pt;z-index: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4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" path="m3344418,r,l,,,6108r3344418,l3344418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231F20"/>
          <w:spacing w:val="-2"/>
          <w:sz w:val="16"/>
        </w:rPr>
        <w:t>Reserves</w:t>
      </w:r>
    </w:p>
    <w:p w14:paraId="2AE7E47B" w14:textId="77777777" w:rsidR="003E4878" w:rsidRDefault="003E4878">
      <w:pPr>
        <w:rPr>
          <w:rFonts w:ascii="Arial"/>
          <w:sz w:val="16"/>
        </w:rPr>
        <w:sectPr w:rsidR="003E4878">
          <w:type w:val="continuous"/>
          <w:pgSz w:w="14180" w:h="9980" w:orient="landscape"/>
          <w:pgMar w:top="1600" w:right="1300" w:bottom="280" w:left="1000" w:header="0" w:footer="0" w:gutter="0"/>
          <w:cols w:num="2" w:space="720" w:equalWidth="0">
            <w:col w:w="6464" w:space="460"/>
            <w:col w:w="4956"/>
          </w:cols>
        </w:sectPr>
      </w:pPr>
    </w:p>
    <w:p w14:paraId="1D351A81" w14:textId="77777777" w:rsidR="003E4878" w:rsidRDefault="003E4878">
      <w:pPr>
        <w:pStyle w:val="BodyText"/>
        <w:rPr>
          <w:rFonts w:ascii="Arial"/>
          <w:sz w:val="18"/>
        </w:rPr>
      </w:pPr>
    </w:p>
    <w:p w14:paraId="194675D9" w14:textId="77777777" w:rsidR="003E4878" w:rsidRDefault="003E4878">
      <w:pPr>
        <w:pStyle w:val="BodyText"/>
        <w:spacing w:before="8"/>
        <w:rPr>
          <w:rFonts w:ascii="Arial"/>
          <w:sz w:val="15"/>
        </w:rPr>
      </w:pPr>
    </w:p>
    <w:p w14:paraId="3F23B50A" w14:textId="77777777" w:rsidR="003E4878" w:rsidRDefault="00530AEA">
      <w:pPr>
        <w:jc w:val="right"/>
        <w:rPr>
          <w:rFonts w:ascii="Arial"/>
          <w:sz w:val="16"/>
        </w:rPr>
      </w:pPr>
      <w:r>
        <w:rPr>
          <w:rFonts w:ascii="Arial"/>
          <w:color w:val="231F20"/>
          <w:spacing w:val="-2"/>
          <w:sz w:val="16"/>
        </w:rPr>
        <w:t>Accumulated</w:t>
      </w:r>
    </w:p>
    <w:p w14:paraId="57E504BE" w14:textId="77777777" w:rsidR="003E4878" w:rsidRDefault="00530AEA">
      <w:pPr>
        <w:spacing w:before="8"/>
        <w:rPr>
          <w:rFonts w:ascii="Arial"/>
          <w:sz w:val="17"/>
        </w:rPr>
      </w:pPr>
      <w:r>
        <w:br w:type="column"/>
      </w:r>
    </w:p>
    <w:p w14:paraId="07F3CB23" w14:textId="77777777" w:rsidR="003E4878" w:rsidRDefault="00530AEA">
      <w:pPr>
        <w:spacing w:before="1"/>
        <w:ind w:left="112" w:right="-8" w:firstLine="381"/>
        <w:rPr>
          <w:rFonts w:ascii="Arial"/>
          <w:sz w:val="16"/>
        </w:rPr>
      </w:pPr>
      <w:r>
        <w:rPr>
          <w:rFonts w:ascii="Arial"/>
          <w:color w:val="231F20"/>
          <w:spacing w:val="-2"/>
          <w:sz w:val="16"/>
        </w:rPr>
        <w:t>Asset revaluation</w:t>
      </w:r>
    </w:p>
    <w:p w14:paraId="2EC4B696" w14:textId="77777777" w:rsidR="003E4878" w:rsidRDefault="00530AEA">
      <w:pPr>
        <w:spacing w:before="20"/>
        <w:ind w:left="282" w:right="5243" w:firstLine="72"/>
        <w:rPr>
          <w:rFonts w:ascii="Arial"/>
          <w:sz w:val="16"/>
        </w:rPr>
      </w:pPr>
      <w:r>
        <w:br w:type="column"/>
      </w:r>
      <w:r>
        <w:rPr>
          <w:rFonts w:ascii="Arial"/>
          <w:color w:val="231F20"/>
          <w:spacing w:val="-2"/>
          <w:sz w:val="16"/>
        </w:rPr>
        <w:t>Foreign currency</w:t>
      </w:r>
    </w:p>
    <w:p w14:paraId="4B9D6D29" w14:textId="77777777" w:rsidR="003E4878" w:rsidRDefault="00530AEA">
      <w:pPr>
        <w:tabs>
          <w:tab w:val="left" w:pos="2823"/>
          <w:tab w:val="left" w:pos="3934"/>
        </w:tabs>
        <w:spacing w:line="183" w:lineRule="exact"/>
        <w:ind w:left="158"/>
        <w:rPr>
          <w:rFonts w:ascii="Arial"/>
          <w:b/>
          <w:sz w:val="16"/>
        </w:rPr>
      </w:pPr>
      <w:r>
        <w:rPr>
          <w:rFonts w:ascii="Arial"/>
          <w:color w:val="231F20"/>
          <w:sz w:val="16"/>
        </w:rPr>
        <w:t>translation</w:t>
      </w:r>
      <w:r>
        <w:rPr>
          <w:rFonts w:ascii="Arial"/>
          <w:color w:val="231F20"/>
          <w:spacing w:val="15"/>
          <w:sz w:val="16"/>
        </w:rPr>
        <w:t xml:space="preserve"> </w:t>
      </w:r>
      <w:r>
        <w:rPr>
          <w:rFonts w:ascii="Arial"/>
          <w:color w:val="231F20"/>
          <w:sz w:val="16"/>
        </w:rPr>
        <w:t>Investments</w:t>
      </w:r>
      <w:r>
        <w:rPr>
          <w:rFonts w:ascii="Arial"/>
          <w:color w:val="231F20"/>
          <w:spacing w:val="9"/>
          <w:sz w:val="16"/>
        </w:rPr>
        <w:t xml:space="preserve"> </w:t>
      </w:r>
      <w:r>
        <w:rPr>
          <w:rFonts w:ascii="Arial"/>
          <w:color w:val="231F20"/>
          <w:spacing w:val="-2"/>
          <w:sz w:val="16"/>
        </w:rPr>
        <w:t>Statutory</w:t>
      </w:r>
      <w:r>
        <w:rPr>
          <w:rFonts w:ascii="Arial"/>
          <w:color w:val="231F20"/>
          <w:sz w:val="16"/>
        </w:rPr>
        <w:tab/>
      </w:r>
      <w:r>
        <w:rPr>
          <w:rFonts w:ascii="Arial"/>
          <w:color w:val="231F20"/>
          <w:spacing w:val="-2"/>
          <w:sz w:val="16"/>
        </w:rPr>
        <w:t>Other</w:t>
      </w:r>
      <w:r>
        <w:rPr>
          <w:rFonts w:ascii="Arial"/>
          <w:color w:val="231F20"/>
          <w:sz w:val="16"/>
        </w:rPr>
        <w:tab/>
        <w:t>Total</w:t>
      </w:r>
      <w:r>
        <w:rPr>
          <w:rFonts w:ascii="Arial"/>
          <w:color w:val="231F20"/>
          <w:spacing w:val="29"/>
          <w:sz w:val="16"/>
        </w:rPr>
        <w:t xml:space="preserve"> </w:t>
      </w:r>
      <w:r>
        <w:rPr>
          <w:rFonts w:ascii="Arial"/>
          <w:color w:val="231F20"/>
          <w:sz w:val="16"/>
        </w:rPr>
        <w:t>Contributed</w:t>
      </w:r>
      <w:r>
        <w:rPr>
          <w:rFonts w:ascii="Arial"/>
          <w:color w:val="231F20"/>
          <w:spacing w:val="71"/>
          <w:w w:val="150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Total</w:t>
      </w:r>
      <w:r>
        <w:rPr>
          <w:rFonts w:ascii="Arial"/>
          <w:b/>
          <w:color w:val="231F20"/>
          <w:spacing w:val="-5"/>
          <w:sz w:val="16"/>
        </w:rPr>
        <w:t xml:space="preserve"> net</w:t>
      </w:r>
    </w:p>
    <w:p w14:paraId="7171A179" w14:textId="77777777" w:rsidR="003E4878" w:rsidRDefault="003E4878">
      <w:pPr>
        <w:spacing w:line="183" w:lineRule="exact"/>
        <w:rPr>
          <w:rFonts w:ascii="Arial"/>
          <w:sz w:val="16"/>
        </w:rPr>
        <w:sectPr w:rsidR="003E4878">
          <w:type w:val="continuous"/>
          <w:pgSz w:w="14180" w:h="9980" w:orient="landscape"/>
          <w:pgMar w:top="1600" w:right="1300" w:bottom="280" w:left="1000" w:header="0" w:footer="0" w:gutter="0"/>
          <w:cols w:num="3" w:space="720" w:equalWidth="0">
            <w:col w:w="4759" w:space="40"/>
            <w:col w:w="896" w:space="39"/>
            <w:col w:w="6146"/>
          </w:cols>
        </w:sectPr>
      </w:pPr>
    </w:p>
    <w:p w14:paraId="2F4C8828" w14:textId="77777777" w:rsidR="003E4878" w:rsidRDefault="00530AEA">
      <w:pPr>
        <w:tabs>
          <w:tab w:val="left" w:pos="4287"/>
          <w:tab w:val="left" w:pos="5159"/>
          <w:tab w:val="left" w:pos="6095"/>
          <w:tab w:val="left" w:pos="7031"/>
          <w:tab w:val="left" w:pos="7877"/>
          <w:tab w:val="left" w:pos="9409"/>
          <w:tab w:val="left" w:pos="10504"/>
          <w:tab w:val="left" w:pos="11314"/>
        </w:tabs>
        <w:spacing w:line="203" w:lineRule="exact"/>
        <w:ind w:left="140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14880" behindDoc="0" locked="0" layoutInCell="1" allowOverlap="1" wp14:anchorId="37312E8A" wp14:editId="74D33E7E">
                <wp:simplePos x="0" y="0"/>
                <wp:positionH relativeFrom="page">
                  <wp:posOffset>8385201</wp:posOffset>
                </wp:positionH>
                <wp:positionV relativeFrom="page">
                  <wp:posOffset>707390</wp:posOffset>
                </wp:positionV>
                <wp:extent cx="179070" cy="183070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183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6AE3D" w14:textId="77777777" w:rsidR="003E4878" w:rsidRDefault="00530AEA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Consolidated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i/>
                                <w:color w:val="231F20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statements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2E8A" id="Textbox 71" o:spid="_x0000_s1029" type="#_x0000_t202" style="position:absolute;left:0;text-align:left;margin-left:660.25pt;margin-top:55.7pt;width:14.1pt;height:144.15pt;z-index: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" filled="f" stroked="f">
                <v:textbox style="layout-flow:vertical" inset="0,0,0,0">
                  <w:txbxContent>
                    <w:p w14:paraId="3936AE3D" w14:textId="77777777" w:rsidR="003E4878" w:rsidRDefault="00530AEA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Consolidated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financial</w:t>
                      </w:r>
                      <w:r>
                        <w:rPr>
                          <w:i/>
                          <w:color w:val="231F20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statements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5904" behindDoc="0" locked="0" layoutInCell="1" allowOverlap="1" wp14:anchorId="67116A39" wp14:editId="2224EFB0">
                <wp:simplePos x="0" y="0"/>
                <wp:positionH relativeFrom="page">
                  <wp:posOffset>322439</wp:posOffset>
                </wp:positionH>
                <wp:positionV relativeFrom="page">
                  <wp:posOffset>3006344</wp:posOffset>
                </wp:positionV>
                <wp:extent cx="139065" cy="14287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3068A" w14:textId="77777777" w:rsidR="003E4878" w:rsidRDefault="00530AEA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16A39" id="Textbox 72" o:spid="_x0000_s1030" type="#_x0000_t202" style="position:absolute;left:0;text-align:left;margin-left:25.4pt;margin-top:236.7pt;width:10.95pt;height:11.25pt;z-index: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" filled="f" stroked="f">
                <v:textbox style="layout-flow:vertical" inset="0,0,0,0">
                  <w:txbxContent>
                    <w:p w14:paraId="5373068A" w14:textId="77777777" w:rsidR="003E4878" w:rsidRDefault="00530AEA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color w:val="231F20"/>
          <w:spacing w:val="-4"/>
          <w:sz w:val="16"/>
        </w:rPr>
        <w:t>Item</w:t>
      </w:r>
      <w:r>
        <w:rPr>
          <w:rFonts w:ascii="Arial"/>
          <w:color w:val="231F20"/>
          <w:sz w:val="16"/>
        </w:rPr>
        <w:tab/>
      </w:r>
      <w:r>
        <w:rPr>
          <w:rFonts w:ascii="Arial"/>
          <w:color w:val="231F20"/>
          <w:spacing w:val="-2"/>
          <w:position w:val="2"/>
          <w:sz w:val="16"/>
        </w:rPr>
        <w:t>results</w:t>
      </w:r>
      <w:r>
        <w:rPr>
          <w:rFonts w:ascii="Arial"/>
          <w:color w:val="231F20"/>
          <w:position w:val="2"/>
          <w:sz w:val="16"/>
        </w:rPr>
        <w:tab/>
      </w:r>
      <w:r>
        <w:rPr>
          <w:rFonts w:ascii="Arial"/>
          <w:color w:val="231F20"/>
          <w:spacing w:val="-2"/>
          <w:position w:val="2"/>
          <w:sz w:val="16"/>
        </w:rPr>
        <w:t>reserve</w:t>
      </w:r>
      <w:r>
        <w:rPr>
          <w:rFonts w:ascii="Arial"/>
          <w:color w:val="231F20"/>
          <w:position w:val="2"/>
          <w:sz w:val="16"/>
        </w:rPr>
        <w:tab/>
      </w:r>
      <w:r>
        <w:rPr>
          <w:rFonts w:ascii="Arial"/>
          <w:color w:val="231F20"/>
          <w:spacing w:val="-2"/>
          <w:position w:val="2"/>
          <w:sz w:val="16"/>
        </w:rPr>
        <w:t>reserve</w:t>
      </w:r>
      <w:r>
        <w:rPr>
          <w:rFonts w:ascii="Arial"/>
          <w:color w:val="231F20"/>
          <w:position w:val="2"/>
          <w:sz w:val="16"/>
        </w:rPr>
        <w:tab/>
      </w:r>
      <w:r>
        <w:rPr>
          <w:rFonts w:ascii="Arial"/>
          <w:color w:val="231F20"/>
          <w:spacing w:val="-2"/>
          <w:position w:val="2"/>
          <w:sz w:val="16"/>
        </w:rPr>
        <w:t>reserve</w:t>
      </w:r>
      <w:r>
        <w:rPr>
          <w:rFonts w:ascii="Arial"/>
          <w:color w:val="231F20"/>
          <w:position w:val="2"/>
          <w:sz w:val="16"/>
        </w:rPr>
        <w:tab/>
        <w:t>funds</w:t>
      </w:r>
      <w:r>
        <w:rPr>
          <w:rFonts w:ascii="Arial"/>
          <w:color w:val="231F20"/>
          <w:spacing w:val="26"/>
          <w:position w:val="2"/>
          <w:sz w:val="16"/>
        </w:rPr>
        <w:t xml:space="preserve"> </w:t>
      </w:r>
      <w:r>
        <w:rPr>
          <w:rFonts w:ascii="Arial"/>
          <w:color w:val="231F20"/>
          <w:spacing w:val="-2"/>
          <w:position w:val="2"/>
          <w:sz w:val="16"/>
        </w:rPr>
        <w:t>reserves</w:t>
      </w:r>
      <w:r>
        <w:rPr>
          <w:rFonts w:ascii="Arial"/>
          <w:color w:val="231F20"/>
          <w:position w:val="2"/>
          <w:sz w:val="16"/>
        </w:rPr>
        <w:tab/>
      </w:r>
      <w:r>
        <w:rPr>
          <w:rFonts w:ascii="Arial"/>
          <w:color w:val="231F20"/>
          <w:spacing w:val="-2"/>
          <w:position w:val="2"/>
          <w:sz w:val="16"/>
        </w:rPr>
        <w:t>reserves</w:t>
      </w:r>
      <w:r>
        <w:rPr>
          <w:rFonts w:ascii="Arial"/>
          <w:color w:val="231F20"/>
          <w:position w:val="2"/>
          <w:sz w:val="16"/>
        </w:rPr>
        <w:tab/>
      </w:r>
      <w:r>
        <w:rPr>
          <w:rFonts w:ascii="Arial"/>
          <w:color w:val="231F20"/>
          <w:spacing w:val="-2"/>
          <w:position w:val="2"/>
          <w:sz w:val="16"/>
        </w:rPr>
        <w:t>equity</w:t>
      </w:r>
      <w:r>
        <w:rPr>
          <w:rFonts w:ascii="Arial"/>
          <w:color w:val="231F20"/>
          <w:position w:val="2"/>
          <w:sz w:val="16"/>
        </w:rPr>
        <w:tab/>
      </w:r>
      <w:r>
        <w:rPr>
          <w:rFonts w:ascii="Arial"/>
          <w:b/>
          <w:color w:val="231F20"/>
          <w:spacing w:val="-2"/>
          <w:position w:val="2"/>
          <w:sz w:val="16"/>
        </w:rPr>
        <w:t>worth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1197"/>
        <w:gridCol w:w="1038"/>
        <w:gridCol w:w="833"/>
        <w:gridCol w:w="811"/>
        <w:gridCol w:w="748"/>
        <w:gridCol w:w="824"/>
        <w:gridCol w:w="1107"/>
        <w:gridCol w:w="653"/>
        <w:gridCol w:w="757"/>
      </w:tblGrid>
      <w:tr w:rsidR="003E4878" w14:paraId="2A10C615" w14:textId="77777777">
        <w:trPr>
          <w:trHeight w:val="238"/>
        </w:trPr>
        <w:tc>
          <w:tcPr>
            <w:tcW w:w="3665" w:type="dxa"/>
            <w:tcBorders>
              <w:bottom w:val="single" w:sz="4" w:space="0" w:color="231F20"/>
            </w:tcBorders>
          </w:tcPr>
          <w:p w14:paraId="26104145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bottom w:val="single" w:sz="4" w:space="0" w:color="231F20"/>
            </w:tcBorders>
          </w:tcPr>
          <w:p w14:paraId="58A4CCA1" w14:textId="77777777" w:rsidR="003E4878" w:rsidRDefault="00530AEA">
            <w:pPr>
              <w:pStyle w:val="TableParagraph"/>
              <w:spacing w:before="10"/>
              <w:ind w:right="22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1038" w:type="dxa"/>
            <w:tcBorders>
              <w:bottom w:val="single" w:sz="4" w:space="0" w:color="231F20"/>
            </w:tcBorders>
          </w:tcPr>
          <w:p w14:paraId="454B3127" w14:textId="77777777" w:rsidR="003E4878" w:rsidRDefault="00530AEA">
            <w:pPr>
              <w:pStyle w:val="TableParagraph"/>
              <w:spacing w:before="10"/>
              <w:ind w:right="32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833" w:type="dxa"/>
            <w:tcBorders>
              <w:bottom w:val="single" w:sz="4" w:space="0" w:color="231F20"/>
            </w:tcBorders>
          </w:tcPr>
          <w:p w14:paraId="70A977E3" w14:textId="77777777" w:rsidR="003E4878" w:rsidRDefault="00530AEA">
            <w:pPr>
              <w:pStyle w:val="TableParagraph"/>
              <w:spacing w:before="10"/>
              <w:ind w:right="22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811" w:type="dxa"/>
            <w:tcBorders>
              <w:bottom w:val="single" w:sz="4" w:space="0" w:color="231F20"/>
            </w:tcBorders>
          </w:tcPr>
          <w:p w14:paraId="30692DB0" w14:textId="77777777" w:rsidR="003E4878" w:rsidRDefault="00530AEA">
            <w:pPr>
              <w:pStyle w:val="TableParagraph"/>
              <w:spacing w:before="10"/>
              <w:ind w:right="9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748" w:type="dxa"/>
            <w:tcBorders>
              <w:bottom w:val="single" w:sz="4" w:space="0" w:color="231F20"/>
            </w:tcBorders>
          </w:tcPr>
          <w:p w14:paraId="4E0A73E8" w14:textId="77777777" w:rsidR="003E4878" w:rsidRDefault="00530AEA">
            <w:pPr>
              <w:pStyle w:val="TableParagraph"/>
              <w:spacing w:before="10"/>
              <w:ind w:right="14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824" w:type="dxa"/>
            <w:tcBorders>
              <w:bottom w:val="single" w:sz="4" w:space="0" w:color="231F20"/>
            </w:tcBorders>
          </w:tcPr>
          <w:p w14:paraId="020D6340" w14:textId="77777777" w:rsidR="003E4878" w:rsidRDefault="00530AEA">
            <w:pPr>
              <w:pStyle w:val="TableParagraph"/>
              <w:spacing w:before="10"/>
              <w:ind w:right="27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1107" w:type="dxa"/>
            <w:tcBorders>
              <w:bottom w:val="single" w:sz="4" w:space="0" w:color="231F20"/>
            </w:tcBorders>
          </w:tcPr>
          <w:p w14:paraId="56A54B2A" w14:textId="77777777" w:rsidR="003E4878" w:rsidRDefault="00530AEA">
            <w:pPr>
              <w:pStyle w:val="TableParagraph"/>
              <w:spacing w:before="10"/>
              <w:ind w:right="31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653" w:type="dxa"/>
            <w:tcBorders>
              <w:bottom w:val="single" w:sz="4" w:space="0" w:color="231F20"/>
            </w:tcBorders>
          </w:tcPr>
          <w:p w14:paraId="1E417DF4" w14:textId="77777777" w:rsidR="003E4878" w:rsidRDefault="00530AEA">
            <w:pPr>
              <w:pStyle w:val="TableParagraph"/>
              <w:spacing w:before="10"/>
              <w:ind w:right="6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$m</w:t>
            </w:r>
          </w:p>
        </w:tc>
        <w:tc>
          <w:tcPr>
            <w:tcW w:w="757" w:type="dxa"/>
            <w:tcBorders>
              <w:bottom w:val="single" w:sz="4" w:space="0" w:color="231F20"/>
            </w:tcBorders>
          </w:tcPr>
          <w:p w14:paraId="5189AF24" w14:textId="77777777" w:rsidR="003E4878" w:rsidRDefault="00530AEA">
            <w:pPr>
              <w:pStyle w:val="TableParagraph"/>
              <w:spacing w:before="10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$m</w:t>
            </w:r>
          </w:p>
        </w:tc>
      </w:tr>
      <w:tr w:rsidR="003E4878" w14:paraId="2324951C" w14:textId="77777777">
        <w:trPr>
          <w:trHeight w:val="308"/>
        </w:trPr>
        <w:tc>
          <w:tcPr>
            <w:tcW w:w="3665" w:type="dxa"/>
            <w:tcBorders>
              <w:top w:val="single" w:sz="4" w:space="0" w:color="231F20"/>
            </w:tcBorders>
          </w:tcPr>
          <w:p w14:paraId="608BCA7A" w14:textId="77777777" w:rsidR="003E4878" w:rsidRDefault="00530AEA">
            <w:pPr>
              <w:pStyle w:val="TableParagraph"/>
              <w:spacing w:line="159" w:lineRule="exact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Australian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Government</w:t>
            </w:r>
          </w:p>
        </w:tc>
        <w:tc>
          <w:tcPr>
            <w:tcW w:w="1197" w:type="dxa"/>
            <w:tcBorders>
              <w:top w:val="single" w:sz="4" w:space="0" w:color="231F20"/>
            </w:tcBorders>
          </w:tcPr>
          <w:p w14:paraId="6DE382A9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single" w:sz="4" w:space="0" w:color="231F20"/>
            </w:tcBorders>
          </w:tcPr>
          <w:p w14:paraId="4C186D2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231F20"/>
            </w:tcBorders>
          </w:tcPr>
          <w:p w14:paraId="6020506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231F20"/>
            </w:tcBorders>
          </w:tcPr>
          <w:p w14:paraId="52B95416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231F20"/>
            </w:tcBorders>
          </w:tcPr>
          <w:p w14:paraId="2ADBB393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231F20"/>
            </w:tcBorders>
          </w:tcPr>
          <w:p w14:paraId="4984D13D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top w:val="single" w:sz="4" w:space="0" w:color="231F20"/>
            </w:tcBorders>
          </w:tcPr>
          <w:p w14:paraId="075BEBE7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231F20"/>
            </w:tcBorders>
          </w:tcPr>
          <w:p w14:paraId="6C75AF1E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top w:val="single" w:sz="4" w:space="0" w:color="231F20"/>
            </w:tcBorders>
          </w:tcPr>
          <w:p w14:paraId="79CC068F" w14:textId="77777777" w:rsidR="003E4878" w:rsidRDefault="003E487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E4878" w14:paraId="2C8FD72D" w14:textId="77777777">
        <w:trPr>
          <w:trHeight w:val="303"/>
        </w:trPr>
        <w:tc>
          <w:tcPr>
            <w:tcW w:w="3665" w:type="dxa"/>
          </w:tcPr>
          <w:p w14:paraId="4D792212" w14:textId="77777777" w:rsidR="003E4878" w:rsidRDefault="00530AEA">
            <w:pPr>
              <w:pStyle w:val="TableParagraph"/>
              <w:spacing w:before="75"/>
              <w:ind w:left="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opening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July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2021</w:t>
            </w:r>
          </w:p>
        </w:tc>
        <w:tc>
          <w:tcPr>
            <w:tcW w:w="1197" w:type="dxa"/>
            <w:tcBorders>
              <w:bottom w:val="single" w:sz="4" w:space="0" w:color="231F20"/>
            </w:tcBorders>
          </w:tcPr>
          <w:p w14:paraId="3B1CF0A5" w14:textId="77777777" w:rsidR="003E4878" w:rsidRDefault="00530AEA">
            <w:pPr>
              <w:pStyle w:val="TableParagraph"/>
              <w:spacing w:before="75"/>
              <w:ind w:right="2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(830,961)</w:t>
            </w:r>
          </w:p>
        </w:tc>
        <w:tc>
          <w:tcPr>
            <w:tcW w:w="1038" w:type="dxa"/>
            <w:tcBorders>
              <w:bottom w:val="single" w:sz="4" w:space="0" w:color="231F20"/>
            </w:tcBorders>
          </w:tcPr>
          <w:p w14:paraId="6048B731" w14:textId="77777777" w:rsidR="003E4878" w:rsidRDefault="00530AEA">
            <w:pPr>
              <w:pStyle w:val="TableParagraph"/>
              <w:spacing w:before="75"/>
              <w:ind w:right="32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60,915</w:t>
            </w:r>
          </w:p>
        </w:tc>
        <w:tc>
          <w:tcPr>
            <w:tcW w:w="833" w:type="dxa"/>
            <w:tcBorders>
              <w:bottom w:val="single" w:sz="4" w:space="0" w:color="231F20"/>
            </w:tcBorders>
          </w:tcPr>
          <w:p w14:paraId="60A8B70E" w14:textId="77777777" w:rsidR="003E4878" w:rsidRDefault="00530AEA">
            <w:pPr>
              <w:pStyle w:val="TableParagraph"/>
              <w:spacing w:before="75"/>
              <w:ind w:right="221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78</w:t>
            </w:r>
          </w:p>
        </w:tc>
        <w:tc>
          <w:tcPr>
            <w:tcW w:w="811" w:type="dxa"/>
            <w:tcBorders>
              <w:bottom w:val="single" w:sz="4" w:space="0" w:color="231F20"/>
            </w:tcBorders>
          </w:tcPr>
          <w:p w14:paraId="43836F46" w14:textId="77777777" w:rsidR="003E4878" w:rsidRDefault="00530AEA">
            <w:pPr>
              <w:pStyle w:val="TableParagraph"/>
              <w:spacing w:before="75"/>
              <w:ind w:right="9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13,756</w:t>
            </w:r>
          </w:p>
        </w:tc>
        <w:tc>
          <w:tcPr>
            <w:tcW w:w="748" w:type="dxa"/>
            <w:tcBorders>
              <w:bottom w:val="single" w:sz="4" w:space="0" w:color="231F20"/>
            </w:tcBorders>
          </w:tcPr>
          <w:p w14:paraId="2450AC72" w14:textId="77777777" w:rsidR="003E4878" w:rsidRDefault="00530AEA">
            <w:pPr>
              <w:pStyle w:val="TableParagraph"/>
              <w:spacing w:before="75"/>
              <w:ind w:right="14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9,761</w:t>
            </w:r>
          </w:p>
        </w:tc>
        <w:tc>
          <w:tcPr>
            <w:tcW w:w="824" w:type="dxa"/>
            <w:tcBorders>
              <w:bottom w:val="single" w:sz="4" w:space="0" w:color="231F20"/>
            </w:tcBorders>
          </w:tcPr>
          <w:p w14:paraId="45F446FD" w14:textId="77777777" w:rsidR="003E4878" w:rsidRDefault="00530AEA">
            <w:pPr>
              <w:pStyle w:val="TableParagraph"/>
              <w:spacing w:before="75"/>
              <w:ind w:right="27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1,495</w:t>
            </w:r>
          </w:p>
        </w:tc>
        <w:tc>
          <w:tcPr>
            <w:tcW w:w="1107" w:type="dxa"/>
            <w:tcBorders>
              <w:bottom w:val="single" w:sz="4" w:space="0" w:color="231F20"/>
            </w:tcBorders>
          </w:tcPr>
          <w:p w14:paraId="47542CE1" w14:textId="77777777" w:rsidR="003E4878" w:rsidRDefault="00530AEA">
            <w:pPr>
              <w:pStyle w:val="TableParagraph"/>
              <w:spacing w:before="75"/>
              <w:ind w:right="32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86,005</w:t>
            </w:r>
          </w:p>
        </w:tc>
        <w:tc>
          <w:tcPr>
            <w:tcW w:w="653" w:type="dxa"/>
            <w:tcBorders>
              <w:bottom w:val="single" w:sz="4" w:space="0" w:color="231F20"/>
            </w:tcBorders>
          </w:tcPr>
          <w:p w14:paraId="034A8CD5" w14:textId="77777777" w:rsidR="003E4878" w:rsidRDefault="00530AEA">
            <w:pPr>
              <w:pStyle w:val="TableParagraph"/>
              <w:spacing w:before="75"/>
              <w:ind w:right="6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263</w:t>
            </w:r>
          </w:p>
        </w:tc>
        <w:tc>
          <w:tcPr>
            <w:tcW w:w="757" w:type="dxa"/>
            <w:tcBorders>
              <w:bottom w:val="single" w:sz="4" w:space="0" w:color="231F20"/>
            </w:tcBorders>
          </w:tcPr>
          <w:p w14:paraId="5E0979BB" w14:textId="77777777" w:rsidR="003E4878" w:rsidRDefault="00530AEA">
            <w:pPr>
              <w:pStyle w:val="TableParagraph"/>
              <w:spacing w:before="75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(744,693)</w:t>
            </w:r>
          </w:p>
        </w:tc>
      </w:tr>
      <w:tr w:rsidR="003E4878" w14:paraId="4D0AE3D2" w14:textId="77777777">
        <w:trPr>
          <w:trHeight w:val="207"/>
        </w:trPr>
        <w:tc>
          <w:tcPr>
            <w:tcW w:w="3665" w:type="dxa"/>
          </w:tcPr>
          <w:p w14:paraId="253E9478" w14:textId="77777777" w:rsidR="003E4878" w:rsidRDefault="00530AEA">
            <w:pPr>
              <w:pStyle w:val="TableParagraph"/>
              <w:spacing w:line="161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Contribution/(distribution)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equity</w:t>
            </w:r>
          </w:p>
        </w:tc>
        <w:tc>
          <w:tcPr>
            <w:tcW w:w="1197" w:type="dxa"/>
            <w:tcBorders>
              <w:top w:val="single" w:sz="4" w:space="0" w:color="231F20"/>
            </w:tcBorders>
          </w:tcPr>
          <w:p w14:paraId="6CD27F21" w14:textId="77777777" w:rsidR="003E4878" w:rsidRDefault="00530AEA">
            <w:pPr>
              <w:pStyle w:val="TableParagraph"/>
              <w:spacing w:line="161" w:lineRule="exact"/>
              <w:ind w:right="22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231F20"/>
            </w:tcBorders>
          </w:tcPr>
          <w:p w14:paraId="62641663" w14:textId="77777777" w:rsidR="003E4878" w:rsidRDefault="00530AEA">
            <w:pPr>
              <w:pStyle w:val="TableParagraph"/>
              <w:spacing w:line="161" w:lineRule="exact"/>
              <w:ind w:right="32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231F20"/>
            </w:tcBorders>
          </w:tcPr>
          <w:p w14:paraId="34BBC87B" w14:textId="77777777" w:rsidR="003E4878" w:rsidRDefault="00530AEA">
            <w:pPr>
              <w:pStyle w:val="TableParagraph"/>
              <w:spacing w:line="161" w:lineRule="exact"/>
              <w:ind w:right="22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231F20"/>
            </w:tcBorders>
          </w:tcPr>
          <w:p w14:paraId="2306DB78" w14:textId="77777777" w:rsidR="003E4878" w:rsidRDefault="00530AEA">
            <w:pPr>
              <w:pStyle w:val="TableParagraph"/>
              <w:spacing w:line="161" w:lineRule="exact"/>
              <w:ind w:right="9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48" w:type="dxa"/>
            <w:tcBorders>
              <w:top w:val="single" w:sz="4" w:space="0" w:color="231F20"/>
            </w:tcBorders>
          </w:tcPr>
          <w:p w14:paraId="591E5AB1" w14:textId="77777777" w:rsidR="003E4878" w:rsidRDefault="00530AEA">
            <w:pPr>
              <w:pStyle w:val="TableParagraph"/>
              <w:spacing w:line="161" w:lineRule="exact"/>
              <w:ind w:right="14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231F20"/>
            </w:tcBorders>
          </w:tcPr>
          <w:p w14:paraId="7C8A18CE" w14:textId="77777777" w:rsidR="003E4878" w:rsidRDefault="00530AEA">
            <w:pPr>
              <w:pStyle w:val="TableParagraph"/>
              <w:spacing w:line="161" w:lineRule="exact"/>
              <w:ind w:right="2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231F20"/>
            </w:tcBorders>
          </w:tcPr>
          <w:p w14:paraId="58E6953D" w14:textId="77777777" w:rsidR="003E4878" w:rsidRDefault="00530AEA">
            <w:pPr>
              <w:pStyle w:val="TableParagraph"/>
              <w:spacing w:line="161" w:lineRule="exact"/>
              <w:ind w:right="31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231F20"/>
            </w:tcBorders>
          </w:tcPr>
          <w:p w14:paraId="20F82F7C" w14:textId="77777777" w:rsidR="003E4878" w:rsidRDefault="00530AEA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168</w:t>
            </w:r>
          </w:p>
        </w:tc>
        <w:tc>
          <w:tcPr>
            <w:tcW w:w="757" w:type="dxa"/>
            <w:tcBorders>
              <w:top w:val="single" w:sz="4" w:space="0" w:color="231F20"/>
            </w:tcBorders>
          </w:tcPr>
          <w:p w14:paraId="6C427838" w14:textId="77777777" w:rsidR="003E4878" w:rsidRDefault="00530AEA">
            <w:pPr>
              <w:pStyle w:val="TableParagraph"/>
              <w:spacing w:line="161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168</w:t>
            </w:r>
          </w:p>
        </w:tc>
      </w:tr>
      <w:tr w:rsidR="003E4878" w14:paraId="4F4B14B5" w14:textId="77777777">
        <w:trPr>
          <w:trHeight w:val="204"/>
        </w:trPr>
        <w:tc>
          <w:tcPr>
            <w:tcW w:w="3665" w:type="dxa"/>
          </w:tcPr>
          <w:p w14:paraId="35D2C349" w14:textId="77777777" w:rsidR="003E4878" w:rsidRDefault="00530AEA">
            <w:pPr>
              <w:pStyle w:val="TableParagraph"/>
              <w:spacing w:line="157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Dividends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paid</w:t>
            </w:r>
          </w:p>
        </w:tc>
        <w:tc>
          <w:tcPr>
            <w:tcW w:w="1197" w:type="dxa"/>
          </w:tcPr>
          <w:p w14:paraId="719A92BF" w14:textId="77777777" w:rsidR="003E4878" w:rsidRDefault="00530AEA">
            <w:pPr>
              <w:pStyle w:val="TableParagraph"/>
              <w:spacing w:line="157" w:lineRule="exact"/>
              <w:ind w:right="22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(16)</w:t>
            </w:r>
          </w:p>
        </w:tc>
        <w:tc>
          <w:tcPr>
            <w:tcW w:w="1038" w:type="dxa"/>
          </w:tcPr>
          <w:p w14:paraId="51FC9150" w14:textId="77777777" w:rsidR="003E4878" w:rsidRDefault="00530AEA">
            <w:pPr>
              <w:pStyle w:val="TableParagraph"/>
              <w:spacing w:line="157" w:lineRule="exact"/>
              <w:ind w:right="32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33" w:type="dxa"/>
          </w:tcPr>
          <w:p w14:paraId="615F8181" w14:textId="77777777" w:rsidR="003E4878" w:rsidRDefault="00530AEA">
            <w:pPr>
              <w:pStyle w:val="TableParagraph"/>
              <w:spacing w:line="157" w:lineRule="exact"/>
              <w:ind w:right="22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1" w:type="dxa"/>
          </w:tcPr>
          <w:p w14:paraId="27F80ABB" w14:textId="77777777" w:rsidR="003E4878" w:rsidRDefault="00530AEA">
            <w:pPr>
              <w:pStyle w:val="TableParagraph"/>
              <w:spacing w:line="157" w:lineRule="exact"/>
              <w:ind w:right="95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48" w:type="dxa"/>
          </w:tcPr>
          <w:p w14:paraId="71C06BBE" w14:textId="77777777" w:rsidR="003E4878" w:rsidRDefault="00530AEA">
            <w:pPr>
              <w:pStyle w:val="TableParagraph"/>
              <w:spacing w:line="157" w:lineRule="exact"/>
              <w:ind w:right="14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24" w:type="dxa"/>
          </w:tcPr>
          <w:p w14:paraId="7DF2409F" w14:textId="77777777" w:rsidR="003E4878" w:rsidRDefault="00530AEA">
            <w:pPr>
              <w:pStyle w:val="TableParagraph"/>
              <w:spacing w:line="157" w:lineRule="exact"/>
              <w:ind w:right="2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107" w:type="dxa"/>
          </w:tcPr>
          <w:p w14:paraId="51A6037B" w14:textId="77777777" w:rsidR="003E4878" w:rsidRDefault="00530AEA">
            <w:pPr>
              <w:pStyle w:val="TableParagraph"/>
              <w:spacing w:line="157" w:lineRule="exact"/>
              <w:ind w:right="31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653" w:type="dxa"/>
          </w:tcPr>
          <w:p w14:paraId="68E058ED" w14:textId="77777777" w:rsidR="003E4878" w:rsidRDefault="00530AEA">
            <w:pPr>
              <w:pStyle w:val="TableParagraph"/>
              <w:spacing w:line="157" w:lineRule="exact"/>
              <w:ind w:right="6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57" w:type="dxa"/>
          </w:tcPr>
          <w:p w14:paraId="01C074BC" w14:textId="77777777" w:rsidR="003E4878" w:rsidRDefault="00530AEA">
            <w:pPr>
              <w:pStyle w:val="TableParagraph"/>
              <w:spacing w:line="157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(16)</w:t>
            </w:r>
          </w:p>
        </w:tc>
      </w:tr>
      <w:tr w:rsidR="003E4878" w14:paraId="5E65E9CD" w14:textId="77777777">
        <w:trPr>
          <w:trHeight w:val="203"/>
        </w:trPr>
        <w:tc>
          <w:tcPr>
            <w:tcW w:w="3665" w:type="dxa"/>
          </w:tcPr>
          <w:p w14:paraId="0E663761" w14:textId="77777777" w:rsidR="003E4878" w:rsidRDefault="00530AEA">
            <w:pPr>
              <w:pStyle w:val="TableParagraph"/>
              <w:spacing w:line="157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Comprehensive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worth</w:t>
            </w:r>
          </w:p>
        </w:tc>
        <w:tc>
          <w:tcPr>
            <w:tcW w:w="1197" w:type="dxa"/>
          </w:tcPr>
          <w:p w14:paraId="026743A2" w14:textId="77777777" w:rsidR="003E4878" w:rsidRDefault="00530AEA">
            <w:pPr>
              <w:pStyle w:val="TableParagraph"/>
              <w:spacing w:line="157" w:lineRule="exact"/>
              <w:ind w:right="2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123,032</w:t>
            </w:r>
          </w:p>
        </w:tc>
        <w:tc>
          <w:tcPr>
            <w:tcW w:w="1038" w:type="dxa"/>
          </w:tcPr>
          <w:p w14:paraId="4E9A4497" w14:textId="77777777" w:rsidR="003E4878" w:rsidRDefault="00530AEA">
            <w:pPr>
              <w:pStyle w:val="TableParagraph"/>
              <w:spacing w:line="157" w:lineRule="exact"/>
              <w:ind w:right="32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10,959</w:t>
            </w:r>
          </w:p>
        </w:tc>
        <w:tc>
          <w:tcPr>
            <w:tcW w:w="833" w:type="dxa"/>
          </w:tcPr>
          <w:p w14:paraId="0F462B2E" w14:textId="77777777" w:rsidR="003E4878" w:rsidRDefault="00530AEA">
            <w:pPr>
              <w:pStyle w:val="TableParagraph"/>
              <w:spacing w:line="157" w:lineRule="exact"/>
              <w:ind w:right="22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(20)</w:t>
            </w:r>
          </w:p>
        </w:tc>
        <w:tc>
          <w:tcPr>
            <w:tcW w:w="811" w:type="dxa"/>
          </w:tcPr>
          <w:p w14:paraId="11F3316C" w14:textId="77777777" w:rsidR="003E4878" w:rsidRDefault="00530AEA">
            <w:pPr>
              <w:pStyle w:val="TableParagraph"/>
              <w:spacing w:line="157" w:lineRule="exact"/>
              <w:ind w:right="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(417)</w:t>
            </w:r>
          </w:p>
        </w:tc>
        <w:tc>
          <w:tcPr>
            <w:tcW w:w="748" w:type="dxa"/>
          </w:tcPr>
          <w:p w14:paraId="39BBA811" w14:textId="77777777" w:rsidR="003E4878" w:rsidRDefault="00530AEA">
            <w:pPr>
              <w:pStyle w:val="TableParagraph"/>
              <w:spacing w:line="157" w:lineRule="exact"/>
              <w:ind w:right="14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24" w:type="dxa"/>
          </w:tcPr>
          <w:p w14:paraId="6F2B77FA" w14:textId="77777777" w:rsidR="003E4878" w:rsidRDefault="00530AEA">
            <w:pPr>
              <w:pStyle w:val="TableParagraph"/>
              <w:spacing w:line="157" w:lineRule="exact"/>
              <w:ind w:right="27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2,273</w:t>
            </w:r>
          </w:p>
        </w:tc>
        <w:tc>
          <w:tcPr>
            <w:tcW w:w="1107" w:type="dxa"/>
          </w:tcPr>
          <w:p w14:paraId="71A6AFEC" w14:textId="77777777" w:rsidR="003E4878" w:rsidRDefault="00530AEA">
            <w:pPr>
              <w:pStyle w:val="TableParagraph"/>
              <w:spacing w:line="157" w:lineRule="exact"/>
              <w:ind w:right="32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12,795</w:t>
            </w:r>
          </w:p>
        </w:tc>
        <w:tc>
          <w:tcPr>
            <w:tcW w:w="653" w:type="dxa"/>
          </w:tcPr>
          <w:p w14:paraId="22B7E58D" w14:textId="77777777" w:rsidR="003E4878" w:rsidRDefault="00530AEA">
            <w:pPr>
              <w:pStyle w:val="TableParagraph"/>
              <w:spacing w:line="157" w:lineRule="exact"/>
              <w:ind w:right="6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57" w:type="dxa"/>
          </w:tcPr>
          <w:p w14:paraId="03EE0C99" w14:textId="77777777" w:rsidR="003E4878" w:rsidRDefault="00530AEA">
            <w:pPr>
              <w:pStyle w:val="TableParagraph"/>
              <w:spacing w:line="157" w:lineRule="exact"/>
              <w:ind w:right="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135,827</w:t>
            </w:r>
          </w:p>
        </w:tc>
      </w:tr>
      <w:tr w:rsidR="003E4878" w14:paraId="0A2EB0FC" w14:textId="77777777">
        <w:trPr>
          <w:trHeight w:val="200"/>
        </w:trPr>
        <w:tc>
          <w:tcPr>
            <w:tcW w:w="3665" w:type="dxa"/>
          </w:tcPr>
          <w:p w14:paraId="06C73B5D" w14:textId="77777777" w:rsidR="003E4878" w:rsidRDefault="00530AEA">
            <w:pPr>
              <w:pStyle w:val="TableParagraph"/>
              <w:spacing w:line="157" w:lineRule="exact"/>
              <w:ind w:left="2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Transfers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to/(from)/between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reserves</w:t>
            </w:r>
          </w:p>
        </w:tc>
        <w:tc>
          <w:tcPr>
            <w:tcW w:w="1197" w:type="dxa"/>
            <w:tcBorders>
              <w:bottom w:val="single" w:sz="4" w:space="0" w:color="231F20"/>
            </w:tcBorders>
          </w:tcPr>
          <w:p w14:paraId="243D02C1" w14:textId="77777777" w:rsidR="003E4878" w:rsidRDefault="00530AEA">
            <w:pPr>
              <w:pStyle w:val="TableParagraph"/>
              <w:spacing w:line="157" w:lineRule="exact"/>
              <w:ind w:right="2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9,839</w:t>
            </w:r>
          </w:p>
        </w:tc>
        <w:tc>
          <w:tcPr>
            <w:tcW w:w="1038" w:type="dxa"/>
            <w:tcBorders>
              <w:bottom w:val="single" w:sz="4" w:space="0" w:color="231F20"/>
            </w:tcBorders>
          </w:tcPr>
          <w:p w14:paraId="539F60C8" w14:textId="77777777" w:rsidR="003E4878" w:rsidRDefault="00530AEA">
            <w:pPr>
              <w:pStyle w:val="TableParagraph"/>
              <w:spacing w:line="157" w:lineRule="exact"/>
              <w:ind w:right="32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(11)</w:t>
            </w:r>
          </w:p>
        </w:tc>
        <w:tc>
          <w:tcPr>
            <w:tcW w:w="833" w:type="dxa"/>
            <w:tcBorders>
              <w:bottom w:val="single" w:sz="4" w:space="0" w:color="231F20"/>
            </w:tcBorders>
          </w:tcPr>
          <w:p w14:paraId="2450BB1D" w14:textId="77777777" w:rsidR="003E4878" w:rsidRDefault="00530AEA">
            <w:pPr>
              <w:pStyle w:val="TableParagraph"/>
              <w:spacing w:line="157" w:lineRule="exact"/>
              <w:ind w:right="22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1" w:type="dxa"/>
            <w:tcBorders>
              <w:bottom w:val="single" w:sz="4" w:space="0" w:color="231F20"/>
            </w:tcBorders>
          </w:tcPr>
          <w:p w14:paraId="482714F0" w14:textId="77777777" w:rsidR="003E4878" w:rsidRDefault="00530AEA">
            <w:pPr>
              <w:pStyle w:val="TableParagraph"/>
              <w:spacing w:line="157" w:lineRule="exact"/>
              <w:ind w:right="9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417</w:t>
            </w:r>
          </w:p>
        </w:tc>
        <w:tc>
          <w:tcPr>
            <w:tcW w:w="748" w:type="dxa"/>
            <w:tcBorders>
              <w:bottom w:val="single" w:sz="4" w:space="0" w:color="231F20"/>
            </w:tcBorders>
          </w:tcPr>
          <w:p w14:paraId="1E5B0704" w14:textId="77777777" w:rsidR="003E4878" w:rsidRDefault="00530AEA">
            <w:pPr>
              <w:pStyle w:val="TableParagraph"/>
              <w:spacing w:line="157" w:lineRule="exact"/>
              <w:ind w:right="14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(9,761)</w:t>
            </w:r>
          </w:p>
        </w:tc>
        <w:tc>
          <w:tcPr>
            <w:tcW w:w="824" w:type="dxa"/>
            <w:tcBorders>
              <w:bottom w:val="single" w:sz="4" w:space="0" w:color="231F20"/>
            </w:tcBorders>
          </w:tcPr>
          <w:p w14:paraId="2528F767" w14:textId="77777777" w:rsidR="003E4878" w:rsidRDefault="00530AEA">
            <w:pPr>
              <w:pStyle w:val="TableParagraph"/>
              <w:spacing w:line="157" w:lineRule="exact"/>
              <w:ind w:right="27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(484)</w:t>
            </w:r>
          </w:p>
        </w:tc>
        <w:tc>
          <w:tcPr>
            <w:tcW w:w="1107" w:type="dxa"/>
            <w:tcBorders>
              <w:bottom w:val="single" w:sz="4" w:space="0" w:color="231F20"/>
            </w:tcBorders>
          </w:tcPr>
          <w:p w14:paraId="2FA7E0D1" w14:textId="77777777" w:rsidR="003E4878" w:rsidRDefault="00530AEA">
            <w:pPr>
              <w:pStyle w:val="TableParagraph"/>
              <w:spacing w:line="157" w:lineRule="exact"/>
              <w:ind w:right="31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(9,839)</w:t>
            </w:r>
          </w:p>
        </w:tc>
        <w:tc>
          <w:tcPr>
            <w:tcW w:w="653" w:type="dxa"/>
            <w:tcBorders>
              <w:bottom w:val="single" w:sz="4" w:space="0" w:color="231F20"/>
            </w:tcBorders>
          </w:tcPr>
          <w:p w14:paraId="566886D2" w14:textId="77777777" w:rsidR="003E4878" w:rsidRDefault="00530AEA">
            <w:pPr>
              <w:pStyle w:val="TableParagraph"/>
              <w:spacing w:line="157" w:lineRule="exact"/>
              <w:ind w:right="61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57" w:type="dxa"/>
            <w:tcBorders>
              <w:bottom w:val="single" w:sz="4" w:space="0" w:color="231F20"/>
            </w:tcBorders>
          </w:tcPr>
          <w:p w14:paraId="0308F86A" w14:textId="77777777" w:rsidR="003E4878" w:rsidRDefault="00530AEA"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</w:tr>
      <w:tr w:rsidR="003E4878" w14:paraId="0B1287AF" w14:textId="77777777">
        <w:trPr>
          <w:trHeight w:val="204"/>
        </w:trPr>
        <w:tc>
          <w:tcPr>
            <w:tcW w:w="3665" w:type="dxa"/>
          </w:tcPr>
          <w:p w14:paraId="3C48690C" w14:textId="77777777" w:rsidR="003E4878" w:rsidRDefault="00530AEA">
            <w:pPr>
              <w:pStyle w:val="TableParagraph"/>
              <w:spacing w:line="161" w:lineRule="exact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worth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30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June</w:t>
            </w:r>
            <w:r>
              <w:rPr>
                <w:b/>
                <w:color w:val="231F20"/>
                <w:spacing w:val="-4"/>
                <w:sz w:val="16"/>
              </w:rPr>
              <w:t xml:space="preserve"> 2022</w:t>
            </w:r>
          </w:p>
        </w:tc>
        <w:tc>
          <w:tcPr>
            <w:tcW w:w="1197" w:type="dxa"/>
            <w:tcBorders>
              <w:top w:val="single" w:sz="4" w:space="0" w:color="231F20"/>
              <w:bottom w:val="single" w:sz="4" w:space="0" w:color="231F20"/>
            </w:tcBorders>
          </w:tcPr>
          <w:p w14:paraId="40F2D65B" w14:textId="77777777" w:rsidR="003E4878" w:rsidRDefault="00530AEA">
            <w:pPr>
              <w:pStyle w:val="TableParagraph"/>
              <w:spacing w:line="161" w:lineRule="exact"/>
              <w:ind w:right="22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(698,106)</w:t>
            </w: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3F1625EB" w14:textId="77777777" w:rsidR="003E4878" w:rsidRDefault="00530AEA">
            <w:pPr>
              <w:pStyle w:val="TableParagraph"/>
              <w:spacing w:line="161" w:lineRule="exact"/>
              <w:ind w:right="32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71,863</w:t>
            </w:r>
          </w:p>
        </w:tc>
        <w:tc>
          <w:tcPr>
            <w:tcW w:w="833" w:type="dxa"/>
            <w:tcBorders>
              <w:top w:val="single" w:sz="4" w:space="0" w:color="231F20"/>
              <w:bottom w:val="single" w:sz="4" w:space="0" w:color="231F20"/>
            </w:tcBorders>
          </w:tcPr>
          <w:p w14:paraId="4FB97F70" w14:textId="77777777" w:rsidR="003E4878" w:rsidRDefault="00530AEA">
            <w:pPr>
              <w:pStyle w:val="TableParagraph"/>
              <w:spacing w:line="161" w:lineRule="exact"/>
              <w:ind w:right="221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58</w:t>
            </w:r>
          </w:p>
        </w:tc>
        <w:tc>
          <w:tcPr>
            <w:tcW w:w="811" w:type="dxa"/>
            <w:tcBorders>
              <w:top w:val="single" w:sz="4" w:space="0" w:color="231F20"/>
              <w:bottom w:val="single" w:sz="4" w:space="0" w:color="231F20"/>
            </w:tcBorders>
          </w:tcPr>
          <w:p w14:paraId="1A5AC814" w14:textId="77777777" w:rsidR="003E4878" w:rsidRDefault="00530AEA">
            <w:pPr>
              <w:pStyle w:val="TableParagraph"/>
              <w:spacing w:line="161" w:lineRule="exact"/>
              <w:ind w:right="97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13,756</w:t>
            </w:r>
          </w:p>
        </w:tc>
        <w:tc>
          <w:tcPr>
            <w:tcW w:w="748" w:type="dxa"/>
            <w:tcBorders>
              <w:top w:val="single" w:sz="4" w:space="0" w:color="231F20"/>
              <w:bottom w:val="single" w:sz="4" w:space="0" w:color="231F20"/>
            </w:tcBorders>
          </w:tcPr>
          <w:p w14:paraId="27BA5952" w14:textId="77777777" w:rsidR="003E4878" w:rsidRDefault="00530AEA">
            <w:pPr>
              <w:pStyle w:val="TableParagraph"/>
              <w:spacing w:line="161" w:lineRule="exact"/>
              <w:ind w:right="140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231F20"/>
              <w:bottom w:val="single" w:sz="4" w:space="0" w:color="231F20"/>
            </w:tcBorders>
          </w:tcPr>
          <w:p w14:paraId="33015F27" w14:textId="77777777" w:rsidR="003E4878" w:rsidRDefault="00530AEA">
            <w:pPr>
              <w:pStyle w:val="TableParagraph"/>
              <w:spacing w:line="161" w:lineRule="exact"/>
              <w:ind w:right="27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3,284</w:t>
            </w:r>
          </w:p>
        </w:tc>
        <w:tc>
          <w:tcPr>
            <w:tcW w:w="1107" w:type="dxa"/>
            <w:tcBorders>
              <w:top w:val="single" w:sz="4" w:space="0" w:color="231F20"/>
              <w:bottom w:val="single" w:sz="4" w:space="0" w:color="231F20"/>
            </w:tcBorders>
          </w:tcPr>
          <w:p w14:paraId="56AC3621" w14:textId="77777777" w:rsidR="003E4878" w:rsidRDefault="00530AEA">
            <w:pPr>
              <w:pStyle w:val="TableParagraph"/>
              <w:spacing w:line="161" w:lineRule="exact"/>
              <w:ind w:right="32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88,961</w:t>
            </w:r>
          </w:p>
        </w:tc>
        <w:tc>
          <w:tcPr>
            <w:tcW w:w="653" w:type="dxa"/>
            <w:tcBorders>
              <w:top w:val="single" w:sz="4" w:space="0" w:color="231F20"/>
              <w:bottom w:val="single" w:sz="4" w:space="0" w:color="231F20"/>
            </w:tcBorders>
          </w:tcPr>
          <w:p w14:paraId="27A57D76" w14:textId="77777777" w:rsidR="003E4878" w:rsidRDefault="00530AEA">
            <w:pPr>
              <w:pStyle w:val="TableParagraph"/>
              <w:spacing w:line="161" w:lineRule="exact"/>
              <w:ind w:right="62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431</w:t>
            </w:r>
          </w:p>
        </w:tc>
        <w:tc>
          <w:tcPr>
            <w:tcW w:w="757" w:type="dxa"/>
            <w:tcBorders>
              <w:top w:val="single" w:sz="4" w:space="0" w:color="231F20"/>
              <w:bottom w:val="single" w:sz="4" w:space="0" w:color="231F20"/>
            </w:tcBorders>
          </w:tcPr>
          <w:p w14:paraId="12CAD9CF" w14:textId="77777777" w:rsidR="003E4878" w:rsidRDefault="00530AEA">
            <w:pPr>
              <w:pStyle w:val="TableParagraph"/>
              <w:spacing w:line="161" w:lineRule="exact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(608,714)</w:t>
            </w:r>
          </w:p>
        </w:tc>
      </w:tr>
      <w:tr w:rsidR="003E4878" w14:paraId="3BDEEAF9" w14:textId="77777777">
        <w:trPr>
          <w:trHeight w:val="203"/>
        </w:trPr>
        <w:tc>
          <w:tcPr>
            <w:tcW w:w="3665" w:type="dxa"/>
          </w:tcPr>
          <w:p w14:paraId="60EC01DD" w14:textId="77777777" w:rsidR="003E4878" w:rsidRDefault="00530AEA">
            <w:pPr>
              <w:pStyle w:val="TableParagraph"/>
              <w:spacing w:line="159" w:lineRule="exact"/>
              <w:ind w:left="20"/>
              <w:jc w:val="left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less: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Minority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interests</w:t>
            </w:r>
          </w:p>
        </w:tc>
        <w:tc>
          <w:tcPr>
            <w:tcW w:w="1197" w:type="dxa"/>
            <w:tcBorders>
              <w:top w:val="single" w:sz="4" w:space="0" w:color="231F20"/>
              <w:bottom w:val="single" w:sz="4" w:space="0" w:color="231F20"/>
            </w:tcBorders>
          </w:tcPr>
          <w:p w14:paraId="59106B74" w14:textId="77777777" w:rsidR="003E4878" w:rsidRDefault="00530AEA">
            <w:pPr>
              <w:pStyle w:val="TableParagraph"/>
              <w:spacing w:line="159" w:lineRule="exact"/>
              <w:ind w:right="2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198</w:t>
            </w: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65F717C1" w14:textId="77777777" w:rsidR="003E4878" w:rsidRDefault="00530AEA">
            <w:pPr>
              <w:pStyle w:val="TableParagraph"/>
              <w:spacing w:line="159" w:lineRule="exact"/>
              <w:ind w:right="323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231F20"/>
              <w:bottom w:val="single" w:sz="4" w:space="0" w:color="231F20"/>
            </w:tcBorders>
          </w:tcPr>
          <w:p w14:paraId="5357466A" w14:textId="77777777" w:rsidR="003E4878" w:rsidRDefault="00530AEA">
            <w:pPr>
              <w:pStyle w:val="TableParagraph"/>
              <w:spacing w:line="159" w:lineRule="exact"/>
              <w:ind w:right="22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231F20"/>
              <w:bottom w:val="single" w:sz="4" w:space="0" w:color="231F20"/>
            </w:tcBorders>
          </w:tcPr>
          <w:p w14:paraId="563541A6" w14:textId="77777777" w:rsidR="003E4878" w:rsidRDefault="00530AEA">
            <w:pPr>
              <w:pStyle w:val="TableParagraph"/>
              <w:spacing w:line="159" w:lineRule="exact"/>
              <w:ind w:right="9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748" w:type="dxa"/>
            <w:tcBorders>
              <w:top w:val="single" w:sz="4" w:space="0" w:color="231F20"/>
              <w:bottom w:val="single" w:sz="4" w:space="0" w:color="231F20"/>
            </w:tcBorders>
          </w:tcPr>
          <w:p w14:paraId="542461C8" w14:textId="77777777" w:rsidR="003E4878" w:rsidRDefault="00530AEA">
            <w:pPr>
              <w:pStyle w:val="TableParagraph"/>
              <w:spacing w:line="159" w:lineRule="exact"/>
              <w:ind w:right="14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231F20"/>
              <w:bottom w:val="single" w:sz="4" w:space="0" w:color="231F20"/>
            </w:tcBorders>
          </w:tcPr>
          <w:p w14:paraId="12C825C1" w14:textId="77777777" w:rsidR="003E4878" w:rsidRDefault="00530AEA">
            <w:pPr>
              <w:pStyle w:val="TableParagraph"/>
              <w:spacing w:line="159" w:lineRule="exact"/>
              <w:ind w:right="2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231F20"/>
              <w:bottom w:val="single" w:sz="4" w:space="0" w:color="231F20"/>
            </w:tcBorders>
          </w:tcPr>
          <w:p w14:paraId="235D0667" w14:textId="77777777" w:rsidR="003E4878" w:rsidRDefault="00530AEA">
            <w:pPr>
              <w:pStyle w:val="TableParagraph"/>
              <w:spacing w:line="159" w:lineRule="exact"/>
              <w:ind w:right="317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4" w:space="0" w:color="231F20"/>
              <w:bottom w:val="single" w:sz="4" w:space="0" w:color="231F20"/>
            </w:tcBorders>
          </w:tcPr>
          <w:p w14:paraId="42CB541E" w14:textId="77777777" w:rsidR="003E4878" w:rsidRDefault="00530AEA">
            <w:pPr>
              <w:pStyle w:val="TableParagraph"/>
              <w:spacing w:line="159" w:lineRule="exact"/>
              <w:ind w:right="6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431</w:t>
            </w:r>
          </w:p>
        </w:tc>
        <w:tc>
          <w:tcPr>
            <w:tcW w:w="757" w:type="dxa"/>
            <w:tcBorders>
              <w:top w:val="single" w:sz="4" w:space="0" w:color="231F20"/>
              <w:bottom w:val="single" w:sz="4" w:space="0" w:color="231F20"/>
            </w:tcBorders>
          </w:tcPr>
          <w:p w14:paraId="0D66CD4E" w14:textId="77777777" w:rsidR="003E4878" w:rsidRDefault="00530AEA">
            <w:pPr>
              <w:pStyle w:val="TableParagraph"/>
              <w:spacing w:line="159" w:lineRule="exac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630</w:t>
            </w:r>
          </w:p>
        </w:tc>
      </w:tr>
      <w:tr w:rsidR="003E4878" w14:paraId="46E099F9" w14:textId="77777777">
        <w:trPr>
          <w:trHeight w:val="448"/>
        </w:trPr>
        <w:tc>
          <w:tcPr>
            <w:tcW w:w="3665" w:type="dxa"/>
          </w:tcPr>
          <w:p w14:paraId="71E930CA" w14:textId="77777777" w:rsidR="003E4878" w:rsidRDefault="00530AEA">
            <w:pPr>
              <w:pStyle w:val="TableParagraph"/>
              <w:spacing w:line="161" w:lineRule="exact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Attributable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Australian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Government</w:t>
            </w:r>
          </w:p>
          <w:p w14:paraId="1A01A986" w14:textId="77777777" w:rsidR="003E4878" w:rsidRDefault="00530AEA">
            <w:pPr>
              <w:pStyle w:val="TableParagraph"/>
              <w:spacing w:before="20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Sector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30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June</w:t>
            </w:r>
            <w:r>
              <w:rPr>
                <w:b/>
                <w:color w:val="231F20"/>
                <w:spacing w:val="-4"/>
                <w:sz w:val="16"/>
              </w:rPr>
              <w:t xml:space="preserve"> 2022</w:t>
            </w:r>
          </w:p>
        </w:tc>
        <w:tc>
          <w:tcPr>
            <w:tcW w:w="1197" w:type="dxa"/>
            <w:tcBorders>
              <w:top w:val="single" w:sz="4" w:space="0" w:color="231F20"/>
            </w:tcBorders>
          </w:tcPr>
          <w:p w14:paraId="4CD14223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12E304FF" w14:textId="77777777" w:rsidR="003E4878" w:rsidRDefault="00530AEA">
            <w:pPr>
              <w:pStyle w:val="TableParagraph"/>
              <w:ind w:right="22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(698,304)</w:t>
            </w:r>
          </w:p>
        </w:tc>
        <w:tc>
          <w:tcPr>
            <w:tcW w:w="1038" w:type="dxa"/>
            <w:tcBorders>
              <w:top w:val="single" w:sz="4" w:space="0" w:color="231F20"/>
            </w:tcBorders>
          </w:tcPr>
          <w:p w14:paraId="2A435AAB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74FA1627" w14:textId="77777777" w:rsidR="003E4878" w:rsidRDefault="00530AEA">
            <w:pPr>
              <w:pStyle w:val="TableParagraph"/>
              <w:ind w:right="32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71,863</w:t>
            </w:r>
          </w:p>
        </w:tc>
        <w:tc>
          <w:tcPr>
            <w:tcW w:w="833" w:type="dxa"/>
            <w:tcBorders>
              <w:top w:val="single" w:sz="4" w:space="0" w:color="231F20"/>
            </w:tcBorders>
          </w:tcPr>
          <w:p w14:paraId="3930D3AC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213550EB" w14:textId="77777777" w:rsidR="003E4878" w:rsidRDefault="00530AEA">
            <w:pPr>
              <w:pStyle w:val="TableParagraph"/>
              <w:ind w:right="221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58</w:t>
            </w:r>
          </w:p>
        </w:tc>
        <w:tc>
          <w:tcPr>
            <w:tcW w:w="811" w:type="dxa"/>
            <w:tcBorders>
              <w:top w:val="single" w:sz="4" w:space="0" w:color="231F20"/>
            </w:tcBorders>
          </w:tcPr>
          <w:p w14:paraId="156DFC46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3773C60C" w14:textId="77777777" w:rsidR="003E4878" w:rsidRDefault="00530AEA">
            <w:pPr>
              <w:pStyle w:val="TableParagraph"/>
              <w:ind w:right="97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13,755</w:t>
            </w:r>
          </w:p>
        </w:tc>
        <w:tc>
          <w:tcPr>
            <w:tcW w:w="748" w:type="dxa"/>
            <w:tcBorders>
              <w:top w:val="single" w:sz="4" w:space="0" w:color="231F20"/>
            </w:tcBorders>
          </w:tcPr>
          <w:p w14:paraId="6F81922C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58D19DB1" w14:textId="77777777" w:rsidR="003E4878" w:rsidRDefault="00530AEA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824" w:type="dxa"/>
            <w:tcBorders>
              <w:top w:val="single" w:sz="4" w:space="0" w:color="231F20"/>
            </w:tcBorders>
          </w:tcPr>
          <w:p w14:paraId="7C9B64F1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707C62FD" w14:textId="77777777" w:rsidR="003E4878" w:rsidRDefault="00530AEA">
            <w:pPr>
              <w:pStyle w:val="TableParagraph"/>
              <w:ind w:right="27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3,284</w:t>
            </w:r>
          </w:p>
        </w:tc>
        <w:tc>
          <w:tcPr>
            <w:tcW w:w="1107" w:type="dxa"/>
            <w:tcBorders>
              <w:top w:val="single" w:sz="4" w:space="0" w:color="231F20"/>
            </w:tcBorders>
          </w:tcPr>
          <w:p w14:paraId="6EEE8469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4F5A9DC4" w14:textId="77777777" w:rsidR="003E4878" w:rsidRDefault="00530AEA">
            <w:pPr>
              <w:pStyle w:val="TableParagraph"/>
              <w:ind w:right="32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88,960</w:t>
            </w:r>
          </w:p>
        </w:tc>
        <w:tc>
          <w:tcPr>
            <w:tcW w:w="653" w:type="dxa"/>
            <w:tcBorders>
              <w:top w:val="single" w:sz="4" w:space="0" w:color="231F20"/>
            </w:tcBorders>
          </w:tcPr>
          <w:p w14:paraId="62633826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136E02BE" w14:textId="77777777" w:rsidR="003E4878" w:rsidRDefault="00530AEA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color w:val="231F20"/>
                <w:w w:val="99"/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231F20"/>
            </w:tcBorders>
          </w:tcPr>
          <w:p w14:paraId="7E6BECF1" w14:textId="77777777" w:rsidR="003E4878" w:rsidRDefault="003E4878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0D6DC30E" w14:textId="77777777" w:rsidR="003E4878" w:rsidRDefault="00530AEA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(609,344)</w:t>
            </w:r>
          </w:p>
        </w:tc>
      </w:tr>
    </w:tbl>
    <w:p w14:paraId="317FAD8A" w14:textId="77777777" w:rsidR="003E4878" w:rsidRDefault="003E4878">
      <w:pPr>
        <w:pStyle w:val="BodyText"/>
        <w:rPr>
          <w:rFonts w:ascii="Arial"/>
          <w:b/>
        </w:rPr>
      </w:pPr>
    </w:p>
    <w:p w14:paraId="0A3156EF" w14:textId="77777777" w:rsidR="003E4878" w:rsidRDefault="003E4878">
      <w:pPr>
        <w:pStyle w:val="BodyText"/>
        <w:rPr>
          <w:rFonts w:ascii="Arial"/>
          <w:b/>
        </w:rPr>
      </w:pPr>
    </w:p>
    <w:p w14:paraId="21E0D376" w14:textId="77777777" w:rsidR="003E4878" w:rsidRDefault="003E4878">
      <w:pPr>
        <w:pStyle w:val="BodyText"/>
        <w:rPr>
          <w:rFonts w:ascii="Arial"/>
          <w:b/>
        </w:rPr>
      </w:pPr>
    </w:p>
    <w:p w14:paraId="491D1807" w14:textId="77777777" w:rsidR="003E4878" w:rsidRDefault="003E4878">
      <w:pPr>
        <w:pStyle w:val="BodyText"/>
        <w:rPr>
          <w:rFonts w:ascii="Arial"/>
          <w:b/>
        </w:rPr>
      </w:pPr>
    </w:p>
    <w:p w14:paraId="7C2FAD4A" w14:textId="77777777" w:rsidR="003E4878" w:rsidRDefault="003E4878">
      <w:pPr>
        <w:pStyle w:val="BodyText"/>
        <w:rPr>
          <w:rFonts w:ascii="Arial"/>
          <w:b/>
        </w:rPr>
      </w:pPr>
    </w:p>
    <w:p w14:paraId="4C17ED8A" w14:textId="77777777" w:rsidR="003E4878" w:rsidRDefault="003E4878">
      <w:pPr>
        <w:pStyle w:val="BodyText"/>
        <w:rPr>
          <w:rFonts w:ascii="Arial"/>
          <w:b/>
        </w:rPr>
      </w:pPr>
    </w:p>
    <w:p w14:paraId="4D009223" w14:textId="77777777" w:rsidR="003E4878" w:rsidRDefault="003E4878">
      <w:pPr>
        <w:pStyle w:val="BodyText"/>
        <w:rPr>
          <w:rFonts w:ascii="Arial"/>
          <w:b/>
        </w:rPr>
      </w:pPr>
    </w:p>
    <w:p w14:paraId="29F31BBD" w14:textId="77777777" w:rsidR="003E4878" w:rsidRDefault="003E4878">
      <w:pPr>
        <w:pStyle w:val="BodyText"/>
        <w:spacing w:before="11"/>
        <w:rPr>
          <w:rFonts w:ascii="Arial"/>
          <w:b/>
          <w:sz w:val="17"/>
        </w:rPr>
      </w:pPr>
    </w:p>
    <w:p w14:paraId="6E7BDF06" w14:textId="77777777" w:rsidR="003E4878" w:rsidRDefault="00530AEA">
      <w:pPr>
        <w:spacing w:line="292" w:lineRule="auto"/>
        <w:ind w:left="134" w:right="5431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E0C0AC0" wp14:editId="2F056375">
                <wp:simplePos x="0" y="0"/>
                <wp:positionH relativeFrom="page">
                  <wp:posOffset>1266303</wp:posOffset>
                </wp:positionH>
                <wp:positionV relativeFrom="paragraph">
                  <wp:posOffset>-912806</wp:posOffset>
                </wp:positionV>
                <wp:extent cx="113664" cy="11303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1FE53" w14:textId="77777777" w:rsidR="003E4878" w:rsidRDefault="00530AEA">
                            <w:pPr>
                              <w:spacing w:line="178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0AC0" id="Textbox 73" o:spid="_x0000_s1031" type="#_x0000_t202" style="position:absolute;left:0;text-align:left;margin-left:99.7pt;margin-top:-71.85pt;width:8.95pt;height:8.9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" filled="f" stroked="f">
                <v:textbox style="layout-flow:vertical" inset="0,0,0,0">
                  <w:txbxContent>
                    <w:p w14:paraId="5D91FE53" w14:textId="77777777" w:rsidR="003E4878" w:rsidRDefault="00530AEA">
                      <w:pPr>
                        <w:spacing w:line="178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6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6928" behindDoc="0" locked="0" layoutInCell="1" allowOverlap="1" wp14:anchorId="7CC55525" wp14:editId="39605DE2">
                <wp:simplePos x="0" y="0"/>
                <wp:positionH relativeFrom="page">
                  <wp:posOffset>672845</wp:posOffset>
                </wp:positionH>
                <wp:positionV relativeFrom="paragraph">
                  <wp:posOffset>-1197794</wp:posOffset>
                </wp:positionV>
                <wp:extent cx="7465695" cy="1066799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5695" cy="10667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5"/>
                              <w:gridCol w:w="7972"/>
                            </w:tblGrid>
                            <w:tr w:rsidR="003E4878" w14:paraId="71797D0C" w14:textId="77777777">
                              <w:trPr>
                                <w:trHeight w:val="816"/>
                              </w:trPr>
                              <w:tc>
                                <w:tcPr>
                                  <w:tcW w:w="3665" w:type="dxa"/>
                                  <w:shd w:val="clear" w:color="auto" w:fill="DCDDDE"/>
                                </w:tcPr>
                                <w:p w14:paraId="7A24A97D" w14:textId="77777777" w:rsidR="003E4878" w:rsidRDefault="00530AEA">
                                  <w:pPr>
                                    <w:pStyle w:val="TableParagraph"/>
                                    <w:spacing w:before="10" w:line="266" w:lineRule="auto"/>
                                    <w:ind w:left="20" w:right="52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Contribution/(distribution) of equity Dividends provided for or paid Comprehensive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result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worth</w:t>
                                  </w:r>
                                </w:p>
                                <w:p w14:paraId="6B871C90" w14:textId="77777777" w:rsidR="003E4878" w:rsidRDefault="00530AEA">
                                  <w:pPr>
                                    <w:pStyle w:val="TableParagraph"/>
                                    <w:spacing w:line="174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Transfers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to/(from)/between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95FBFC4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left" w:pos="2792"/>
                                      <w:tab w:val="left" w:pos="3728"/>
                                      <w:tab w:val="left" w:pos="4431"/>
                                      <w:tab w:val="left" w:pos="5118"/>
                                      <w:tab w:val="left" w:pos="6185"/>
                                      <w:tab w:val="left" w:pos="6880"/>
                                      <w:tab w:val="left" w:pos="7698"/>
                                    </w:tabs>
                                    <w:spacing w:before="10"/>
                                    <w:ind w:left="92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position w:val="1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position w:val="1"/>
                                      <w:sz w:val="16"/>
                                    </w:rPr>
                                    <w:t>100</w:t>
                                  </w:r>
                                </w:p>
                                <w:p w14:paraId="294C9AFF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166"/>
                                      <w:tab w:val="left" w:pos="2102"/>
                                      <w:tab w:val="left" w:pos="3038"/>
                                      <w:tab w:val="left" w:pos="3741"/>
                                      <w:tab w:val="left" w:pos="4429"/>
                                      <w:tab w:val="left" w:pos="5495"/>
                                      <w:tab w:val="left" w:pos="6404"/>
                                      <w:tab w:val="left" w:pos="6991"/>
                                    </w:tabs>
                                    <w:spacing w:before="10"/>
                                    <w:ind w:righ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(15)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position w:val="1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position w:val="1"/>
                                      <w:sz w:val="16"/>
                                    </w:rPr>
                                    <w:t>(15)</w:t>
                                  </w:r>
                                </w:p>
                                <w:p w14:paraId="7AE2E57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023"/>
                                      <w:tab w:val="left" w:pos="2307"/>
                                      <w:tab w:val="left" w:pos="3029"/>
                                      <w:tab w:val="left" w:pos="3946"/>
                                      <w:tab w:val="left" w:pos="4420"/>
                                      <w:tab w:val="left" w:pos="5353"/>
                                      <w:tab w:val="left" w:pos="6609"/>
                                      <w:tab w:val="left" w:pos="6991"/>
                                    </w:tabs>
                                    <w:spacing w:before="10"/>
                                    <w:ind w:right="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30,025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7,706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519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155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1"/>
                                      <w:sz w:val="16"/>
                                    </w:rPr>
                                    <w:t>8,380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position w:val="1"/>
                                      <w:sz w:val="16"/>
                                    </w:rPr>
                                    <w:t>38,405</w:t>
                                  </w:r>
                                </w:p>
                                <w:p w14:paraId="6D8A660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916"/>
                                      <w:tab w:val="left" w:pos="2084"/>
                                      <w:tab w:val="left" w:pos="2699"/>
                                      <w:tab w:val="left" w:pos="3723"/>
                                      <w:tab w:val="left" w:pos="4197"/>
                                      <w:tab w:val="left" w:pos="5157"/>
                                      <w:tab w:val="left" w:pos="6386"/>
                                      <w:tab w:val="left" w:pos="7204"/>
                                    </w:tabs>
                                    <w:spacing w:before="10" w:line="175" w:lineRule="exact"/>
                                    <w:ind w:righ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position w:val="1"/>
                                      <w:sz w:val="16"/>
                                    </w:rPr>
                                    <w:t>241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(44)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1"/>
                                      <w:sz w:val="16"/>
                                    </w:rPr>
                                    <w:t>(519)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322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1"/>
                                      <w:sz w:val="16"/>
                                    </w:rPr>
                                    <w:t>(241)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position w:val="1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E4878" w14:paraId="7F414D1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66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CBF3975" w14:textId="77777777" w:rsidR="003E4878" w:rsidRDefault="00530AEA">
                                  <w:pPr>
                                    <w:pStyle w:val="TableParagraph"/>
                                    <w:spacing w:before="9" w:line="174" w:lineRule="exact"/>
                                    <w:ind w:left="2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worth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F0C2056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130"/>
                                      <w:tab w:val="left" w:pos="2378"/>
                                      <w:tab w:val="left" w:pos="3002"/>
                                      <w:tab w:val="left" w:pos="4142"/>
                                      <w:tab w:val="left" w:pos="4481"/>
                                      <w:tab w:val="left" w:pos="5459"/>
                                      <w:tab w:val="left" w:pos="6591"/>
                                    </w:tabs>
                                    <w:spacing w:before="9" w:line="174" w:lineRule="exact"/>
                                    <w:ind w:righ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(667,855)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79,525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58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13,756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3,761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97,100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  <w:t>531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2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(570,224)</w:t>
                                  </w:r>
                                </w:p>
                              </w:tc>
                            </w:tr>
                            <w:tr w:rsidR="003E4878" w14:paraId="58FF99B1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665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7387BDA" w14:textId="77777777" w:rsidR="003E4878" w:rsidRDefault="00530AEA">
                                  <w:pPr>
                                    <w:pStyle w:val="TableParagraph"/>
                                    <w:spacing w:before="10" w:line="173" w:lineRule="exact"/>
                                    <w:ind w:left="2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6"/>
                                    </w:rPr>
                                    <w:t>less: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Minority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interests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CF408BA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148"/>
                                      <w:tab w:val="left" w:pos="2084"/>
                                      <w:tab w:val="left" w:pos="2984"/>
                                      <w:tab w:val="left" w:pos="3723"/>
                                      <w:tab w:val="left" w:pos="4411"/>
                                      <w:tab w:val="left" w:pos="5441"/>
                                      <w:tab w:val="left" w:pos="6172"/>
                                      <w:tab w:val="left" w:pos="6991"/>
                                    </w:tabs>
                                    <w:spacing w:before="10" w:line="173" w:lineRule="exact"/>
                                    <w:ind w:righ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240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531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772</w:t>
                                  </w:r>
                                </w:p>
                              </w:tc>
                            </w:tr>
                            <w:tr w:rsidR="003E4878" w14:paraId="6B1C25C4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665" w:type="dxa"/>
                                  <w:shd w:val="clear" w:color="auto" w:fill="DCDDDE"/>
                                </w:tcPr>
                                <w:p w14:paraId="60B7F823" w14:textId="77777777" w:rsidR="003E4878" w:rsidRDefault="00530AEA">
                                  <w:pPr>
                                    <w:pStyle w:val="TableParagraph"/>
                                    <w:spacing w:before="10" w:line="177" w:lineRule="exact"/>
                                    <w:ind w:left="2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Attributable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Australian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  <w:tcBorders>
                                    <w:top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CB73295" w14:textId="77777777" w:rsidR="003E4878" w:rsidRDefault="003E487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E4878" w14:paraId="1222CB9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65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1E1AD6A" w14:textId="77777777" w:rsidR="003E4878" w:rsidRDefault="00530AEA">
                                  <w:pPr>
                                    <w:pStyle w:val="TableParagraph"/>
                                    <w:spacing w:before="7" w:line="174" w:lineRule="exact"/>
                                    <w:ind w:left="18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Sector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  <w:tcBorders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9C693D9" w14:textId="77777777" w:rsidR="003E4878" w:rsidRDefault="00530AEA">
                                  <w:pPr>
                                    <w:pStyle w:val="TableParagraph"/>
                                    <w:tabs>
                                      <w:tab w:val="left" w:pos="1130"/>
                                      <w:tab w:val="left" w:pos="2378"/>
                                      <w:tab w:val="left" w:pos="3002"/>
                                      <w:tab w:val="left" w:pos="4142"/>
                                      <w:tab w:val="left" w:pos="4481"/>
                                      <w:tab w:val="left" w:pos="5459"/>
                                      <w:tab w:val="left" w:pos="6805"/>
                                    </w:tabs>
                                    <w:spacing w:before="7" w:line="174" w:lineRule="exact"/>
                                    <w:ind w:righ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(668,095)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79,525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58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13,755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3,761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97,099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64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(570,996)</w:t>
                                  </w:r>
                                </w:p>
                              </w:tc>
                            </w:tr>
                          </w:tbl>
                          <w:p w14:paraId="5BE93EF0" w14:textId="77777777" w:rsidR="003E4878" w:rsidRDefault="003E48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55525" id="Textbox 74" o:spid="_x0000_s1032" type="#_x0000_t202" style="position:absolute;left:0;text-align:left;margin-left:53pt;margin-top:-94.3pt;width:587.85pt;height:84pt;z-index: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5"/>
                        <w:gridCol w:w="7972"/>
                      </w:tblGrid>
                      <w:tr w:rsidR="003E4878" w14:paraId="71797D0C" w14:textId="77777777">
                        <w:trPr>
                          <w:trHeight w:val="816"/>
                        </w:trPr>
                        <w:tc>
                          <w:tcPr>
                            <w:tcW w:w="3665" w:type="dxa"/>
                            <w:shd w:val="clear" w:color="auto" w:fill="DCDDDE"/>
                          </w:tcPr>
                          <w:p w14:paraId="7A24A97D" w14:textId="77777777" w:rsidR="003E4878" w:rsidRDefault="00530AEA">
                            <w:pPr>
                              <w:pStyle w:val="TableParagraph"/>
                              <w:spacing w:before="10" w:line="266" w:lineRule="auto"/>
                              <w:ind w:left="20" w:right="52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Contribution/(distribution) of equity Dividends provided for or paid Comprehensive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worth</w:t>
                            </w:r>
                          </w:p>
                          <w:p w14:paraId="6B871C90" w14:textId="77777777" w:rsidR="003E4878" w:rsidRDefault="00530AEA">
                            <w:pPr>
                              <w:pStyle w:val="TableParagraph"/>
                              <w:spacing w:line="174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Transfers</w:t>
                            </w:r>
                            <w:r>
                              <w:rPr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to/(from)/between</w:t>
                            </w:r>
                            <w:r>
                              <w:rPr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797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95FBFC4" w14:textId="77777777" w:rsidR="003E4878" w:rsidRDefault="00530AEA">
                            <w:pPr>
                              <w:pStyle w:val="TableParagraph"/>
                              <w:tabs>
                                <w:tab w:val="left" w:pos="1856"/>
                                <w:tab w:val="left" w:pos="2792"/>
                                <w:tab w:val="left" w:pos="3728"/>
                                <w:tab w:val="left" w:pos="4431"/>
                                <w:tab w:val="left" w:pos="5118"/>
                                <w:tab w:val="left" w:pos="6185"/>
                                <w:tab w:val="left" w:pos="6880"/>
                                <w:tab w:val="left" w:pos="7698"/>
                              </w:tabs>
                              <w:spacing w:before="10"/>
                              <w:ind w:left="92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position w:val="1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position w:val="1"/>
                                <w:sz w:val="16"/>
                              </w:rPr>
                              <w:t>100</w:t>
                            </w:r>
                          </w:p>
                          <w:p w14:paraId="294C9AFF" w14:textId="77777777" w:rsidR="003E4878" w:rsidRDefault="00530AEA">
                            <w:pPr>
                              <w:pStyle w:val="TableParagraph"/>
                              <w:tabs>
                                <w:tab w:val="left" w:pos="1166"/>
                                <w:tab w:val="left" w:pos="2102"/>
                                <w:tab w:val="left" w:pos="3038"/>
                                <w:tab w:val="left" w:pos="3741"/>
                                <w:tab w:val="left" w:pos="4429"/>
                                <w:tab w:val="left" w:pos="5495"/>
                                <w:tab w:val="left" w:pos="6404"/>
                                <w:tab w:val="left" w:pos="6991"/>
                              </w:tabs>
                              <w:spacing w:before="10"/>
                              <w:ind w:right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(15)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position w:val="1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position w:val="1"/>
                                <w:sz w:val="16"/>
                              </w:rPr>
                              <w:t>(15)</w:t>
                            </w:r>
                          </w:p>
                          <w:p w14:paraId="7AE2E57A" w14:textId="77777777" w:rsidR="003E4878" w:rsidRDefault="00530AEA">
                            <w:pPr>
                              <w:pStyle w:val="TableParagraph"/>
                              <w:tabs>
                                <w:tab w:val="left" w:pos="1023"/>
                                <w:tab w:val="left" w:pos="2307"/>
                                <w:tab w:val="left" w:pos="3029"/>
                                <w:tab w:val="left" w:pos="3946"/>
                                <w:tab w:val="left" w:pos="4420"/>
                                <w:tab w:val="left" w:pos="5353"/>
                                <w:tab w:val="left" w:pos="6609"/>
                                <w:tab w:val="left" w:pos="6991"/>
                              </w:tabs>
                              <w:spacing w:before="10"/>
                              <w:ind w:righ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30,025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7,706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519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155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  <w:sz w:val="16"/>
                              </w:rPr>
                              <w:t>8,380</w:t>
                            </w:r>
                            <w:r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1"/>
                                <w:sz w:val="16"/>
                              </w:rPr>
                              <w:t>38,405</w:t>
                            </w:r>
                          </w:p>
                          <w:p w14:paraId="6D8A660A" w14:textId="77777777" w:rsidR="003E4878" w:rsidRDefault="00530AEA">
                            <w:pPr>
                              <w:pStyle w:val="TableParagraph"/>
                              <w:tabs>
                                <w:tab w:val="left" w:pos="916"/>
                                <w:tab w:val="left" w:pos="2084"/>
                                <w:tab w:val="left" w:pos="2699"/>
                                <w:tab w:val="left" w:pos="3723"/>
                                <w:tab w:val="left" w:pos="4197"/>
                                <w:tab w:val="left" w:pos="5157"/>
                                <w:tab w:val="left" w:pos="6386"/>
                                <w:tab w:val="left" w:pos="7204"/>
                              </w:tabs>
                              <w:spacing w:before="10" w:line="175" w:lineRule="exact"/>
                              <w:ind w:righ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position w:val="1"/>
                                <w:sz w:val="16"/>
                              </w:rPr>
                              <w:t>241</w:t>
                            </w:r>
                            <w:r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(44)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  <w:sz w:val="16"/>
                              </w:rPr>
                              <w:t>(519)</w:t>
                            </w:r>
                            <w:r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322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  <w:sz w:val="16"/>
                              </w:rPr>
                              <w:t>(241)</w:t>
                            </w:r>
                            <w:r>
                              <w:rPr>
                                <w:color w:val="231F2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position w:val="1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3E4878" w14:paraId="7F414D1E" w14:textId="77777777">
                        <w:trPr>
                          <w:trHeight w:val="203"/>
                        </w:trPr>
                        <w:tc>
                          <w:tcPr>
                            <w:tcW w:w="3665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CBF3975" w14:textId="77777777" w:rsidR="003E4878" w:rsidRDefault="00530AEA">
                            <w:pPr>
                              <w:pStyle w:val="TableParagraph"/>
                              <w:spacing w:before="9" w:line="174" w:lineRule="exact"/>
                              <w:ind w:lef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worth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797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F0C2056" w14:textId="77777777" w:rsidR="003E4878" w:rsidRDefault="00530AEA">
                            <w:pPr>
                              <w:pStyle w:val="TableParagraph"/>
                              <w:tabs>
                                <w:tab w:val="left" w:pos="1130"/>
                                <w:tab w:val="left" w:pos="2378"/>
                                <w:tab w:val="left" w:pos="3002"/>
                                <w:tab w:val="left" w:pos="4142"/>
                                <w:tab w:val="left" w:pos="4481"/>
                                <w:tab w:val="left" w:pos="5459"/>
                                <w:tab w:val="left" w:pos="6591"/>
                              </w:tabs>
                              <w:spacing w:before="9" w:line="174" w:lineRule="exact"/>
                              <w:ind w:right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(667,855)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79,525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13,756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3,761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97,100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  <w:t>531</w:t>
                            </w:r>
                            <w:r>
                              <w:rPr>
                                <w:b/>
                                <w:color w:val="231F20"/>
                                <w:spacing w:val="62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(570,224)</w:t>
                            </w:r>
                          </w:p>
                        </w:tc>
                      </w:tr>
                      <w:tr w:rsidR="003E4878" w14:paraId="58FF99B1" w14:textId="77777777">
                        <w:trPr>
                          <w:trHeight w:val="203"/>
                        </w:trPr>
                        <w:tc>
                          <w:tcPr>
                            <w:tcW w:w="3665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7387BDA" w14:textId="77777777" w:rsidR="003E4878" w:rsidRDefault="00530AEA">
                            <w:pPr>
                              <w:pStyle w:val="TableParagraph"/>
                              <w:spacing w:before="10" w:line="173" w:lineRule="exact"/>
                              <w:ind w:lef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6"/>
                              </w:rPr>
                              <w:t>less: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Minority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interests</w:t>
                            </w:r>
                          </w:p>
                        </w:tc>
                        <w:tc>
                          <w:tcPr>
                            <w:tcW w:w="797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CF408BA" w14:textId="77777777" w:rsidR="003E4878" w:rsidRDefault="00530AEA">
                            <w:pPr>
                              <w:pStyle w:val="TableParagraph"/>
                              <w:tabs>
                                <w:tab w:val="left" w:pos="1148"/>
                                <w:tab w:val="left" w:pos="2084"/>
                                <w:tab w:val="left" w:pos="2984"/>
                                <w:tab w:val="left" w:pos="3723"/>
                                <w:tab w:val="left" w:pos="4411"/>
                                <w:tab w:val="left" w:pos="5441"/>
                                <w:tab w:val="left" w:pos="6172"/>
                                <w:tab w:val="left" w:pos="6991"/>
                              </w:tabs>
                              <w:spacing w:before="10" w:line="173" w:lineRule="exact"/>
                              <w:ind w:righ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240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531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772</w:t>
                            </w:r>
                          </w:p>
                        </w:tc>
                      </w:tr>
                      <w:tr w:rsidR="003E4878" w14:paraId="6B1C25C4" w14:textId="77777777">
                        <w:trPr>
                          <w:trHeight w:val="207"/>
                        </w:trPr>
                        <w:tc>
                          <w:tcPr>
                            <w:tcW w:w="3665" w:type="dxa"/>
                            <w:shd w:val="clear" w:color="auto" w:fill="DCDDDE"/>
                          </w:tcPr>
                          <w:p w14:paraId="60B7F823" w14:textId="77777777" w:rsidR="003E4878" w:rsidRDefault="00530AEA">
                            <w:pPr>
                              <w:pStyle w:val="TableParagraph"/>
                              <w:spacing w:before="10" w:line="177" w:lineRule="exact"/>
                              <w:ind w:lef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Attributable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7972" w:type="dxa"/>
                            <w:tcBorders>
                              <w:top w:val="single" w:sz="4" w:space="0" w:color="231F20"/>
                            </w:tcBorders>
                            <w:shd w:val="clear" w:color="auto" w:fill="DCDDDE"/>
                          </w:tcPr>
                          <w:p w14:paraId="0CB73295" w14:textId="77777777" w:rsidR="003E4878" w:rsidRDefault="003E487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E4878" w14:paraId="1222CB98" w14:textId="77777777">
                        <w:trPr>
                          <w:trHeight w:val="201"/>
                        </w:trPr>
                        <w:tc>
                          <w:tcPr>
                            <w:tcW w:w="3665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1E1AD6A" w14:textId="77777777" w:rsidR="003E4878" w:rsidRDefault="00530AEA">
                            <w:pPr>
                              <w:pStyle w:val="TableParagraph"/>
                              <w:spacing w:before="7" w:line="174" w:lineRule="exact"/>
                              <w:ind w:left="18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Sector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7972" w:type="dxa"/>
                            <w:tcBorders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9C693D9" w14:textId="77777777" w:rsidR="003E4878" w:rsidRDefault="00530AEA">
                            <w:pPr>
                              <w:pStyle w:val="TableParagraph"/>
                              <w:tabs>
                                <w:tab w:val="left" w:pos="1130"/>
                                <w:tab w:val="left" w:pos="2378"/>
                                <w:tab w:val="left" w:pos="3002"/>
                                <w:tab w:val="left" w:pos="4142"/>
                                <w:tab w:val="left" w:pos="4481"/>
                                <w:tab w:val="left" w:pos="5459"/>
                                <w:tab w:val="left" w:pos="6805"/>
                              </w:tabs>
                              <w:spacing w:before="7" w:line="174" w:lineRule="exact"/>
                              <w:ind w:right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(668,095)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79,525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13,755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3,761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97,099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64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(570,996)</w:t>
                            </w:r>
                          </w:p>
                        </w:tc>
                      </w:tr>
                    </w:tbl>
                    <w:p w14:paraId="5BE93EF0" w14:textId="77777777" w:rsidR="003E4878" w:rsidRDefault="003E48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above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statements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z w:val="16"/>
        </w:rPr>
        <w:t>should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be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read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conjunction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with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accompanying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notes. Certain comparatives have been restated. Refer to Note 1.6 for further details.</w:t>
      </w:r>
    </w:p>
    <w:p w14:paraId="2127E051" w14:textId="3C5C88C4" w:rsidR="003E4878" w:rsidRDefault="003E4878">
      <w:pPr>
        <w:spacing w:line="292" w:lineRule="auto"/>
        <w:rPr>
          <w:rFonts w:ascii="Arial"/>
          <w:sz w:val="16"/>
        </w:rPr>
        <w:sectPr w:rsidR="003E4878">
          <w:type w:val="continuous"/>
          <w:pgSz w:w="14180" w:h="9980" w:orient="landscape"/>
          <w:pgMar w:top="1600" w:right="1300" w:bottom="280" w:left="1000" w:header="0" w:footer="0" w:gutter="0"/>
          <w:cols w:space="720"/>
        </w:sectPr>
      </w:pPr>
    </w:p>
    <w:p w14:paraId="17F7F8F6" w14:textId="2E7E3FA6" w:rsidR="003E4878" w:rsidRDefault="003E4878" w:rsidP="002C3E71">
      <w:pPr>
        <w:pStyle w:val="BodyText"/>
        <w:rPr>
          <w:sz w:val="16"/>
        </w:rPr>
      </w:pPr>
    </w:p>
    <w:sectPr w:rsidR="003E4878">
      <w:footerReference w:type="default" r:id="rId28"/>
      <w:pgSz w:w="9980" w:h="14180"/>
      <w:pgMar w:top="1600" w:right="138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C04E" w14:textId="77777777" w:rsidR="00530AEA" w:rsidRDefault="00530AEA">
      <w:r>
        <w:separator/>
      </w:r>
    </w:p>
  </w:endnote>
  <w:endnote w:type="continuationSeparator" w:id="0">
    <w:p w14:paraId="51B9D566" w14:textId="77777777" w:rsidR="00530AEA" w:rsidRDefault="005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6C47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09C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10784415" wp14:editId="70D88682">
              <wp:simplePos x="0" y="0"/>
              <wp:positionH relativeFrom="page">
                <wp:posOffset>3186899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7D521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84415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0" type="#_x0000_t202" style="position:absolute;margin-left:250.95pt;margin-top:672.35pt;width:11.25pt;height:10.9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" filled="f" stroked="f">
              <v:textbox inset="0,0,0,0">
                <w:txbxContent>
                  <w:p w14:paraId="3EC7D521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BFFF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0754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3DAD21DD" wp14:editId="35F8DFD8">
              <wp:simplePos x="0" y="0"/>
              <wp:positionH relativeFrom="page">
                <wp:posOffset>3189169</wp:posOffset>
              </wp:positionH>
              <wp:positionV relativeFrom="page">
                <wp:posOffset>8538967</wp:posOffset>
              </wp:positionV>
              <wp:extent cx="138430" cy="13906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51758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21DD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1" type="#_x0000_t202" style="position:absolute;margin-left:251.1pt;margin-top:672.35pt;width:10.9pt;height:10.9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" filled="f" stroked="f">
              <v:textbox inset="0,0,0,0">
                <w:txbxContent>
                  <w:p w14:paraId="52851758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730D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A68A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27B04307" wp14:editId="30082A0D">
              <wp:simplePos x="0" y="0"/>
              <wp:positionH relativeFrom="page">
                <wp:posOffset>3189223</wp:posOffset>
              </wp:positionH>
              <wp:positionV relativeFrom="page">
                <wp:posOffset>8540444</wp:posOffset>
              </wp:positionV>
              <wp:extent cx="138430" cy="13906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C7472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04307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2" type="#_x0000_t202" style="position:absolute;margin-left:251.1pt;margin-top:672.5pt;width:10.9pt;height:10.9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1lwEAACEDAAAOAAAAZHJzL2Uyb0RvYy54bWysUsGO0zAQvSPxD5bvNOkWVrtR0xWwAiGt&#10;AGnhA1zHbixij5lxm/TvGbtpi+CGuIzHnvHze2+8fpj8IA4GyUFo5XJRS2GChs6FXSu/f/vw6k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" filled="f" stroked="f">
              <v:textbox inset="0,0,0,0">
                <w:txbxContent>
                  <w:p w14:paraId="059C7472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332E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44420BA4" wp14:editId="34C56107">
              <wp:simplePos x="0" y="0"/>
              <wp:positionH relativeFrom="page">
                <wp:posOffset>3006344</wp:posOffset>
              </wp:positionH>
              <wp:positionV relativeFrom="page">
                <wp:posOffset>8540444</wp:posOffset>
              </wp:positionV>
              <wp:extent cx="142875" cy="13906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FBCA3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20BA4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43" type="#_x0000_t202" style="position:absolute;margin-left:236.7pt;margin-top:672.5pt;width:11.25pt;height:10.9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" filled="f" stroked="f">
              <v:textbox inset="0,0,0,0">
                <w:txbxContent>
                  <w:p w14:paraId="55CFBCA3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03F4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13282A34" wp14:editId="06E7CC82">
              <wp:simplePos x="0" y="0"/>
              <wp:positionH relativeFrom="page">
                <wp:posOffset>3189223</wp:posOffset>
              </wp:positionH>
              <wp:positionV relativeFrom="page">
                <wp:posOffset>8540444</wp:posOffset>
              </wp:positionV>
              <wp:extent cx="138430" cy="13906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CF592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82A34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4" type="#_x0000_t202" style="position:absolute;margin-left:251.1pt;margin-top:672.5pt;width:10.9pt;height:10.9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21lwEAACIDAAAOAAAAZHJzL2Uyb0RvYy54bWysUsGO0zAQvSPxD5bvNOkWV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" filled="f" stroked="f">
              <v:textbox inset="0,0,0,0">
                <w:txbxContent>
                  <w:p w14:paraId="047CF592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2170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0436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CF14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A956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4E28E669" wp14:editId="121C3A51">
              <wp:simplePos x="0" y="0"/>
              <wp:positionH relativeFrom="page">
                <wp:posOffset>3006322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42187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8E669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3" type="#_x0000_t202" style="position:absolute;margin-left:236.7pt;margin-top:672.35pt;width:11.25pt;height:10.9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" filled="f" stroked="f">
              <v:textbox inset="0,0,0,0">
                <w:txbxContent>
                  <w:p w14:paraId="48C42187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51A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4688" behindDoc="1" locked="0" layoutInCell="1" allowOverlap="1" wp14:anchorId="5FF5E5AE" wp14:editId="77791D26">
              <wp:simplePos x="0" y="0"/>
              <wp:positionH relativeFrom="page">
                <wp:posOffset>3186899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5DCC5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5E5AE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4" type="#_x0000_t202" style="position:absolute;margin-left:250.95pt;margin-top:672.35pt;width:11.25pt;height:10.9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" filled="f" stroked="f">
              <v:textbox inset="0,0,0,0">
                <w:txbxContent>
                  <w:p w14:paraId="6C85DCC5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4A9D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5712" behindDoc="1" locked="0" layoutInCell="1" allowOverlap="1" wp14:anchorId="7C602BF1" wp14:editId="1082C78C">
              <wp:simplePos x="0" y="0"/>
              <wp:positionH relativeFrom="page">
                <wp:posOffset>3006322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F2516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02BF1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5" type="#_x0000_t202" style="position:absolute;margin-left:236.7pt;margin-top:672.35pt;width:11.25pt;height:10.9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" filled="f" stroked="f">
              <v:textbox inset="0,0,0,0">
                <w:txbxContent>
                  <w:p w14:paraId="75CF2516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9327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042DF73E" wp14:editId="7272AD88">
              <wp:simplePos x="0" y="0"/>
              <wp:positionH relativeFrom="page">
                <wp:posOffset>3186899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BE51F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DF73E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6" type="#_x0000_t202" style="position:absolute;margin-left:250.95pt;margin-top:672.35pt;width:11.25pt;height:10.9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" filled="f" stroked="f">
              <v:textbox inset="0,0,0,0">
                <w:txbxContent>
                  <w:p w14:paraId="632BE51F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27D8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34783A76" wp14:editId="036784AE">
              <wp:simplePos x="0" y="0"/>
              <wp:positionH relativeFrom="page">
                <wp:posOffset>3006322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A3A51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83A76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7" type="#_x0000_t202" style="position:absolute;margin-left:236.7pt;margin-top:672.35pt;width:11.25pt;height:10.9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" filled="f" stroked="f">
              <v:textbox inset="0,0,0,0">
                <w:txbxContent>
                  <w:p w14:paraId="2AEA3A51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BFC6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3559C973" wp14:editId="50920A22">
              <wp:simplePos x="0" y="0"/>
              <wp:positionH relativeFrom="page">
                <wp:posOffset>3186899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B002F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9C973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8" type="#_x0000_t202" style="position:absolute;margin-left:250.95pt;margin-top:672.35pt;width:11.25pt;height:10.9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" filled="f" stroked="f">
              <v:textbox inset="0,0,0,0">
                <w:txbxContent>
                  <w:p w14:paraId="09BB002F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D1D" w14:textId="77777777" w:rsidR="003E4878" w:rsidRDefault="00530A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0D9B8D86" wp14:editId="239118FC">
              <wp:simplePos x="0" y="0"/>
              <wp:positionH relativeFrom="page">
                <wp:posOffset>3006322</wp:posOffset>
              </wp:positionH>
              <wp:positionV relativeFrom="page">
                <wp:posOffset>8538922</wp:posOffset>
              </wp:positionV>
              <wp:extent cx="142875" cy="13906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9D4B0" w14:textId="77777777" w:rsidR="003E4878" w:rsidRDefault="00530AE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B8D86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39" type="#_x0000_t202" style="position:absolute;margin-left:236.7pt;margin-top:672.35pt;width:11.25pt;height:10.9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" filled="f" stroked="f">
              <v:textbox inset="0,0,0,0">
                <w:txbxContent>
                  <w:p w14:paraId="1579D4B0" w14:textId="77777777" w:rsidR="003E4878" w:rsidRDefault="00530AE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ADCD" w14:textId="77777777" w:rsidR="00530AEA" w:rsidRDefault="00530AEA">
      <w:r>
        <w:separator/>
      </w:r>
    </w:p>
  </w:footnote>
  <w:footnote w:type="continuationSeparator" w:id="0">
    <w:p w14:paraId="047877F4" w14:textId="77777777" w:rsidR="00530AEA" w:rsidRDefault="0053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C47"/>
    <w:multiLevelType w:val="hybridMultilevel"/>
    <w:tmpl w:val="FA52D3CE"/>
    <w:lvl w:ilvl="0" w:tplc="42647A18">
      <w:start w:val="1"/>
      <w:numFmt w:val="lowerLetter"/>
      <w:lvlText w:val="(%1)"/>
      <w:lvlJc w:val="left"/>
      <w:pPr>
        <w:ind w:left="702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6C7C4D70">
      <w:numFmt w:val="bullet"/>
      <w:lvlText w:val="•"/>
      <w:lvlJc w:val="left"/>
      <w:pPr>
        <w:ind w:left="1473" w:hanging="285"/>
      </w:pPr>
      <w:rPr>
        <w:rFonts w:hint="default"/>
        <w:lang w:val="en-US" w:eastAsia="en-US" w:bidi="ar-SA"/>
      </w:rPr>
    </w:lvl>
    <w:lvl w:ilvl="2" w:tplc="45CE6F0A">
      <w:numFmt w:val="bullet"/>
      <w:lvlText w:val="•"/>
      <w:lvlJc w:val="left"/>
      <w:pPr>
        <w:ind w:left="2247" w:hanging="285"/>
      </w:pPr>
      <w:rPr>
        <w:rFonts w:hint="default"/>
        <w:lang w:val="en-US" w:eastAsia="en-US" w:bidi="ar-SA"/>
      </w:rPr>
    </w:lvl>
    <w:lvl w:ilvl="3" w:tplc="6330B03A">
      <w:numFmt w:val="bullet"/>
      <w:lvlText w:val="•"/>
      <w:lvlJc w:val="left"/>
      <w:pPr>
        <w:ind w:left="3021" w:hanging="285"/>
      </w:pPr>
      <w:rPr>
        <w:rFonts w:hint="default"/>
        <w:lang w:val="en-US" w:eastAsia="en-US" w:bidi="ar-SA"/>
      </w:rPr>
    </w:lvl>
    <w:lvl w:ilvl="4" w:tplc="202A3B5A">
      <w:numFmt w:val="bullet"/>
      <w:lvlText w:val="•"/>
      <w:lvlJc w:val="left"/>
      <w:pPr>
        <w:ind w:left="3795" w:hanging="285"/>
      </w:pPr>
      <w:rPr>
        <w:rFonts w:hint="default"/>
        <w:lang w:val="en-US" w:eastAsia="en-US" w:bidi="ar-SA"/>
      </w:rPr>
    </w:lvl>
    <w:lvl w:ilvl="5" w:tplc="4C4A0754">
      <w:numFmt w:val="bullet"/>
      <w:lvlText w:val="•"/>
      <w:lvlJc w:val="left"/>
      <w:pPr>
        <w:ind w:left="4569" w:hanging="285"/>
      </w:pPr>
      <w:rPr>
        <w:rFonts w:hint="default"/>
        <w:lang w:val="en-US" w:eastAsia="en-US" w:bidi="ar-SA"/>
      </w:rPr>
    </w:lvl>
    <w:lvl w:ilvl="6" w:tplc="7D56C55A">
      <w:numFmt w:val="bullet"/>
      <w:lvlText w:val="•"/>
      <w:lvlJc w:val="left"/>
      <w:pPr>
        <w:ind w:left="5343" w:hanging="285"/>
      </w:pPr>
      <w:rPr>
        <w:rFonts w:hint="default"/>
        <w:lang w:val="en-US" w:eastAsia="en-US" w:bidi="ar-SA"/>
      </w:rPr>
    </w:lvl>
    <w:lvl w:ilvl="7" w:tplc="90847FEE">
      <w:numFmt w:val="bullet"/>
      <w:lvlText w:val="•"/>
      <w:lvlJc w:val="left"/>
      <w:pPr>
        <w:ind w:left="6117" w:hanging="285"/>
      </w:pPr>
      <w:rPr>
        <w:rFonts w:hint="default"/>
        <w:lang w:val="en-US" w:eastAsia="en-US" w:bidi="ar-SA"/>
      </w:rPr>
    </w:lvl>
    <w:lvl w:ilvl="8" w:tplc="4DBC86C2">
      <w:numFmt w:val="bullet"/>
      <w:lvlText w:val="•"/>
      <w:lvlJc w:val="left"/>
      <w:pPr>
        <w:ind w:left="689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21471AF"/>
    <w:multiLevelType w:val="hybridMultilevel"/>
    <w:tmpl w:val="48D80F06"/>
    <w:lvl w:ilvl="0" w:tplc="B20C19DE">
      <w:numFmt w:val="bullet"/>
      <w:lvlText w:val=""/>
      <w:lvlJc w:val="left"/>
      <w:pPr>
        <w:ind w:left="437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D0C26396">
      <w:numFmt w:val="bullet"/>
      <w:lvlText w:val=""/>
      <w:lvlJc w:val="left"/>
      <w:pPr>
        <w:ind w:left="881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2" w:tplc="D5E8B664">
      <w:numFmt w:val="bullet"/>
      <w:lvlText w:val="•"/>
      <w:lvlJc w:val="left"/>
      <w:pPr>
        <w:ind w:left="880" w:hanging="302"/>
      </w:pPr>
      <w:rPr>
        <w:rFonts w:hint="default"/>
        <w:lang w:val="en-US" w:eastAsia="en-US" w:bidi="ar-SA"/>
      </w:rPr>
    </w:lvl>
    <w:lvl w:ilvl="3" w:tplc="8938BCBE">
      <w:numFmt w:val="bullet"/>
      <w:lvlText w:val="•"/>
      <w:lvlJc w:val="left"/>
      <w:pPr>
        <w:ind w:left="4660" w:hanging="302"/>
      </w:pPr>
      <w:rPr>
        <w:rFonts w:hint="default"/>
        <w:lang w:val="en-US" w:eastAsia="en-US" w:bidi="ar-SA"/>
      </w:rPr>
    </w:lvl>
    <w:lvl w:ilvl="4" w:tplc="34FABEFA">
      <w:numFmt w:val="bullet"/>
      <w:lvlText w:val="•"/>
      <w:lvlJc w:val="left"/>
      <w:pPr>
        <w:ind w:left="3988" w:hanging="302"/>
      </w:pPr>
      <w:rPr>
        <w:rFonts w:hint="default"/>
        <w:lang w:val="en-US" w:eastAsia="en-US" w:bidi="ar-SA"/>
      </w:rPr>
    </w:lvl>
    <w:lvl w:ilvl="5" w:tplc="F2B47E08">
      <w:numFmt w:val="bullet"/>
      <w:lvlText w:val="•"/>
      <w:lvlJc w:val="left"/>
      <w:pPr>
        <w:ind w:left="3317" w:hanging="302"/>
      </w:pPr>
      <w:rPr>
        <w:rFonts w:hint="default"/>
        <w:lang w:val="en-US" w:eastAsia="en-US" w:bidi="ar-SA"/>
      </w:rPr>
    </w:lvl>
    <w:lvl w:ilvl="6" w:tplc="94AE630A">
      <w:numFmt w:val="bullet"/>
      <w:lvlText w:val="•"/>
      <w:lvlJc w:val="left"/>
      <w:pPr>
        <w:ind w:left="2645" w:hanging="302"/>
      </w:pPr>
      <w:rPr>
        <w:rFonts w:hint="default"/>
        <w:lang w:val="en-US" w:eastAsia="en-US" w:bidi="ar-SA"/>
      </w:rPr>
    </w:lvl>
    <w:lvl w:ilvl="7" w:tplc="FFAE6152">
      <w:numFmt w:val="bullet"/>
      <w:lvlText w:val="•"/>
      <w:lvlJc w:val="left"/>
      <w:pPr>
        <w:ind w:left="1974" w:hanging="302"/>
      </w:pPr>
      <w:rPr>
        <w:rFonts w:hint="default"/>
        <w:lang w:val="en-US" w:eastAsia="en-US" w:bidi="ar-SA"/>
      </w:rPr>
    </w:lvl>
    <w:lvl w:ilvl="8" w:tplc="2390CA02">
      <w:numFmt w:val="bullet"/>
      <w:lvlText w:val="•"/>
      <w:lvlJc w:val="left"/>
      <w:pPr>
        <w:ind w:left="1303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07296AEF"/>
    <w:multiLevelType w:val="hybridMultilevel"/>
    <w:tmpl w:val="612C361C"/>
    <w:lvl w:ilvl="0" w:tplc="20EA1D60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2B6A0ED6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992A5304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27B83764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7C9AA7B0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87369C78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43405DA6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2B082B72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28582FD4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94142F4"/>
    <w:multiLevelType w:val="hybridMultilevel"/>
    <w:tmpl w:val="BA700854"/>
    <w:lvl w:ilvl="0" w:tplc="E1B20126">
      <w:numFmt w:val="bullet"/>
      <w:lvlText w:val=""/>
      <w:lvlJc w:val="left"/>
      <w:pPr>
        <w:ind w:left="880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7902B3FA">
      <w:numFmt w:val="bullet"/>
      <w:lvlText w:val="•"/>
      <w:lvlJc w:val="left"/>
      <w:pPr>
        <w:ind w:left="1209" w:hanging="302"/>
      </w:pPr>
      <w:rPr>
        <w:rFonts w:hint="default"/>
        <w:lang w:val="en-US" w:eastAsia="en-US" w:bidi="ar-SA"/>
      </w:rPr>
    </w:lvl>
    <w:lvl w:ilvl="2" w:tplc="2E6EBB96">
      <w:numFmt w:val="bullet"/>
      <w:lvlText w:val="•"/>
      <w:lvlJc w:val="left"/>
      <w:pPr>
        <w:ind w:left="1539" w:hanging="302"/>
      </w:pPr>
      <w:rPr>
        <w:rFonts w:hint="default"/>
        <w:lang w:val="en-US" w:eastAsia="en-US" w:bidi="ar-SA"/>
      </w:rPr>
    </w:lvl>
    <w:lvl w:ilvl="3" w:tplc="EE548D78">
      <w:numFmt w:val="bullet"/>
      <w:lvlText w:val="•"/>
      <w:lvlJc w:val="left"/>
      <w:pPr>
        <w:ind w:left="1869" w:hanging="302"/>
      </w:pPr>
      <w:rPr>
        <w:rFonts w:hint="default"/>
        <w:lang w:val="en-US" w:eastAsia="en-US" w:bidi="ar-SA"/>
      </w:rPr>
    </w:lvl>
    <w:lvl w:ilvl="4" w:tplc="A22CFCC6">
      <w:numFmt w:val="bullet"/>
      <w:lvlText w:val="•"/>
      <w:lvlJc w:val="left"/>
      <w:pPr>
        <w:ind w:left="2199" w:hanging="302"/>
      </w:pPr>
      <w:rPr>
        <w:rFonts w:hint="default"/>
        <w:lang w:val="en-US" w:eastAsia="en-US" w:bidi="ar-SA"/>
      </w:rPr>
    </w:lvl>
    <w:lvl w:ilvl="5" w:tplc="DA94E318">
      <w:numFmt w:val="bullet"/>
      <w:lvlText w:val="•"/>
      <w:lvlJc w:val="left"/>
      <w:pPr>
        <w:ind w:left="2528" w:hanging="302"/>
      </w:pPr>
      <w:rPr>
        <w:rFonts w:hint="default"/>
        <w:lang w:val="en-US" w:eastAsia="en-US" w:bidi="ar-SA"/>
      </w:rPr>
    </w:lvl>
    <w:lvl w:ilvl="6" w:tplc="C428E01A">
      <w:numFmt w:val="bullet"/>
      <w:lvlText w:val="•"/>
      <w:lvlJc w:val="left"/>
      <w:pPr>
        <w:ind w:left="2858" w:hanging="302"/>
      </w:pPr>
      <w:rPr>
        <w:rFonts w:hint="default"/>
        <w:lang w:val="en-US" w:eastAsia="en-US" w:bidi="ar-SA"/>
      </w:rPr>
    </w:lvl>
    <w:lvl w:ilvl="7" w:tplc="F6B29AAE">
      <w:numFmt w:val="bullet"/>
      <w:lvlText w:val="•"/>
      <w:lvlJc w:val="left"/>
      <w:pPr>
        <w:ind w:left="3188" w:hanging="302"/>
      </w:pPr>
      <w:rPr>
        <w:rFonts w:hint="default"/>
        <w:lang w:val="en-US" w:eastAsia="en-US" w:bidi="ar-SA"/>
      </w:rPr>
    </w:lvl>
    <w:lvl w:ilvl="8" w:tplc="B62088D8">
      <w:numFmt w:val="bullet"/>
      <w:lvlText w:val="•"/>
      <w:lvlJc w:val="left"/>
      <w:pPr>
        <w:ind w:left="3518" w:hanging="302"/>
      </w:pPr>
      <w:rPr>
        <w:rFonts w:hint="default"/>
        <w:lang w:val="en-US" w:eastAsia="en-US" w:bidi="ar-SA"/>
      </w:rPr>
    </w:lvl>
  </w:abstractNum>
  <w:abstractNum w:abstractNumId="4" w15:restartNumberingAfterBreak="0">
    <w:nsid w:val="14856EBF"/>
    <w:multiLevelType w:val="hybridMultilevel"/>
    <w:tmpl w:val="D0001184"/>
    <w:lvl w:ilvl="0" w:tplc="503A303C">
      <w:numFmt w:val="bullet"/>
      <w:lvlText w:val="•"/>
      <w:lvlJc w:val="left"/>
      <w:pPr>
        <w:ind w:left="514" w:hanging="361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D72C5F32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671CF4FE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78FCC248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C32E36FA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70A4A22A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B914C258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2A660E72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A500796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141515"/>
    <w:multiLevelType w:val="hybridMultilevel"/>
    <w:tmpl w:val="E9F61D92"/>
    <w:lvl w:ilvl="0" w:tplc="E8AEF140">
      <w:numFmt w:val="bullet"/>
      <w:lvlText w:val="o"/>
      <w:lvlJc w:val="left"/>
      <w:pPr>
        <w:ind w:left="796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ADD20512">
      <w:numFmt w:val="bullet"/>
      <w:lvlText w:val="•"/>
      <w:lvlJc w:val="left"/>
      <w:pPr>
        <w:ind w:left="1182" w:hanging="302"/>
      </w:pPr>
      <w:rPr>
        <w:rFonts w:hint="default"/>
        <w:lang w:val="en-US" w:eastAsia="en-US" w:bidi="ar-SA"/>
      </w:rPr>
    </w:lvl>
    <w:lvl w:ilvl="2" w:tplc="CCF6A98E">
      <w:numFmt w:val="bullet"/>
      <w:lvlText w:val="•"/>
      <w:lvlJc w:val="left"/>
      <w:pPr>
        <w:ind w:left="1564" w:hanging="302"/>
      </w:pPr>
      <w:rPr>
        <w:rFonts w:hint="default"/>
        <w:lang w:val="en-US" w:eastAsia="en-US" w:bidi="ar-SA"/>
      </w:rPr>
    </w:lvl>
    <w:lvl w:ilvl="3" w:tplc="5DD07B88">
      <w:numFmt w:val="bullet"/>
      <w:lvlText w:val="•"/>
      <w:lvlJc w:val="left"/>
      <w:pPr>
        <w:ind w:left="1946" w:hanging="302"/>
      </w:pPr>
      <w:rPr>
        <w:rFonts w:hint="default"/>
        <w:lang w:val="en-US" w:eastAsia="en-US" w:bidi="ar-SA"/>
      </w:rPr>
    </w:lvl>
    <w:lvl w:ilvl="4" w:tplc="751C2F3C">
      <w:numFmt w:val="bullet"/>
      <w:lvlText w:val="•"/>
      <w:lvlJc w:val="left"/>
      <w:pPr>
        <w:ind w:left="2328" w:hanging="302"/>
      </w:pPr>
      <w:rPr>
        <w:rFonts w:hint="default"/>
        <w:lang w:val="en-US" w:eastAsia="en-US" w:bidi="ar-SA"/>
      </w:rPr>
    </w:lvl>
    <w:lvl w:ilvl="5" w:tplc="7EAABE60">
      <w:numFmt w:val="bullet"/>
      <w:lvlText w:val="•"/>
      <w:lvlJc w:val="left"/>
      <w:pPr>
        <w:ind w:left="2710" w:hanging="302"/>
      </w:pPr>
      <w:rPr>
        <w:rFonts w:hint="default"/>
        <w:lang w:val="en-US" w:eastAsia="en-US" w:bidi="ar-SA"/>
      </w:rPr>
    </w:lvl>
    <w:lvl w:ilvl="6" w:tplc="DE6A14B4">
      <w:numFmt w:val="bullet"/>
      <w:lvlText w:val="•"/>
      <w:lvlJc w:val="left"/>
      <w:pPr>
        <w:ind w:left="3092" w:hanging="302"/>
      </w:pPr>
      <w:rPr>
        <w:rFonts w:hint="default"/>
        <w:lang w:val="en-US" w:eastAsia="en-US" w:bidi="ar-SA"/>
      </w:rPr>
    </w:lvl>
    <w:lvl w:ilvl="7" w:tplc="8DE4E0EE">
      <w:numFmt w:val="bullet"/>
      <w:lvlText w:val="•"/>
      <w:lvlJc w:val="left"/>
      <w:pPr>
        <w:ind w:left="3474" w:hanging="302"/>
      </w:pPr>
      <w:rPr>
        <w:rFonts w:hint="default"/>
        <w:lang w:val="en-US" w:eastAsia="en-US" w:bidi="ar-SA"/>
      </w:rPr>
    </w:lvl>
    <w:lvl w:ilvl="8" w:tplc="AA3A1D6E">
      <w:numFmt w:val="bullet"/>
      <w:lvlText w:val="•"/>
      <w:lvlJc w:val="left"/>
      <w:pPr>
        <w:ind w:left="3856" w:hanging="302"/>
      </w:pPr>
      <w:rPr>
        <w:rFonts w:hint="default"/>
        <w:lang w:val="en-US" w:eastAsia="en-US" w:bidi="ar-SA"/>
      </w:rPr>
    </w:lvl>
  </w:abstractNum>
  <w:abstractNum w:abstractNumId="6" w15:restartNumberingAfterBreak="0">
    <w:nsid w:val="1BE60A69"/>
    <w:multiLevelType w:val="hybridMultilevel"/>
    <w:tmpl w:val="3A483880"/>
    <w:lvl w:ilvl="0" w:tplc="0AC0A61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49A2356A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2" w:tplc="AE7EA020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3" w:tplc="6A7C95D4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4EA2FC88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71820064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6" w:tplc="3F0C23CC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7" w:tplc="C0A65B26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  <w:lvl w:ilvl="8" w:tplc="22403AA2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271A3A"/>
    <w:multiLevelType w:val="hybridMultilevel"/>
    <w:tmpl w:val="AABC953C"/>
    <w:lvl w:ilvl="0" w:tplc="B8BA65D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5352E316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567C536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5442DE46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A554162A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9D3A3DA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B39C14E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3FA402D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4E8EEF5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F720AAA"/>
    <w:multiLevelType w:val="hybridMultilevel"/>
    <w:tmpl w:val="821E3910"/>
    <w:lvl w:ilvl="0" w:tplc="A23A3BC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3018568C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9558B90E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D49C0512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029683E0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C244380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EA44EAF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4E5A54F4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7222166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08724E5"/>
    <w:multiLevelType w:val="hybridMultilevel"/>
    <w:tmpl w:val="2570C69A"/>
    <w:lvl w:ilvl="0" w:tplc="777EAD0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A6DAAA00">
      <w:numFmt w:val="bullet"/>
      <w:lvlText w:val="•"/>
      <w:lvlJc w:val="left"/>
      <w:pPr>
        <w:ind w:left="1293" w:hanging="361"/>
      </w:pPr>
      <w:rPr>
        <w:rFonts w:hint="default"/>
        <w:lang w:val="en-US" w:eastAsia="en-US" w:bidi="ar-SA"/>
      </w:rPr>
    </w:lvl>
    <w:lvl w:ilvl="2" w:tplc="3E56B664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ar-SA"/>
      </w:rPr>
    </w:lvl>
    <w:lvl w:ilvl="3" w:tplc="8B9C69CE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4" w:tplc="5B265B68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5" w:tplc="293417A4">
      <w:numFmt w:val="bullet"/>
      <w:lvlText w:val="•"/>
      <w:lvlJc w:val="left"/>
      <w:pPr>
        <w:ind w:left="4469" w:hanging="361"/>
      </w:pPr>
      <w:rPr>
        <w:rFonts w:hint="default"/>
        <w:lang w:val="en-US" w:eastAsia="en-US" w:bidi="ar-SA"/>
      </w:rPr>
    </w:lvl>
    <w:lvl w:ilvl="6" w:tplc="72C444CE">
      <w:numFmt w:val="bullet"/>
      <w:lvlText w:val="•"/>
      <w:lvlJc w:val="left"/>
      <w:pPr>
        <w:ind w:left="5263" w:hanging="361"/>
      </w:pPr>
      <w:rPr>
        <w:rFonts w:hint="default"/>
        <w:lang w:val="en-US" w:eastAsia="en-US" w:bidi="ar-SA"/>
      </w:rPr>
    </w:lvl>
    <w:lvl w:ilvl="7" w:tplc="1D6ADBC4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8" w:tplc="8398008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08B38DE"/>
    <w:multiLevelType w:val="hybridMultilevel"/>
    <w:tmpl w:val="D48A48D4"/>
    <w:lvl w:ilvl="0" w:tplc="62C0F3D8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33247DB8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5820348E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8626F978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F58CB892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27E03A66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CFD2464A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FED83910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9D009484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21E16B6F"/>
    <w:multiLevelType w:val="multilevel"/>
    <w:tmpl w:val="92704084"/>
    <w:lvl w:ilvl="0">
      <w:start w:val="1"/>
      <w:numFmt w:val="decimal"/>
      <w:lvlText w:val="%1"/>
      <w:lvlJc w:val="left"/>
      <w:pPr>
        <w:ind w:left="72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1" w:hanging="568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3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5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64969F0"/>
    <w:multiLevelType w:val="hybridMultilevel"/>
    <w:tmpl w:val="C48CD882"/>
    <w:lvl w:ilvl="0" w:tplc="7D92B97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D06EBFD4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BA5E3B76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6DEC60EA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653C301E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593E002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44FE40C2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C28E60CA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A9222A7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8A7E85"/>
    <w:multiLevelType w:val="hybridMultilevel"/>
    <w:tmpl w:val="16DAF5E2"/>
    <w:lvl w:ilvl="0" w:tplc="95DA57F0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F60A718E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C048411E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82CE8E16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5D1A083E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A94EBB7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D9EA939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B34E41A2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328ED83C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D0E39B7"/>
    <w:multiLevelType w:val="hybridMultilevel"/>
    <w:tmpl w:val="D8F4B382"/>
    <w:lvl w:ilvl="0" w:tplc="21669AB4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6F546074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2" w:tplc="B69ADEF0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3" w:tplc="49B64482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9BFA530E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AB289854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6" w:tplc="4D0E72E0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7" w:tplc="85C8C31A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  <w:lvl w:ilvl="8" w:tplc="6630A9D6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D820578"/>
    <w:multiLevelType w:val="hybridMultilevel"/>
    <w:tmpl w:val="08F01A04"/>
    <w:lvl w:ilvl="0" w:tplc="726C286E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6106AE7E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937A3176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D916DCF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6F2450EC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D1E25EF6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68701DF8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29DA01E0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4F76E146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2F3A7F3D"/>
    <w:multiLevelType w:val="hybridMultilevel"/>
    <w:tmpl w:val="37180ED8"/>
    <w:lvl w:ilvl="0" w:tplc="D2F46032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F682718E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EBC901A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A2D445F2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E5ACAA2C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F8741EF6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4A122088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648A68BE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A7CE1B10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20651BE"/>
    <w:multiLevelType w:val="hybridMultilevel"/>
    <w:tmpl w:val="5010FA54"/>
    <w:lvl w:ilvl="0" w:tplc="2E446E9C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DB328C46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E06C1B0A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CFDCDE00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592EA3C0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8050E920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F5C40090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1390C12A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D8FE275A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2372FB2"/>
    <w:multiLevelType w:val="hybridMultilevel"/>
    <w:tmpl w:val="124A199C"/>
    <w:lvl w:ilvl="0" w:tplc="CD0AB140">
      <w:start w:val="1"/>
      <w:numFmt w:val="lowerLetter"/>
      <w:lvlText w:val="(%1)"/>
      <w:lvlJc w:val="left"/>
      <w:pPr>
        <w:ind w:left="7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98102E9A">
      <w:start w:val="1"/>
      <w:numFmt w:val="decimal"/>
      <w:lvlText w:val="%2"/>
      <w:lvlJc w:val="left"/>
      <w:pPr>
        <w:ind w:left="702" w:hanging="285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2" w:tplc="2CB46EF8">
      <w:numFmt w:val="bullet"/>
      <w:lvlText w:val="•"/>
      <w:lvlJc w:val="left"/>
      <w:pPr>
        <w:ind w:left="1586" w:hanging="285"/>
      </w:pPr>
      <w:rPr>
        <w:rFonts w:hint="default"/>
        <w:lang w:val="en-US" w:eastAsia="en-US" w:bidi="ar-SA"/>
      </w:rPr>
    </w:lvl>
    <w:lvl w:ilvl="3" w:tplc="A72EFEEC">
      <w:numFmt w:val="bullet"/>
      <w:lvlText w:val="•"/>
      <w:lvlJc w:val="left"/>
      <w:pPr>
        <w:ind w:left="2393" w:hanging="285"/>
      </w:pPr>
      <w:rPr>
        <w:rFonts w:hint="default"/>
        <w:lang w:val="en-US" w:eastAsia="en-US" w:bidi="ar-SA"/>
      </w:rPr>
    </w:lvl>
    <w:lvl w:ilvl="4" w:tplc="32E027E0">
      <w:numFmt w:val="bullet"/>
      <w:lvlText w:val="•"/>
      <w:lvlJc w:val="left"/>
      <w:pPr>
        <w:ind w:left="3199" w:hanging="285"/>
      </w:pPr>
      <w:rPr>
        <w:rFonts w:hint="default"/>
        <w:lang w:val="en-US" w:eastAsia="en-US" w:bidi="ar-SA"/>
      </w:rPr>
    </w:lvl>
    <w:lvl w:ilvl="5" w:tplc="16981D74">
      <w:numFmt w:val="bullet"/>
      <w:lvlText w:val="•"/>
      <w:lvlJc w:val="left"/>
      <w:pPr>
        <w:ind w:left="4006" w:hanging="285"/>
      </w:pPr>
      <w:rPr>
        <w:rFonts w:hint="default"/>
        <w:lang w:val="en-US" w:eastAsia="en-US" w:bidi="ar-SA"/>
      </w:rPr>
    </w:lvl>
    <w:lvl w:ilvl="6" w:tplc="69A2D0CE">
      <w:numFmt w:val="bullet"/>
      <w:lvlText w:val="•"/>
      <w:lvlJc w:val="left"/>
      <w:pPr>
        <w:ind w:left="4812" w:hanging="285"/>
      </w:pPr>
      <w:rPr>
        <w:rFonts w:hint="default"/>
        <w:lang w:val="en-US" w:eastAsia="en-US" w:bidi="ar-SA"/>
      </w:rPr>
    </w:lvl>
    <w:lvl w:ilvl="7" w:tplc="208CE712">
      <w:numFmt w:val="bullet"/>
      <w:lvlText w:val="•"/>
      <w:lvlJc w:val="left"/>
      <w:pPr>
        <w:ind w:left="5619" w:hanging="285"/>
      </w:pPr>
      <w:rPr>
        <w:rFonts w:hint="default"/>
        <w:lang w:val="en-US" w:eastAsia="en-US" w:bidi="ar-SA"/>
      </w:rPr>
    </w:lvl>
    <w:lvl w:ilvl="8" w:tplc="36CCA4C4">
      <w:numFmt w:val="bullet"/>
      <w:lvlText w:val="•"/>
      <w:lvlJc w:val="left"/>
      <w:pPr>
        <w:ind w:left="6426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33284C26"/>
    <w:multiLevelType w:val="hybridMultilevel"/>
    <w:tmpl w:val="12D4D19C"/>
    <w:lvl w:ilvl="0" w:tplc="07D0F04C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28661BD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768C5B06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5EA682B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34CCC14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7EEED8E8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BC2A4B1C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FC68D0DE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4B986D7E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3C83DE3"/>
    <w:multiLevelType w:val="hybridMultilevel"/>
    <w:tmpl w:val="EA94C868"/>
    <w:lvl w:ilvl="0" w:tplc="F370B9F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2329CC2"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2" w:tplc="3FBC826A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3" w:tplc="98D250A2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E93A1A3A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A104A0D8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6" w:tplc="24DC8AC6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7" w:tplc="5068195C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  <w:lvl w:ilvl="8" w:tplc="332EFD2E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40E334E"/>
    <w:multiLevelType w:val="hybridMultilevel"/>
    <w:tmpl w:val="0E8C71FE"/>
    <w:lvl w:ilvl="0" w:tplc="AB26655A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4D8F6CE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E016411C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32EE334C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6BE0031A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573C095C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6CB27F20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6CD210EA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47EE0262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34CF2283"/>
    <w:multiLevelType w:val="hybridMultilevel"/>
    <w:tmpl w:val="76E81570"/>
    <w:lvl w:ilvl="0" w:tplc="D636873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B5DEB4AA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5BAC501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90046CDA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692635D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A8CAD1C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1C24175E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F962A946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88443970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350A060D"/>
    <w:multiLevelType w:val="hybridMultilevel"/>
    <w:tmpl w:val="B4628AD6"/>
    <w:lvl w:ilvl="0" w:tplc="C5ACFAD4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61488528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EEAAB8C6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38C0ADA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4B5ECAD6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1C44CF40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52DE9994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58261878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04AA57A4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8CC1CFA"/>
    <w:multiLevelType w:val="hybridMultilevel"/>
    <w:tmpl w:val="A686DC70"/>
    <w:lvl w:ilvl="0" w:tplc="4DCAA5AE">
      <w:start w:val="1"/>
      <w:numFmt w:val="lowerLetter"/>
      <w:lvlText w:val="(%1)"/>
      <w:lvlJc w:val="left"/>
      <w:pPr>
        <w:ind w:left="134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95E4CB96">
      <w:numFmt w:val="bullet"/>
      <w:lvlText w:val="•"/>
      <w:lvlJc w:val="left"/>
      <w:pPr>
        <w:ind w:left="1317" w:hanging="285"/>
      </w:pPr>
      <w:rPr>
        <w:rFonts w:hint="default"/>
        <w:lang w:val="en-US" w:eastAsia="en-US" w:bidi="ar-SA"/>
      </w:rPr>
    </w:lvl>
    <w:lvl w:ilvl="2" w:tplc="DFE26FA6">
      <w:numFmt w:val="bullet"/>
      <w:lvlText w:val="•"/>
      <w:lvlJc w:val="left"/>
      <w:pPr>
        <w:ind w:left="2495" w:hanging="285"/>
      </w:pPr>
      <w:rPr>
        <w:rFonts w:hint="default"/>
        <w:lang w:val="en-US" w:eastAsia="en-US" w:bidi="ar-SA"/>
      </w:rPr>
    </w:lvl>
    <w:lvl w:ilvl="3" w:tplc="CAA4733C">
      <w:numFmt w:val="bullet"/>
      <w:lvlText w:val="•"/>
      <w:lvlJc w:val="left"/>
      <w:pPr>
        <w:ind w:left="3672" w:hanging="285"/>
      </w:pPr>
      <w:rPr>
        <w:rFonts w:hint="default"/>
        <w:lang w:val="en-US" w:eastAsia="en-US" w:bidi="ar-SA"/>
      </w:rPr>
    </w:lvl>
    <w:lvl w:ilvl="4" w:tplc="5BFAEEC6">
      <w:numFmt w:val="bullet"/>
      <w:lvlText w:val="•"/>
      <w:lvlJc w:val="left"/>
      <w:pPr>
        <w:ind w:left="4850" w:hanging="285"/>
      </w:pPr>
      <w:rPr>
        <w:rFonts w:hint="default"/>
        <w:lang w:val="en-US" w:eastAsia="en-US" w:bidi="ar-SA"/>
      </w:rPr>
    </w:lvl>
    <w:lvl w:ilvl="5" w:tplc="A4D4C92A">
      <w:numFmt w:val="bullet"/>
      <w:lvlText w:val="•"/>
      <w:lvlJc w:val="left"/>
      <w:pPr>
        <w:ind w:left="6027" w:hanging="285"/>
      </w:pPr>
      <w:rPr>
        <w:rFonts w:hint="default"/>
        <w:lang w:val="en-US" w:eastAsia="en-US" w:bidi="ar-SA"/>
      </w:rPr>
    </w:lvl>
    <w:lvl w:ilvl="6" w:tplc="E80A5F2E">
      <w:numFmt w:val="bullet"/>
      <w:lvlText w:val="•"/>
      <w:lvlJc w:val="left"/>
      <w:pPr>
        <w:ind w:left="7205" w:hanging="285"/>
      </w:pPr>
      <w:rPr>
        <w:rFonts w:hint="default"/>
        <w:lang w:val="en-US" w:eastAsia="en-US" w:bidi="ar-SA"/>
      </w:rPr>
    </w:lvl>
    <w:lvl w:ilvl="7" w:tplc="E4DEBC12">
      <w:numFmt w:val="bullet"/>
      <w:lvlText w:val="•"/>
      <w:lvlJc w:val="left"/>
      <w:pPr>
        <w:ind w:left="8382" w:hanging="285"/>
      </w:pPr>
      <w:rPr>
        <w:rFonts w:hint="default"/>
        <w:lang w:val="en-US" w:eastAsia="en-US" w:bidi="ar-SA"/>
      </w:rPr>
    </w:lvl>
    <w:lvl w:ilvl="8" w:tplc="A5E258AA">
      <w:numFmt w:val="bullet"/>
      <w:lvlText w:val="•"/>
      <w:lvlJc w:val="left"/>
      <w:pPr>
        <w:ind w:left="9560" w:hanging="285"/>
      </w:pPr>
      <w:rPr>
        <w:rFonts w:hint="default"/>
        <w:lang w:val="en-US" w:eastAsia="en-US" w:bidi="ar-SA"/>
      </w:rPr>
    </w:lvl>
  </w:abstractNum>
  <w:abstractNum w:abstractNumId="25" w15:restartNumberingAfterBreak="0">
    <w:nsid w:val="3A701F23"/>
    <w:multiLevelType w:val="hybridMultilevel"/>
    <w:tmpl w:val="87625F80"/>
    <w:lvl w:ilvl="0" w:tplc="4D68F55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63C9424">
      <w:numFmt w:val="bullet"/>
      <w:lvlText w:val="•"/>
      <w:lvlJc w:val="left"/>
      <w:pPr>
        <w:ind w:left="1293" w:hanging="361"/>
      </w:pPr>
      <w:rPr>
        <w:rFonts w:hint="default"/>
        <w:lang w:val="en-US" w:eastAsia="en-US" w:bidi="ar-SA"/>
      </w:rPr>
    </w:lvl>
    <w:lvl w:ilvl="2" w:tplc="D486C15C">
      <w:numFmt w:val="bullet"/>
      <w:lvlText w:val="•"/>
      <w:lvlJc w:val="left"/>
      <w:pPr>
        <w:ind w:left="2087" w:hanging="361"/>
      </w:pPr>
      <w:rPr>
        <w:rFonts w:hint="default"/>
        <w:lang w:val="en-US" w:eastAsia="en-US" w:bidi="ar-SA"/>
      </w:rPr>
    </w:lvl>
    <w:lvl w:ilvl="3" w:tplc="6638F5BE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4" w:tplc="31669594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5" w:tplc="C1988154">
      <w:numFmt w:val="bullet"/>
      <w:lvlText w:val="•"/>
      <w:lvlJc w:val="left"/>
      <w:pPr>
        <w:ind w:left="4469" w:hanging="361"/>
      </w:pPr>
      <w:rPr>
        <w:rFonts w:hint="default"/>
        <w:lang w:val="en-US" w:eastAsia="en-US" w:bidi="ar-SA"/>
      </w:rPr>
    </w:lvl>
    <w:lvl w:ilvl="6" w:tplc="E3D6494E">
      <w:numFmt w:val="bullet"/>
      <w:lvlText w:val="•"/>
      <w:lvlJc w:val="left"/>
      <w:pPr>
        <w:ind w:left="5263" w:hanging="361"/>
      </w:pPr>
      <w:rPr>
        <w:rFonts w:hint="default"/>
        <w:lang w:val="en-US" w:eastAsia="en-US" w:bidi="ar-SA"/>
      </w:rPr>
    </w:lvl>
    <w:lvl w:ilvl="7" w:tplc="A56EEF46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8" w:tplc="135065D8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3CEF681D"/>
    <w:multiLevelType w:val="hybridMultilevel"/>
    <w:tmpl w:val="E0187B76"/>
    <w:lvl w:ilvl="0" w:tplc="C59219EE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05969532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41164888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D738340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F92EFE1E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52F84B4E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7E80917C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CAC0C720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A692A2E2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06934EA"/>
    <w:multiLevelType w:val="hybridMultilevel"/>
    <w:tmpl w:val="63D8DF54"/>
    <w:lvl w:ilvl="0" w:tplc="48763CCE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34ACF0AE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E55207CA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4B66FCD2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BCAE0FF0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D482FF66"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6" w:tplc="A9DA8B3C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7" w:tplc="1C601618">
      <w:numFmt w:val="bullet"/>
      <w:lvlText w:val="•"/>
      <w:lvlJc w:val="left"/>
      <w:pPr>
        <w:ind w:left="5697" w:hanging="284"/>
      </w:pPr>
      <w:rPr>
        <w:rFonts w:hint="default"/>
        <w:lang w:val="en-US" w:eastAsia="en-US" w:bidi="ar-SA"/>
      </w:rPr>
    </w:lvl>
    <w:lvl w:ilvl="8" w:tplc="06621832">
      <w:numFmt w:val="bullet"/>
      <w:lvlText w:val="•"/>
      <w:lvlJc w:val="left"/>
      <w:pPr>
        <w:ind w:left="6451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44133FBD"/>
    <w:multiLevelType w:val="hybridMultilevel"/>
    <w:tmpl w:val="0FB4F2C4"/>
    <w:lvl w:ilvl="0" w:tplc="08061282">
      <w:start w:val="1"/>
      <w:numFmt w:val="lowerLetter"/>
      <w:lvlText w:val="(%1)"/>
      <w:lvlJc w:val="left"/>
      <w:pPr>
        <w:ind w:left="7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4E7C78F0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ar-SA"/>
      </w:rPr>
    </w:lvl>
    <w:lvl w:ilvl="2" w:tplc="1B666E18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3" w:tplc="2C4E28B6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4" w:tplc="3404D6D2">
      <w:numFmt w:val="bullet"/>
      <w:lvlText w:val="•"/>
      <w:lvlJc w:val="left"/>
      <w:pPr>
        <w:ind w:left="3683" w:hanging="361"/>
      </w:pPr>
      <w:rPr>
        <w:rFonts w:hint="default"/>
        <w:lang w:val="en-US" w:eastAsia="en-US" w:bidi="ar-SA"/>
      </w:rPr>
    </w:lvl>
    <w:lvl w:ilvl="5" w:tplc="BD54F422">
      <w:numFmt w:val="bullet"/>
      <w:lvlText w:val="•"/>
      <w:lvlJc w:val="left"/>
      <w:pPr>
        <w:ind w:left="4409" w:hanging="361"/>
      </w:pPr>
      <w:rPr>
        <w:rFonts w:hint="default"/>
        <w:lang w:val="en-US" w:eastAsia="en-US" w:bidi="ar-SA"/>
      </w:rPr>
    </w:lvl>
    <w:lvl w:ilvl="6" w:tplc="4560CEBE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7" w:tplc="E0F47476">
      <w:numFmt w:val="bullet"/>
      <w:lvlText w:val="•"/>
      <w:lvlJc w:val="left"/>
      <w:pPr>
        <w:ind w:left="5861" w:hanging="361"/>
      </w:pPr>
      <w:rPr>
        <w:rFonts w:hint="default"/>
        <w:lang w:val="en-US" w:eastAsia="en-US" w:bidi="ar-SA"/>
      </w:rPr>
    </w:lvl>
    <w:lvl w:ilvl="8" w:tplc="60762088">
      <w:numFmt w:val="bullet"/>
      <w:lvlText w:val="•"/>
      <w:lvlJc w:val="left"/>
      <w:pPr>
        <w:ind w:left="658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449E36A1"/>
    <w:multiLevelType w:val="hybridMultilevel"/>
    <w:tmpl w:val="1D9685BE"/>
    <w:lvl w:ilvl="0" w:tplc="3C04C11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BECE8B8C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0764C8E6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BE764A68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DCF662D0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2DEE846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D5FCDCC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48404612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9C9A6D5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92A11F9"/>
    <w:multiLevelType w:val="hybridMultilevel"/>
    <w:tmpl w:val="5DE82922"/>
    <w:lvl w:ilvl="0" w:tplc="5A2E06A2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AF0ABFF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E8A276A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54A4A95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C4D83348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B0C2B030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BC081DA4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71D80D78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1610B9D2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92D1460"/>
    <w:multiLevelType w:val="hybridMultilevel"/>
    <w:tmpl w:val="CFA8079E"/>
    <w:lvl w:ilvl="0" w:tplc="7FF2C63E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AB100B8A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098C7DF6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C1A68112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F99694D0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831A083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24FA1374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9758902C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4F04CA3E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49CD781A"/>
    <w:multiLevelType w:val="hybridMultilevel"/>
    <w:tmpl w:val="B6DCA4A6"/>
    <w:lvl w:ilvl="0" w:tplc="E8EC501A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8834B6F8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BBE49818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44888B3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62BE9C9C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B8506024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E2DE0826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FE78EBD8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6BDAF2F2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4ABE1C7C"/>
    <w:multiLevelType w:val="hybridMultilevel"/>
    <w:tmpl w:val="D2DA8F1E"/>
    <w:lvl w:ilvl="0" w:tplc="ECC03FF2">
      <w:numFmt w:val="bullet"/>
      <w:lvlText w:val="o"/>
      <w:lvlJc w:val="left"/>
      <w:pPr>
        <w:ind w:left="796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B694E284">
      <w:numFmt w:val="bullet"/>
      <w:lvlText w:val="•"/>
      <w:lvlJc w:val="left"/>
      <w:pPr>
        <w:ind w:left="1182" w:hanging="302"/>
      </w:pPr>
      <w:rPr>
        <w:rFonts w:hint="default"/>
        <w:lang w:val="en-US" w:eastAsia="en-US" w:bidi="ar-SA"/>
      </w:rPr>
    </w:lvl>
    <w:lvl w:ilvl="2" w:tplc="94F87BA0">
      <w:numFmt w:val="bullet"/>
      <w:lvlText w:val="•"/>
      <w:lvlJc w:val="left"/>
      <w:pPr>
        <w:ind w:left="1564" w:hanging="302"/>
      </w:pPr>
      <w:rPr>
        <w:rFonts w:hint="default"/>
        <w:lang w:val="en-US" w:eastAsia="en-US" w:bidi="ar-SA"/>
      </w:rPr>
    </w:lvl>
    <w:lvl w:ilvl="3" w:tplc="4F04BAE6">
      <w:numFmt w:val="bullet"/>
      <w:lvlText w:val="•"/>
      <w:lvlJc w:val="left"/>
      <w:pPr>
        <w:ind w:left="1946" w:hanging="302"/>
      </w:pPr>
      <w:rPr>
        <w:rFonts w:hint="default"/>
        <w:lang w:val="en-US" w:eastAsia="en-US" w:bidi="ar-SA"/>
      </w:rPr>
    </w:lvl>
    <w:lvl w:ilvl="4" w:tplc="88CA3710">
      <w:numFmt w:val="bullet"/>
      <w:lvlText w:val="•"/>
      <w:lvlJc w:val="left"/>
      <w:pPr>
        <w:ind w:left="2328" w:hanging="302"/>
      </w:pPr>
      <w:rPr>
        <w:rFonts w:hint="default"/>
        <w:lang w:val="en-US" w:eastAsia="en-US" w:bidi="ar-SA"/>
      </w:rPr>
    </w:lvl>
    <w:lvl w:ilvl="5" w:tplc="AF1E9DF4">
      <w:numFmt w:val="bullet"/>
      <w:lvlText w:val="•"/>
      <w:lvlJc w:val="left"/>
      <w:pPr>
        <w:ind w:left="2710" w:hanging="302"/>
      </w:pPr>
      <w:rPr>
        <w:rFonts w:hint="default"/>
        <w:lang w:val="en-US" w:eastAsia="en-US" w:bidi="ar-SA"/>
      </w:rPr>
    </w:lvl>
    <w:lvl w:ilvl="6" w:tplc="1662ED28">
      <w:numFmt w:val="bullet"/>
      <w:lvlText w:val="•"/>
      <w:lvlJc w:val="left"/>
      <w:pPr>
        <w:ind w:left="3092" w:hanging="302"/>
      </w:pPr>
      <w:rPr>
        <w:rFonts w:hint="default"/>
        <w:lang w:val="en-US" w:eastAsia="en-US" w:bidi="ar-SA"/>
      </w:rPr>
    </w:lvl>
    <w:lvl w:ilvl="7" w:tplc="A022E58E">
      <w:numFmt w:val="bullet"/>
      <w:lvlText w:val="•"/>
      <w:lvlJc w:val="left"/>
      <w:pPr>
        <w:ind w:left="3474" w:hanging="302"/>
      </w:pPr>
      <w:rPr>
        <w:rFonts w:hint="default"/>
        <w:lang w:val="en-US" w:eastAsia="en-US" w:bidi="ar-SA"/>
      </w:rPr>
    </w:lvl>
    <w:lvl w:ilvl="8" w:tplc="12441CDA">
      <w:numFmt w:val="bullet"/>
      <w:lvlText w:val="•"/>
      <w:lvlJc w:val="left"/>
      <w:pPr>
        <w:ind w:left="3856" w:hanging="302"/>
      </w:pPr>
      <w:rPr>
        <w:rFonts w:hint="default"/>
        <w:lang w:val="en-US" w:eastAsia="en-US" w:bidi="ar-SA"/>
      </w:rPr>
    </w:lvl>
  </w:abstractNum>
  <w:abstractNum w:abstractNumId="34" w15:restartNumberingAfterBreak="0">
    <w:nsid w:val="4CE831AD"/>
    <w:multiLevelType w:val="hybridMultilevel"/>
    <w:tmpl w:val="F7FE8BFE"/>
    <w:lvl w:ilvl="0" w:tplc="F5E2A9CC">
      <w:numFmt w:val="bullet"/>
      <w:lvlText w:val="o"/>
      <w:lvlJc w:val="left"/>
      <w:pPr>
        <w:ind w:left="796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6BC00CB8">
      <w:numFmt w:val="bullet"/>
      <w:lvlText w:val="•"/>
      <w:lvlJc w:val="left"/>
      <w:pPr>
        <w:ind w:left="1182" w:hanging="302"/>
      </w:pPr>
      <w:rPr>
        <w:rFonts w:hint="default"/>
        <w:lang w:val="en-US" w:eastAsia="en-US" w:bidi="ar-SA"/>
      </w:rPr>
    </w:lvl>
    <w:lvl w:ilvl="2" w:tplc="69E01F0A">
      <w:numFmt w:val="bullet"/>
      <w:lvlText w:val="•"/>
      <w:lvlJc w:val="left"/>
      <w:pPr>
        <w:ind w:left="1564" w:hanging="302"/>
      </w:pPr>
      <w:rPr>
        <w:rFonts w:hint="default"/>
        <w:lang w:val="en-US" w:eastAsia="en-US" w:bidi="ar-SA"/>
      </w:rPr>
    </w:lvl>
    <w:lvl w:ilvl="3" w:tplc="33B404B6">
      <w:numFmt w:val="bullet"/>
      <w:lvlText w:val="•"/>
      <w:lvlJc w:val="left"/>
      <w:pPr>
        <w:ind w:left="1946" w:hanging="302"/>
      </w:pPr>
      <w:rPr>
        <w:rFonts w:hint="default"/>
        <w:lang w:val="en-US" w:eastAsia="en-US" w:bidi="ar-SA"/>
      </w:rPr>
    </w:lvl>
    <w:lvl w:ilvl="4" w:tplc="19B2027C">
      <w:numFmt w:val="bullet"/>
      <w:lvlText w:val="•"/>
      <w:lvlJc w:val="left"/>
      <w:pPr>
        <w:ind w:left="2328" w:hanging="302"/>
      </w:pPr>
      <w:rPr>
        <w:rFonts w:hint="default"/>
        <w:lang w:val="en-US" w:eastAsia="en-US" w:bidi="ar-SA"/>
      </w:rPr>
    </w:lvl>
    <w:lvl w:ilvl="5" w:tplc="9D205558">
      <w:numFmt w:val="bullet"/>
      <w:lvlText w:val="•"/>
      <w:lvlJc w:val="left"/>
      <w:pPr>
        <w:ind w:left="2710" w:hanging="302"/>
      </w:pPr>
      <w:rPr>
        <w:rFonts w:hint="default"/>
        <w:lang w:val="en-US" w:eastAsia="en-US" w:bidi="ar-SA"/>
      </w:rPr>
    </w:lvl>
    <w:lvl w:ilvl="6" w:tplc="9D02DE02">
      <w:numFmt w:val="bullet"/>
      <w:lvlText w:val="•"/>
      <w:lvlJc w:val="left"/>
      <w:pPr>
        <w:ind w:left="3092" w:hanging="302"/>
      </w:pPr>
      <w:rPr>
        <w:rFonts w:hint="default"/>
        <w:lang w:val="en-US" w:eastAsia="en-US" w:bidi="ar-SA"/>
      </w:rPr>
    </w:lvl>
    <w:lvl w:ilvl="7" w:tplc="842ADA1E">
      <w:numFmt w:val="bullet"/>
      <w:lvlText w:val="•"/>
      <w:lvlJc w:val="left"/>
      <w:pPr>
        <w:ind w:left="3474" w:hanging="302"/>
      </w:pPr>
      <w:rPr>
        <w:rFonts w:hint="default"/>
        <w:lang w:val="en-US" w:eastAsia="en-US" w:bidi="ar-SA"/>
      </w:rPr>
    </w:lvl>
    <w:lvl w:ilvl="8" w:tplc="2904FEAA">
      <w:numFmt w:val="bullet"/>
      <w:lvlText w:val="•"/>
      <w:lvlJc w:val="left"/>
      <w:pPr>
        <w:ind w:left="3856" w:hanging="302"/>
      </w:pPr>
      <w:rPr>
        <w:rFonts w:hint="default"/>
        <w:lang w:val="en-US" w:eastAsia="en-US" w:bidi="ar-SA"/>
      </w:rPr>
    </w:lvl>
  </w:abstractNum>
  <w:abstractNum w:abstractNumId="35" w15:restartNumberingAfterBreak="0">
    <w:nsid w:val="4D487E7F"/>
    <w:multiLevelType w:val="hybridMultilevel"/>
    <w:tmpl w:val="47CCF490"/>
    <w:lvl w:ilvl="0" w:tplc="CB82B4AE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E620E43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BFEA275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1A56CAE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AE2D6F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6AFA5E6C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CB90056C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5FD04130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58B801E2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564F4D94"/>
    <w:multiLevelType w:val="hybridMultilevel"/>
    <w:tmpl w:val="D2FE0D38"/>
    <w:lvl w:ilvl="0" w:tplc="68144996">
      <w:numFmt w:val="bullet"/>
      <w:lvlText w:val="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55C8627C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2" w:tplc="C70A7B32">
      <w:numFmt w:val="bullet"/>
      <w:lvlText w:val="•"/>
      <w:lvlJc w:val="left"/>
      <w:pPr>
        <w:ind w:left="1947" w:hanging="284"/>
      </w:pPr>
      <w:rPr>
        <w:rFonts w:hint="default"/>
        <w:lang w:val="en-US" w:eastAsia="en-US" w:bidi="ar-SA"/>
      </w:rPr>
    </w:lvl>
    <w:lvl w:ilvl="3" w:tplc="8A848032">
      <w:numFmt w:val="bullet"/>
      <w:lvlText w:val="•"/>
      <w:lvlJc w:val="left"/>
      <w:pPr>
        <w:ind w:left="2701" w:hanging="284"/>
      </w:pPr>
      <w:rPr>
        <w:rFonts w:hint="default"/>
        <w:lang w:val="en-US" w:eastAsia="en-US" w:bidi="ar-SA"/>
      </w:rPr>
    </w:lvl>
    <w:lvl w:ilvl="4" w:tplc="8E60678C"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5" w:tplc="C8DA097A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6" w:tplc="FFA88114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7" w:tplc="4F9A3660">
      <w:numFmt w:val="bullet"/>
      <w:lvlText w:val="•"/>
      <w:lvlJc w:val="left"/>
      <w:pPr>
        <w:ind w:left="5717" w:hanging="284"/>
      </w:pPr>
      <w:rPr>
        <w:rFonts w:hint="default"/>
        <w:lang w:val="en-US" w:eastAsia="en-US" w:bidi="ar-SA"/>
      </w:rPr>
    </w:lvl>
    <w:lvl w:ilvl="8" w:tplc="8188D11A">
      <w:numFmt w:val="bullet"/>
      <w:lvlText w:val="•"/>
      <w:lvlJc w:val="left"/>
      <w:pPr>
        <w:ind w:left="6471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56780AC1"/>
    <w:multiLevelType w:val="hybridMultilevel"/>
    <w:tmpl w:val="871CBB42"/>
    <w:lvl w:ilvl="0" w:tplc="4600D79C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2632CF7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A8623DEA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BC7A0BB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4B00FB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74E84BB4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CD582A46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07B62F56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619ACE4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5CFE4C5F"/>
    <w:multiLevelType w:val="hybridMultilevel"/>
    <w:tmpl w:val="22EC1DE2"/>
    <w:lvl w:ilvl="0" w:tplc="B170B810">
      <w:start w:val="1"/>
      <w:numFmt w:val="lowerLetter"/>
      <w:lvlText w:val="(%1)"/>
      <w:lvlJc w:val="left"/>
      <w:pPr>
        <w:ind w:left="701" w:hanging="568"/>
        <w:jc w:val="right"/>
      </w:pPr>
      <w:rPr>
        <w:rFonts w:ascii="Book Antiqua" w:eastAsia="Book Antiqua" w:hAnsi="Book Antiqua" w:cs="Book Antiqua" w:hint="default"/>
        <w:b/>
        <w:bCs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 w:tplc="C83E7700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E0D037CA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AC129CE2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1FC6305C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9670C34E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FE2A5CCC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8AE4DEF2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764E12FC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5E45456D"/>
    <w:multiLevelType w:val="hybridMultilevel"/>
    <w:tmpl w:val="2DE63384"/>
    <w:lvl w:ilvl="0" w:tplc="DB724DE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9364FE22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2CEA67D2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3EE2B28C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58AA0E2C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046E5FA4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8BBC234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3108908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F9B8AEB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5EE825C3"/>
    <w:multiLevelType w:val="hybridMultilevel"/>
    <w:tmpl w:val="D406A4F6"/>
    <w:lvl w:ilvl="0" w:tplc="FD5A29E6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996F01E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77242342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16F4E136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6E16A62A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1D627B3A">
      <w:numFmt w:val="bullet"/>
      <w:lvlText w:val="•"/>
      <w:lvlJc w:val="left"/>
      <w:pPr>
        <w:ind w:left="4429" w:hanging="284"/>
      </w:pPr>
      <w:rPr>
        <w:rFonts w:hint="default"/>
        <w:lang w:val="en-US" w:eastAsia="en-US" w:bidi="ar-SA"/>
      </w:rPr>
    </w:lvl>
    <w:lvl w:ilvl="6" w:tplc="DE587CBE">
      <w:numFmt w:val="bullet"/>
      <w:lvlText w:val="•"/>
      <w:lvlJc w:val="left"/>
      <w:pPr>
        <w:ind w:left="5231" w:hanging="284"/>
      </w:pPr>
      <w:rPr>
        <w:rFonts w:hint="default"/>
        <w:lang w:val="en-US" w:eastAsia="en-US" w:bidi="ar-SA"/>
      </w:rPr>
    </w:lvl>
    <w:lvl w:ilvl="7" w:tplc="17D6B3F4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  <w:lvl w:ilvl="8" w:tplc="34A86CF4">
      <w:numFmt w:val="bullet"/>
      <w:lvlText w:val="•"/>
      <w:lvlJc w:val="left"/>
      <w:pPr>
        <w:ind w:left="6835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63A33889"/>
    <w:multiLevelType w:val="hybridMultilevel"/>
    <w:tmpl w:val="2EE6A75A"/>
    <w:lvl w:ilvl="0" w:tplc="98E4CB7C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EDA44904"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ar-SA"/>
      </w:rPr>
    </w:lvl>
    <w:lvl w:ilvl="2" w:tplc="8EE2FFA0">
      <w:numFmt w:val="bullet"/>
      <w:lvlText w:val="•"/>
      <w:lvlJc w:val="left"/>
      <w:pPr>
        <w:ind w:left="1943" w:hanging="284"/>
      </w:pPr>
      <w:rPr>
        <w:rFonts w:hint="default"/>
        <w:lang w:val="en-US" w:eastAsia="en-US" w:bidi="ar-SA"/>
      </w:rPr>
    </w:lvl>
    <w:lvl w:ilvl="3" w:tplc="65C465A6">
      <w:numFmt w:val="bullet"/>
      <w:lvlText w:val="•"/>
      <w:lvlJc w:val="left"/>
      <w:pPr>
        <w:ind w:left="2705" w:hanging="284"/>
      </w:pPr>
      <w:rPr>
        <w:rFonts w:hint="default"/>
        <w:lang w:val="en-US" w:eastAsia="en-US" w:bidi="ar-SA"/>
      </w:rPr>
    </w:lvl>
    <w:lvl w:ilvl="4" w:tplc="FA54138A">
      <w:numFmt w:val="bullet"/>
      <w:lvlText w:val="•"/>
      <w:lvlJc w:val="left"/>
      <w:pPr>
        <w:ind w:left="3467" w:hanging="284"/>
      </w:pPr>
      <w:rPr>
        <w:rFonts w:hint="default"/>
        <w:lang w:val="en-US" w:eastAsia="en-US" w:bidi="ar-SA"/>
      </w:rPr>
    </w:lvl>
    <w:lvl w:ilvl="5" w:tplc="E3CA575A">
      <w:numFmt w:val="bullet"/>
      <w:lvlText w:val="•"/>
      <w:lvlJc w:val="left"/>
      <w:pPr>
        <w:ind w:left="4229" w:hanging="284"/>
      </w:pPr>
      <w:rPr>
        <w:rFonts w:hint="default"/>
        <w:lang w:val="en-US" w:eastAsia="en-US" w:bidi="ar-SA"/>
      </w:rPr>
    </w:lvl>
    <w:lvl w:ilvl="6" w:tplc="7742A044">
      <w:numFmt w:val="bullet"/>
      <w:lvlText w:val="•"/>
      <w:lvlJc w:val="left"/>
      <w:pPr>
        <w:ind w:left="4991" w:hanging="284"/>
      </w:pPr>
      <w:rPr>
        <w:rFonts w:hint="default"/>
        <w:lang w:val="en-US" w:eastAsia="en-US" w:bidi="ar-SA"/>
      </w:rPr>
    </w:lvl>
    <w:lvl w:ilvl="7" w:tplc="FECEAC36">
      <w:numFmt w:val="bullet"/>
      <w:lvlText w:val="•"/>
      <w:lvlJc w:val="left"/>
      <w:pPr>
        <w:ind w:left="5753" w:hanging="284"/>
      </w:pPr>
      <w:rPr>
        <w:rFonts w:hint="default"/>
        <w:lang w:val="en-US" w:eastAsia="en-US" w:bidi="ar-SA"/>
      </w:rPr>
    </w:lvl>
    <w:lvl w:ilvl="8" w:tplc="02FCE712">
      <w:numFmt w:val="bullet"/>
      <w:lvlText w:val="•"/>
      <w:lvlJc w:val="left"/>
      <w:pPr>
        <w:ind w:left="6515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52E60E2"/>
    <w:multiLevelType w:val="hybridMultilevel"/>
    <w:tmpl w:val="F24CE484"/>
    <w:lvl w:ilvl="0" w:tplc="498A8EFA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87541444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FC003F80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8C76F00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30069BE8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913C413E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37D4469A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D9B80978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9F4A75B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69472996"/>
    <w:multiLevelType w:val="hybridMultilevel"/>
    <w:tmpl w:val="12747164"/>
    <w:lvl w:ilvl="0" w:tplc="ADF877EC">
      <w:numFmt w:val="bullet"/>
      <w:lvlText w:val=""/>
      <w:lvlJc w:val="left"/>
      <w:pPr>
        <w:ind w:left="790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F2D0AE66">
      <w:numFmt w:val="bullet"/>
      <w:lvlText w:val="•"/>
      <w:lvlJc w:val="left"/>
      <w:pPr>
        <w:ind w:left="1603" w:hanging="302"/>
      </w:pPr>
      <w:rPr>
        <w:rFonts w:hint="default"/>
        <w:lang w:val="en-US" w:eastAsia="en-US" w:bidi="ar-SA"/>
      </w:rPr>
    </w:lvl>
    <w:lvl w:ilvl="2" w:tplc="19868456">
      <w:numFmt w:val="bullet"/>
      <w:lvlText w:val="•"/>
      <w:lvlJc w:val="left"/>
      <w:pPr>
        <w:ind w:left="2407" w:hanging="302"/>
      </w:pPr>
      <w:rPr>
        <w:rFonts w:hint="default"/>
        <w:lang w:val="en-US" w:eastAsia="en-US" w:bidi="ar-SA"/>
      </w:rPr>
    </w:lvl>
    <w:lvl w:ilvl="3" w:tplc="4168ACBC">
      <w:numFmt w:val="bullet"/>
      <w:lvlText w:val="•"/>
      <w:lvlJc w:val="left"/>
      <w:pPr>
        <w:ind w:left="3211" w:hanging="302"/>
      </w:pPr>
      <w:rPr>
        <w:rFonts w:hint="default"/>
        <w:lang w:val="en-US" w:eastAsia="en-US" w:bidi="ar-SA"/>
      </w:rPr>
    </w:lvl>
    <w:lvl w:ilvl="4" w:tplc="5596CDFC">
      <w:numFmt w:val="bullet"/>
      <w:lvlText w:val="•"/>
      <w:lvlJc w:val="left"/>
      <w:pPr>
        <w:ind w:left="4015" w:hanging="302"/>
      </w:pPr>
      <w:rPr>
        <w:rFonts w:hint="default"/>
        <w:lang w:val="en-US" w:eastAsia="en-US" w:bidi="ar-SA"/>
      </w:rPr>
    </w:lvl>
    <w:lvl w:ilvl="5" w:tplc="F692EE10">
      <w:numFmt w:val="bullet"/>
      <w:lvlText w:val="•"/>
      <w:lvlJc w:val="left"/>
      <w:pPr>
        <w:ind w:left="4818" w:hanging="302"/>
      </w:pPr>
      <w:rPr>
        <w:rFonts w:hint="default"/>
        <w:lang w:val="en-US" w:eastAsia="en-US" w:bidi="ar-SA"/>
      </w:rPr>
    </w:lvl>
    <w:lvl w:ilvl="6" w:tplc="9710D9B0">
      <w:numFmt w:val="bullet"/>
      <w:lvlText w:val="•"/>
      <w:lvlJc w:val="left"/>
      <w:pPr>
        <w:ind w:left="5622" w:hanging="302"/>
      </w:pPr>
      <w:rPr>
        <w:rFonts w:hint="default"/>
        <w:lang w:val="en-US" w:eastAsia="en-US" w:bidi="ar-SA"/>
      </w:rPr>
    </w:lvl>
    <w:lvl w:ilvl="7" w:tplc="F182CAA4">
      <w:numFmt w:val="bullet"/>
      <w:lvlText w:val="•"/>
      <w:lvlJc w:val="left"/>
      <w:pPr>
        <w:ind w:left="6426" w:hanging="302"/>
      </w:pPr>
      <w:rPr>
        <w:rFonts w:hint="default"/>
        <w:lang w:val="en-US" w:eastAsia="en-US" w:bidi="ar-SA"/>
      </w:rPr>
    </w:lvl>
    <w:lvl w:ilvl="8" w:tplc="8B9EB546">
      <w:numFmt w:val="bullet"/>
      <w:lvlText w:val="•"/>
      <w:lvlJc w:val="left"/>
      <w:pPr>
        <w:ind w:left="7230" w:hanging="302"/>
      </w:pPr>
      <w:rPr>
        <w:rFonts w:hint="default"/>
        <w:lang w:val="en-US" w:eastAsia="en-US" w:bidi="ar-SA"/>
      </w:rPr>
    </w:lvl>
  </w:abstractNum>
  <w:abstractNum w:abstractNumId="44" w15:restartNumberingAfterBreak="0">
    <w:nsid w:val="69B22A95"/>
    <w:multiLevelType w:val="hybridMultilevel"/>
    <w:tmpl w:val="C55A82DC"/>
    <w:lvl w:ilvl="0" w:tplc="D9C03622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4456206A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F3E4FFD8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99F83A3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6B30B2DE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9ADEE402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C88091DE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7520E9D6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45E27F3C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6A1C7F36"/>
    <w:multiLevelType w:val="hybridMultilevel"/>
    <w:tmpl w:val="2CC285B4"/>
    <w:lvl w:ilvl="0" w:tplc="C83670A6">
      <w:numFmt w:val="bullet"/>
      <w:lvlText w:val=""/>
      <w:lvlJc w:val="left"/>
      <w:pPr>
        <w:ind w:left="881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2CDA2BB2">
      <w:numFmt w:val="bullet"/>
      <w:lvlText w:val="•"/>
      <w:lvlJc w:val="left"/>
      <w:pPr>
        <w:ind w:left="1209" w:hanging="302"/>
      </w:pPr>
      <w:rPr>
        <w:rFonts w:hint="default"/>
        <w:lang w:val="en-US" w:eastAsia="en-US" w:bidi="ar-SA"/>
      </w:rPr>
    </w:lvl>
    <w:lvl w:ilvl="2" w:tplc="BB1EED9E">
      <w:numFmt w:val="bullet"/>
      <w:lvlText w:val="•"/>
      <w:lvlJc w:val="left"/>
      <w:pPr>
        <w:ind w:left="1539" w:hanging="302"/>
      </w:pPr>
      <w:rPr>
        <w:rFonts w:hint="default"/>
        <w:lang w:val="en-US" w:eastAsia="en-US" w:bidi="ar-SA"/>
      </w:rPr>
    </w:lvl>
    <w:lvl w:ilvl="3" w:tplc="4D10BB02">
      <w:numFmt w:val="bullet"/>
      <w:lvlText w:val="•"/>
      <w:lvlJc w:val="left"/>
      <w:pPr>
        <w:ind w:left="1869" w:hanging="302"/>
      </w:pPr>
      <w:rPr>
        <w:rFonts w:hint="default"/>
        <w:lang w:val="en-US" w:eastAsia="en-US" w:bidi="ar-SA"/>
      </w:rPr>
    </w:lvl>
    <w:lvl w:ilvl="4" w:tplc="F1B8B858">
      <w:numFmt w:val="bullet"/>
      <w:lvlText w:val="•"/>
      <w:lvlJc w:val="left"/>
      <w:pPr>
        <w:ind w:left="2199" w:hanging="302"/>
      </w:pPr>
      <w:rPr>
        <w:rFonts w:hint="default"/>
        <w:lang w:val="en-US" w:eastAsia="en-US" w:bidi="ar-SA"/>
      </w:rPr>
    </w:lvl>
    <w:lvl w:ilvl="5" w:tplc="8952A57E">
      <w:numFmt w:val="bullet"/>
      <w:lvlText w:val="•"/>
      <w:lvlJc w:val="left"/>
      <w:pPr>
        <w:ind w:left="2528" w:hanging="302"/>
      </w:pPr>
      <w:rPr>
        <w:rFonts w:hint="default"/>
        <w:lang w:val="en-US" w:eastAsia="en-US" w:bidi="ar-SA"/>
      </w:rPr>
    </w:lvl>
    <w:lvl w:ilvl="6" w:tplc="747E6C94">
      <w:numFmt w:val="bullet"/>
      <w:lvlText w:val="•"/>
      <w:lvlJc w:val="left"/>
      <w:pPr>
        <w:ind w:left="2858" w:hanging="302"/>
      </w:pPr>
      <w:rPr>
        <w:rFonts w:hint="default"/>
        <w:lang w:val="en-US" w:eastAsia="en-US" w:bidi="ar-SA"/>
      </w:rPr>
    </w:lvl>
    <w:lvl w:ilvl="7" w:tplc="C0FC10F4">
      <w:numFmt w:val="bullet"/>
      <w:lvlText w:val="•"/>
      <w:lvlJc w:val="left"/>
      <w:pPr>
        <w:ind w:left="3188" w:hanging="302"/>
      </w:pPr>
      <w:rPr>
        <w:rFonts w:hint="default"/>
        <w:lang w:val="en-US" w:eastAsia="en-US" w:bidi="ar-SA"/>
      </w:rPr>
    </w:lvl>
    <w:lvl w:ilvl="8" w:tplc="B5CA7938">
      <w:numFmt w:val="bullet"/>
      <w:lvlText w:val="•"/>
      <w:lvlJc w:val="left"/>
      <w:pPr>
        <w:ind w:left="3518" w:hanging="302"/>
      </w:pPr>
      <w:rPr>
        <w:rFonts w:hint="default"/>
        <w:lang w:val="en-US" w:eastAsia="en-US" w:bidi="ar-SA"/>
      </w:rPr>
    </w:lvl>
  </w:abstractNum>
  <w:abstractNum w:abstractNumId="46" w15:restartNumberingAfterBreak="0">
    <w:nsid w:val="6AEA6041"/>
    <w:multiLevelType w:val="hybridMultilevel"/>
    <w:tmpl w:val="B3EE4D36"/>
    <w:lvl w:ilvl="0" w:tplc="90D4B62E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7ED663FA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E388580A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F3245DA0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26C22AB0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295633D2">
      <w:numFmt w:val="bullet"/>
      <w:lvlText w:val="•"/>
      <w:lvlJc w:val="left"/>
      <w:pPr>
        <w:ind w:left="4569" w:hanging="284"/>
      </w:pPr>
      <w:rPr>
        <w:rFonts w:hint="default"/>
        <w:lang w:val="en-US" w:eastAsia="en-US" w:bidi="ar-SA"/>
      </w:rPr>
    </w:lvl>
    <w:lvl w:ilvl="6" w:tplc="581C9B40">
      <w:numFmt w:val="bullet"/>
      <w:lvlText w:val="•"/>
      <w:lvlJc w:val="left"/>
      <w:pPr>
        <w:ind w:left="5343" w:hanging="284"/>
      </w:pPr>
      <w:rPr>
        <w:rFonts w:hint="default"/>
        <w:lang w:val="en-US" w:eastAsia="en-US" w:bidi="ar-SA"/>
      </w:rPr>
    </w:lvl>
    <w:lvl w:ilvl="7" w:tplc="8C94739E">
      <w:numFmt w:val="bullet"/>
      <w:lvlText w:val="•"/>
      <w:lvlJc w:val="left"/>
      <w:pPr>
        <w:ind w:left="6117" w:hanging="284"/>
      </w:pPr>
      <w:rPr>
        <w:rFonts w:hint="default"/>
        <w:lang w:val="en-US" w:eastAsia="en-US" w:bidi="ar-SA"/>
      </w:rPr>
    </w:lvl>
    <w:lvl w:ilvl="8" w:tplc="E60602F4">
      <w:numFmt w:val="bullet"/>
      <w:lvlText w:val="•"/>
      <w:lvlJc w:val="left"/>
      <w:pPr>
        <w:ind w:left="6891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6E1F708B"/>
    <w:multiLevelType w:val="hybridMultilevel"/>
    <w:tmpl w:val="8BDAA16C"/>
    <w:lvl w:ilvl="0" w:tplc="1B6C5574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AABA11A2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BB9030E4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0350508A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12F81144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ADC03F6A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2B6299C6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B4968544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F7F07768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6F542E3F"/>
    <w:multiLevelType w:val="hybridMultilevel"/>
    <w:tmpl w:val="D848CC34"/>
    <w:lvl w:ilvl="0" w:tplc="82547122">
      <w:start w:val="1"/>
      <w:numFmt w:val="lowerLetter"/>
      <w:lvlText w:val="(%1)"/>
      <w:lvlJc w:val="left"/>
      <w:pPr>
        <w:ind w:left="51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196518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0DCA540A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608E895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D604FE4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6728ED70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91561824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656EB22C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EDB25E9E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71EC3C25"/>
    <w:multiLevelType w:val="hybridMultilevel"/>
    <w:tmpl w:val="0E38C272"/>
    <w:lvl w:ilvl="0" w:tplc="314489C6">
      <w:start w:val="1"/>
      <w:numFmt w:val="lowerLetter"/>
      <w:lvlText w:val="(%1)"/>
      <w:lvlJc w:val="left"/>
      <w:pPr>
        <w:ind w:left="5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1A383630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59D6DDF0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  <w:lvl w:ilvl="3" w:tplc="BC06AF5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9B802B9C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5" w:tplc="4B9271A2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6" w:tplc="F0EE8512">
      <w:numFmt w:val="bullet"/>
      <w:lvlText w:val="•"/>
      <w:lvlJc w:val="left"/>
      <w:pPr>
        <w:ind w:left="4995" w:hanging="361"/>
      </w:pPr>
      <w:rPr>
        <w:rFonts w:hint="default"/>
        <w:lang w:val="en-US" w:eastAsia="en-US" w:bidi="ar-SA"/>
      </w:rPr>
    </w:lvl>
    <w:lvl w:ilvl="7" w:tplc="9B44211E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D18C9186">
      <w:numFmt w:val="bullet"/>
      <w:lvlText w:val="•"/>
      <w:lvlJc w:val="left"/>
      <w:pPr>
        <w:ind w:left="6487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72376CD5"/>
    <w:multiLevelType w:val="hybridMultilevel"/>
    <w:tmpl w:val="106ECCA4"/>
    <w:lvl w:ilvl="0" w:tplc="5AFCDB6A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0EB0C3B6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D390E166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46AB56E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BCFECEA6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75968F6A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61F438E2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ACCEEC2E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31561A4A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73316389"/>
    <w:multiLevelType w:val="hybridMultilevel"/>
    <w:tmpl w:val="AE30F49C"/>
    <w:lvl w:ilvl="0" w:tplc="962E091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BBFA14C6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 w:tplc="6E9A9144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3" w:tplc="6B48019A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E03E6E9A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5" w:tplc="8F3C7C5A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6" w:tplc="0BAADAB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 w:tplc="AC04ACBC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8" w:tplc="3DC4FC9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74B45E60"/>
    <w:multiLevelType w:val="hybridMultilevel"/>
    <w:tmpl w:val="A5DC9A5E"/>
    <w:lvl w:ilvl="0" w:tplc="72EAEDA2">
      <w:numFmt w:val="bullet"/>
      <w:lvlText w:val="o"/>
      <w:lvlJc w:val="left"/>
      <w:pPr>
        <w:ind w:left="795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21562EA2">
      <w:numFmt w:val="bullet"/>
      <w:lvlText w:val=""/>
      <w:lvlJc w:val="left"/>
      <w:pPr>
        <w:ind w:left="1151" w:hanging="3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2" w:tplc="72F46E64">
      <w:numFmt w:val="bullet"/>
      <w:lvlText w:val="•"/>
      <w:lvlJc w:val="left"/>
      <w:pPr>
        <w:ind w:left="1544" w:hanging="302"/>
      </w:pPr>
      <w:rPr>
        <w:rFonts w:hint="default"/>
        <w:lang w:val="en-US" w:eastAsia="en-US" w:bidi="ar-SA"/>
      </w:rPr>
    </w:lvl>
    <w:lvl w:ilvl="3" w:tplc="881E73C8">
      <w:numFmt w:val="bullet"/>
      <w:lvlText w:val="•"/>
      <w:lvlJc w:val="left"/>
      <w:pPr>
        <w:ind w:left="1928" w:hanging="302"/>
      </w:pPr>
      <w:rPr>
        <w:rFonts w:hint="default"/>
        <w:lang w:val="en-US" w:eastAsia="en-US" w:bidi="ar-SA"/>
      </w:rPr>
    </w:lvl>
    <w:lvl w:ilvl="4" w:tplc="32BE3032">
      <w:numFmt w:val="bullet"/>
      <w:lvlText w:val="•"/>
      <w:lvlJc w:val="left"/>
      <w:pPr>
        <w:ind w:left="2313" w:hanging="302"/>
      </w:pPr>
      <w:rPr>
        <w:rFonts w:hint="default"/>
        <w:lang w:val="en-US" w:eastAsia="en-US" w:bidi="ar-SA"/>
      </w:rPr>
    </w:lvl>
    <w:lvl w:ilvl="5" w:tplc="43B26E8A">
      <w:numFmt w:val="bullet"/>
      <w:lvlText w:val="•"/>
      <w:lvlJc w:val="left"/>
      <w:pPr>
        <w:ind w:left="2697" w:hanging="302"/>
      </w:pPr>
      <w:rPr>
        <w:rFonts w:hint="default"/>
        <w:lang w:val="en-US" w:eastAsia="en-US" w:bidi="ar-SA"/>
      </w:rPr>
    </w:lvl>
    <w:lvl w:ilvl="6" w:tplc="4372E760">
      <w:numFmt w:val="bullet"/>
      <w:lvlText w:val="•"/>
      <w:lvlJc w:val="left"/>
      <w:pPr>
        <w:ind w:left="3081" w:hanging="302"/>
      </w:pPr>
      <w:rPr>
        <w:rFonts w:hint="default"/>
        <w:lang w:val="en-US" w:eastAsia="en-US" w:bidi="ar-SA"/>
      </w:rPr>
    </w:lvl>
    <w:lvl w:ilvl="7" w:tplc="F3F6DAA6">
      <w:numFmt w:val="bullet"/>
      <w:lvlText w:val="•"/>
      <w:lvlJc w:val="left"/>
      <w:pPr>
        <w:ind w:left="3466" w:hanging="302"/>
      </w:pPr>
      <w:rPr>
        <w:rFonts w:hint="default"/>
        <w:lang w:val="en-US" w:eastAsia="en-US" w:bidi="ar-SA"/>
      </w:rPr>
    </w:lvl>
    <w:lvl w:ilvl="8" w:tplc="B6BA6B62">
      <w:numFmt w:val="bullet"/>
      <w:lvlText w:val="•"/>
      <w:lvlJc w:val="left"/>
      <w:pPr>
        <w:ind w:left="3850" w:hanging="302"/>
      </w:pPr>
      <w:rPr>
        <w:rFonts w:hint="default"/>
        <w:lang w:val="en-US" w:eastAsia="en-US" w:bidi="ar-SA"/>
      </w:rPr>
    </w:lvl>
  </w:abstractNum>
  <w:abstractNum w:abstractNumId="53" w15:restartNumberingAfterBreak="0">
    <w:nsid w:val="76A26C55"/>
    <w:multiLevelType w:val="hybridMultilevel"/>
    <w:tmpl w:val="983CAE36"/>
    <w:lvl w:ilvl="0" w:tplc="DC4C0224">
      <w:start w:val="1"/>
      <w:numFmt w:val="lowerLetter"/>
      <w:lvlText w:val="(%1)"/>
      <w:lvlJc w:val="left"/>
      <w:pPr>
        <w:ind w:left="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7052825E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2" w:tplc="DE7261FC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  <w:lvl w:ilvl="3" w:tplc="58EA7206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D326D790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519E7A7C">
      <w:numFmt w:val="bullet"/>
      <w:lvlText w:val="•"/>
      <w:lvlJc w:val="left"/>
      <w:pPr>
        <w:ind w:left="6027" w:hanging="361"/>
      </w:pPr>
      <w:rPr>
        <w:rFonts w:hint="default"/>
        <w:lang w:val="en-US" w:eastAsia="en-US" w:bidi="ar-SA"/>
      </w:rPr>
    </w:lvl>
    <w:lvl w:ilvl="6" w:tplc="60ECDA94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  <w:lvl w:ilvl="7" w:tplc="15C469CC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51C21A86">
      <w:numFmt w:val="bullet"/>
      <w:lvlText w:val="•"/>
      <w:lvlJc w:val="left"/>
      <w:pPr>
        <w:ind w:left="9560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78F40D95"/>
    <w:multiLevelType w:val="hybridMultilevel"/>
    <w:tmpl w:val="657E2F56"/>
    <w:lvl w:ilvl="0" w:tplc="51FA63C6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05B07282">
      <w:numFmt w:val="bullet"/>
      <w:lvlText w:val="–"/>
      <w:lvlJc w:val="left"/>
      <w:pPr>
        <w:ind w:left="72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6D12D8EE">
      <w:numFmt w:val="bullet"/>
      <w:lvlText w:val="•"/>
      <w:lvlJc w:val="left"/>
      <w:pPr>
        <w:ind w:left="1526" w:hanging="285"/>
      </w:pPr>
      <w:rPr>
        <w:rFonts w:hint="default"/>
        <w:lang w:val="en-US" w:eastAsia="en-US" w:bidi="ar-SA"/>
      </w:rPr>
    </w:lvl>
    <w:lvl w:ilvl="3" w:tplc="9D9CED8C">
      <w:numFmt w:val="bullet"/>
      <w:lvlText w:val="•"/>
      <w:lvlJc w:val="left"/>
      <w:pPr>
        <w:ind w:left="2333" w:hanging="285"/>
      </w:pPr>
      <w:rPr>
        <w:rFonts w:hint="default"/>
        <w:lang w:val="en-US" w:eastAsia="en-US" w:bidi="ar-SA"/>
      </w:rPr>
    </w:lvl>
    <w:lvl w:ilvl="4" w:tplc="C7F0EB04">
      <w:numFmt w:val="bullet"/>
      <w:lvlText w:val="•"/>
      <w:lvlJc w:val="left"/>
      <w:pPr>
        <w:ind w:left="3139" w:hanging="285"/>
      </w:pPr>
      <w:rPr>
        <w:rFonts w:hint="default"/>
        <w:lang w:val="en-US" w:eastAsia="en-US" w:bidi="ar-SA"/>
      </w:rPr>
    </w:lvl>
    <w:lvl w:ilvl="5" w:tplc="79F8AF56">
      <w:numFmt w:val="bullet"/>
      <w:lvlText w:val="•"/>
      <w:lvlJc w:val="left"/>
      <w:pPr>
        <w:ind w:left="3946" w:hanging="285"/>
      </w:pPr>
      <w:rPr>
        <w:rFonts w:hint="default"/>
        <w:lang w:val="en-US" w:eastAsia="en-US" w:bidi="ar-SA"/>
      </w:rPr>
    </w:lvl>
    <w:lvl w:ilvl="6" w:tplc="2D1002FA">
      <w:numFmt w:val="bullet"/>
      <w:lvlText w:val="•"/>
      <w:lvlJc w:val="left"/>
      <w:pPr>
        <w:ind w:left="4752" w:hanging="285"/>
      </w:pPr>
      <w:rPr>
        <w:rFonts w:hint="default"/>
        <w:lang w:val="en-US" w:eastAsia="en-US" w:bidi="ar-SA"/>
      </w:rPr>
    </w:lvl>
    <w:lvl w:ilvl="7" w:tplc="8758B1A6">
      <w:numFmt w:val="bullet"/>
      <w:lvlText w:val="•"/>
      <w:lvlJc w:val="left"/>
      <w:pPr>
        <w:ind w:left="5559" w:hanging="285"/>
      </w:pPr>
      <w:rPr>
        <w:rFonts w:hint="default"/>
        <w:lang w:val="en-US" w:eastAsia="en-US" w:bidi="ar-SA"/>
      </w:rPr>
    </w:lvl>
    <w:lvl w:ilvl="8" w:tplc="E254449A">
      <w:numFmt w:val="bullet"/>
      <w:lvlText w:val="•"/>
      <w:lvlJc w:val="left"/>
      <w:pPr>
        <w:ind w:left="6366" w:hanging="285"/>
      </w:pPr>
      <w:rPr>
        <w:rFonts w:hint="default"/>
        <w:lang w:val="en-US" w:eastAsia="en-US" w:bidi="ar-SA"/>
      </w:rPr>
    </w:lvl>
  </w:abstractNum>
  <w:abstractNum w:abstractNumId="55" w15:restartNumberingAfterBreak="0">
    <w:nsid w:val="79CB45CF"/>
    <w:multiLevelType w:val="hybridMultilevel"/>
    <w:tmpl w:val="8F96D6A6"/>
    <w:lvl w:ilvl="0" w:tplc="5A4C8CA6">
      <w:start w:val="1"/>
      <w:numFmt w:val="lowerLetter"/>
      <w:lvlText w:val="(%1)"/>
      <w:lvlJc w:val="left"/>
      <w:pPr>
        <w:ind w:left="773" w:hanging="425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2F5C60AA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B754ACDC">
      <w:numFmt w:val="bullet"/>
      <w:lvlText w:val="•"/>
      <w:lvlJc w:val="left"/>
      <w:pPr>
        <w:ind w:left="2391" w:hanging="425"/>
      </w:pPr>
      <w:rPr>
        <w:rFonts w:hint="default"/>
        <w:lang w:val="en-US" w:eastAsia="en-US" w:bidi="ar-SA"/>
      </w:rPr>
    </w:lvl>
    <w:lvl w:ilvl="3" w:tplc="088AD116"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4" w:tplc="F83473EE">
      <w:numFmt w:val="bullet"/>
      <w:lvlText w:val="•"/>
      <w:lvlJc w:val="left"/>
      <w:pPr>
        <w:ind w:left="4003" w:hanging="425"/>
      </w:pPr>
      <w:rPr>
        <w:rFonts w:hint="default"/>
        <w:lang w:val="en-US" w:eastAsia="en-US" w:bidi="ar-SA"/>
      </w:rPr>
    </w:lvl>
    <w:lvl w:ilvl="5" w:tplc="CBF2A8F4">
      <w:numFmt w:val="bullet"/>
      <w:lvlText w:val="•"/>
      <w:lvlJc w:val="left"/>
      <w:pPr>
        <w:ind w:left="4808" w:hanging="425"/>
      </w:pPr>
      <w:rPr>
        <w:rFonts w:hint="default"/>
        <w:lang w:val="en-US" w:eastAsia="en-US" w:bidi="ar-SA"/>
      </w:rPr>
    </w:lvl>
    <w:lvl w:ilvl="6" w:tplc="129AF2C2">
      <w:numFmt w:val="bullet"/>
      <w:lvlText w:val="•"/>
      <w:lvlJc w:val="left"/>
      <w:pPr>
        <w:ind w:left="5614" w:hanging="425"/>
      </w:pPr>
      <w:rPr>
        <w:rFonts w:hint="default"/>
        <w:lang w:val="en-US" w:eastAsia="en-US" w:bidi="ar-SA"/>
      </w:rPr>
    </w:lvl>
    <w:lvl w:ilvl="7" w:tplc="A0045A10">
      <w:numFmt w:val="bullet"/>
      <w:lvlText w:val="•"/>
      <w:lvlJc w:val="left"/>
      <w:pPr>
        <w:ind w:left="6420" w:hanging="425"/>
      </w:pPr>
      <w:rPr>
        <w:rFonts w:hint="default"/>
        <w:lang w:val="en-US" w:eastAsia="en-US" w:bidi="ar-SA"/>
      </w:rPr>
    </w:lvl>
    <w:lvl w:ilvl="8" w:tplc="85847E74">
      <w:numFmt w:val="bullet"/>
      <w:lvlText w:val="•"/>
      <w:lvlJc w:val="left"/>
      <w:pPr>
        <w:ind w:left="7226" w:hanging="425"/>
      </w:pPr>
      <w:rPr>
        <w:rFonts w:hint="default"/>
        <w:lang w:val="en-US" w:eastAsia="en-US" w:bidi="ar-SA"/>
      </w:rPr>
    </w:lvl>
  </w:abstractNum>
  <w:abstractNum w:abstractNumId="56" w15:restartNumberingAfterBreak="0">
    <w:nsid w:val="7C872AD0"/>
    <w:multiLevelType w:val="hybridMultilevel"/>
    <w:tmpl w:val="3D00B564"/>
    <w:lvl w:ilvl="0" w:tplc="605C12DC">
      <w:start w:val="1"/>
      <w:numFmt w:val="lowerLetter"/>
      <w:lvlText w:val="(%1)"/>
      <w:lvlJc w:val="left"/>
      <w:pPr>
        <w:ind w:left="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C3EE3A58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2" w:tplc="8B8E2DA0"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  <w:lvl w:ilvl="3" w:tplc="B986E0F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65F048A6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8304BC68">
      <w:numFmt w:val="bullet"/>
      <w:lvlText w:val="•"/>
      <w:lvlJc w:val="left"/>
      <w:pPr>
        <w:ind w:left="6027" w:hanging="361"/>
      </w:pPr>
      <w:rPr>
        <w:rFonts w:hint="default"/>
        <w:lang w:val="en-US" w:eastAsia="en-US" w:bidi="ar-SA"/>
      </w:rPr>
    </w:lvl>
    <w:lvl w:ilvl="6" w:tplc="80A6D346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  <w:lvl w:ilvl="7" w:tplc="E26AAB8C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C562EEB0">
      <w:numFmt w:val="bullet"/>
      <w:lvlText w:val="•"/>
      <w:lvlJc w:val="left"/>
      <w:pPr>
        <w:ind w:left="9560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7D421059"/>
    <w:multiLevelType w:val="hybridMultilevel"/>
    <w:tmpl w:val="D496183C"/>
    <w:lvl w:ilvl="0" w:tplc="27287774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187A6608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55AB7A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2FA65B74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D68664B2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5" w:tplc="9C249D54">
      <w:numFmt w:val="bullet"/>
      <w:lvlText w:val="•"/>
      <w:lvlJc w:val="left"/>
      <w:pPr>
        <w:ind w:left="6187" w:hanging="361"/>
      </w:pPr>
      <w:rPr>
        <w:rFonts w:hint="default"/>
        <w:lang w:val="en-US" w:eastAsia="en-US" w:bidi="ar-SA"/>
      </w:rPr>
    </w:lvl>
    <w:lvl w:ilvl="6" w:tplc="2E944E82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7" w:tplc="68C013A0">
      <w:numFmt w:val="bullet"/>
      <w:lvlText w:val="•"/>
      <w:lvlJc w:val="left"/>
      <w:pPr>
        <w:ind w:left="8462" w:hanging="361"/>
      </w:pPr>
      <w:rPr>
        <w:rFonts w:hint="default"/>
        <w:lang w:val="en-US" w:eastAsia="en-US" w:bidi="ar-SA"/>
      </w:rPr>
    </w:lvl>
    <w:lvl w:ilvl="8" w:tplc="23409D9A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7ECD527B"/>
    <w:multiLevelType w:val="hybridMultilevel"/>
    <w:tmpl w:val="E9EEF90E"/>
    <w:lvl w:ilvl="0" w:tplc="5B842F3A">
      <w:start w:val="1"/>
      <w:numFmt w:val="lowerLetter"/>
      <w:lvlText w:val="(%1)"/>
      <w:lvlJc w:val="left"/>
      <w:pPr>
        <w:ind w:left="813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38B4BD64">
      <w:numFmt w:val="bullet"/>
      <w:lvlText w:val="•"/>
      <w:lvlJc w:val="left"/>
      <w:pPr>
        <w:ind w:left="1621" w:hanging="325"/>
      </w:pPr>
      <w:rPr>
        <w:rFonts w:hint="default"/>
        <w:lang w:val="en-US" w:eastAsia="en-US" w:bidi="ar-SA"/>
      </w:rPr>
    </w:lvl>
    <w:lvl w:ilvl="2" w:tplc="3454E7F2">
      <w:numFmt w:val="bullet"/>
      <w:lvlText w:val="•"/>
      <w:lvlJc w:val="left"/>
      <w:pPr>
        <w:ind w:left="2423" w:hanging="325"/>
      </w:pPr>
      <w:rPr>
        <w:rFonts w:hint="default"/>
        <w:lang w:val="en-US" w:eastAsia="en-US" w:bidi="ar-SA"/>
      </w:rPr>
    </w:lvl>
    <w:lvl w:ilvl="3" w:tplc="E302825C">
      <w:numFmt w:val="bullet"/>
      <w:lvlText w:val="•"/>
      <w:lvlJc w:val="left"/>
      <w:pPr>
        <w:ind w:left="3225" w:hanging="325"/>
      </w:pPr>
      <w:rPr>
        <w:rFonts w:hint="default"/>
        <w:lang w:val="en-US" w:eastAsia="en-US" w:bidi="ar-SA"/>
      </w:rPr>
    </w:lvl>
    <w:lvl w:ilvl="4" w:tplc="62FE3B5E">
      <w:numFmt w:val="bullet"/>
      <w:lvlText w:val="•"/>
      <w:lvlJc w:val="left"/>
      <w:pPr>
        <w:ind w:left="4027" w:hanging="325"/>
      </w:pPr>
      <w:rPr>
        <w:rFonts w:hint="default"/>
        <w:lang w:val="en-US" w:eastAsia="en-US" w:bidi="ar-SA"/>
      </w:rPr>
    </w:lvl>
    <w:lvl w:ilvl="5" w:tplc="E048BF2C">
      <w:numFmt w:val="bullet"/>
      <w:lvlText w:val="•"/>
      <w:lvlJc w:val="left"/>
      <w:pPr>
        <w:ind w:left="4828" w:hanging="325"/>
      </w:pPr>
      <w:rPr>
        <w:rFonts w:hint="default"/>
        <w:lang w:val="en-US" w:eastAsia="en-US" w:bidi="ar-SA"/>
      </w:rPr>
    </w:lvl>
    <w:lvl w:ilvl="6" w:tplc="A4EA15CE">
      <w:numFmt w:val="bullet"/>
      <w:lvlText w:val="•"/>
      <w:lvlJc w:val="left"/>
      <w:pPr>
        <w:ind w:left="5630" w:hanging="325"/>
      </w:pPr>
      <w:rPr>
        <w:rFonts w:hint="default"/>
        <w:lang w:val="en-US" w:eastAsia="en-US" w:bidi="ar-SA"/>
      </w:rPr>
    </w:lvl>
    <w:lvl w:ilvl="7" w:tplc="EA8CB1A6">
      <w:numFmt w:val="bullet"/>
      <w:lvlText w:val="•"/>
      <w:lvlJc w:val="left"/>
      <w:pPr>
        <w:ind w:left="6432" w:hanging="325"/>
      </w:pPr>
      <w:rPr>
        <w:rFonts w:hint="default"/>
        <w:lang w:val="en-US" w:eastAsia="en-US" w:bidi="ar-SA"/>
      </w:rPr>
    </w:lvl>
    <w:lvl w:ilvl="8" w:tplc="E2C8B2CE">
      <w:numFmt w:val="bullet"/>
      <w:lvlText w:val="•"/>
      <w:lvlJc w:val="left"/>
      <w:pPr>
        <w:ind w:left="7234" w:hanging="325"/>
      </w:pPr>
      <w:rPr>
        <w:rFonts w:hint="default"/>
        <w:lang w:val="en-US" w:eastAsia="en-US" w:bidi="ar-SA"/>
      </w:rPr>
    </w:lvl>
  </w:abstractNum>
  <w:abstractNum w:abstractNumId="59" w15:restartNumberingAfterBreak="0">
    <w:nsid w:val="7ED44EBD"/>
    <w:multiLevelType w:val="hybridMultilevel"/>
    <w:tmpl w:val="C36A4BB0"/>
    <w:lvl w:ilvl="0" w:tplc="2B3A96E8">
      <w:start w:val="1"/>
      <w:numFmt w:val="lowerLetter"/>
      <w:lvlText w:val="(%1)"/>
      <w:lvlJc w:val="left"/>
      <w:pPr>
        <w:ind w:left="49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99"/>
        <w:sz w:val="16"/>
        <w:szCs w:val="16"/>
        <w:lang w:val="en-US" w:eastAsia="en-US" w:bidi="ar-SA"/>
      </w:rPr>
    </w:lvl>
    <w:lvl w:ilvl="1" w:tplc="DC925B86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7D1E7E8A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0B3A074C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4" w:tplc="68AAB08C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5" w:tplc="9E06FD3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6" w:tplc="7908A7A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7" w:tplc="84AC29E8">
      <w:numFmt w:val="bullet"/>
      <w:lvlText w:val="•"/>
      <w:lvlJc w:val="left"/>
      <w:pPr>
        <w:ind w:left="5721" w:hanging="361"/>
      </w:pPr>
      <w:rPr>
        <w:rFonts w:hint="default"/>
        <w:lang w:val="en-US" w:eastAsia="en-US" w:bidi="ar-SA"/>
      </w:rPr>
    </w:lvl>
    <w:lvl w:ilvl="8" w:tplc="1F84577E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</w:abstractNum>
  <w:num w:numId="1" w16cid:durableId="2132629717">
    <w:abstractNumId w:val="0"/>
  </w:num>
  <w:num w:numId="2" w16cid:durableId="1173187052">
    <w:abstractNumId w:val="25"/>
  </w:num>
  <w:num w:numId="3" w16cid:durableId="969700394">
    <w:abstractNumId w:val="12"/>
  </w:num>
  <w:num w:numId="4" w16cid:durableId="1652324539">
    <w:abstractNumId w:val="29"/>
  </w:num>
  <w:num w:numId="5" w16cid:durableId="1982954639">
    <w:abstractNumId w:val="39"/>
  </w:num>
  <w:num w:numId="6" w16cid:durableId="1772163805">
    <w:abstractNumId w:val="51"/>
  </w:num>
  <w:num w:numId="7" w16cid:durableId="816728792">
    <w:abstractNumId w:val="7"/>
  </w:num>
  <w:num w:numId="8" w16cid:durableId="1790509638">
    <w:abstractNumId w:val="8"/>
  </w:num>
  <w:num w:numId="9" w16cid:durableId="882516928">
    <w:abstractNumId w:val="15"/>
  </w:num>
  <w:num w:numId="10" w16cid:durableId="984167950">
    <w:abstractNumId w:val="9"/>
  </w:num>
  <w:num w:numId="11" w16cid:durableId="1707367487">
    <w:abstractNumId w:val="10"/>
  </w:num>
  <w:num w:numId="12" w16cid:durableId="695890324">
    <w:abstractNumId w:val="2"/>
  </w:num>
  <w:num w:numId="13" w16cid:durableId="1739211573">
    <w:abstractNumId w:val="40"/>
  </w:num>
  <w:num w:numId="14" w16cid:durableId="720177812">
    <w:abstractNumId w:val="38"/>
  </w:num>
  <w:num w:numId="15" w16cid:durableId="429399892">
    <w:abstractNumId w:val="46"/>
  </w:num>
  <w:num w:numId="16" w16cid:durableId="1864051850">
    <w:abstractNumId w:val="59"/>
  </w:num>
  <w:num w:numId="17" w16cid:durableId="2036492557">
    <w:abstractNumId w:val="27"/>
  </w:num>
  <w:num w:numId="18" w16cid:durableId="1525678889">
    <w:abstractNumId w:val="22"/>
  </w:num>
  <w:num w:numId="19" w16cid:durableId="1622108907">
    <w:abstractNumId w:val="13"/>
  </w:num>
  <w:num w:numId="20" w16cid:durableId="637686910">
    <w:abstractNumId w:val="26"/>
  </w:num>
  <w:num w:numId="21" w16cid:durableId="1846820416">
    <w:abstractNumId w:val="57"/>
  </w:num>
  <w:num w:numId="22" w16cid:durableId="1582330335">
    <w:abstractNumId w:val="50"/>
  </w:num>
  <w:num w:numId="23" w16cid:durableId="98913478">
    <w:abstractNumId w:val="16"/>
  </w:num>
  <w:num w:numId="24" w16cid:durableId="1046761769">
    <w:abstractNumId w:val="30"/>
  </w:num>
  <w:num w:numId="25" w16cid:durableId="267196981">
    <w:abstractNumId w:val="4"/>
  </w:num>
  <w:num w:numId="26" w16cid:durableId="1039664860">
    <w:abstractNumId w:val="36"/>
  </w:num>
  <w:num w:numId="27" w16cid:durableId="747505056">
    <w:abstractNumId w:val="48"/>
  </w:num>
  <w:num w:numId="28" w16cid:durableId="1802576834">
    <w:abstractNumId w:val="47"/>
  </w:num>
  <w:num w:numId="29" w16cid:durableId="350841145">
    <w:abstractNumId w:val="42"/>
  </w:num>
  <w:num w:numId="30" w16cid:durableId="1905068947">
    <w:abstractNumId w:val="37"/>
  </w:num>
  <w:num w:numId="31" w16cid:durableId="1931812374">
    <w:abstractNumId w:val="17"/>
  </w:num>
  <w:num w:numId="32" w16cid:durableId="700976964">
    <w:abstractNumId w:val="31"/>
  </w:num>
  <w:num w:numId="33" w16cid:durableId="1337535651">
    <w:abstractNumId w:val="35"/>
  </w:num>
  <w:num w:numId="34" w16cid:durableId="249898550">
    <w:abstractNumId w:val="32"/>
  </w:num>
  <w:num w:numId="35" w16cid:durableId="1665433178">
    <w:abstractNumId w:val="23"/>
  </w:num>
  <w:num w:numId="36" w16cid:durableId="1334993956">
    <w:abstractNumId w:val="44"/>
  </w:num>
  <w:num w:numId="37" w16cid:durableId="1647129861">
    <w:abstractNumId w:val="49"/>
  </w:num>
  <w:num w:numId="38" w16cid:durableId="296879245">
    <w:abstractNumId w:val="54"/>
  </w:num>
  <w:num w:numId="39" w16cid:durableId="2105758360">
    <w:abstractNumId w:val="19"/>
  </w:num>
  <w:num w:numId="40" w16cid:durableId="2121682655">
    <w:abstractNumId w:val="21"/>
  </w:num>
  <w:num w:numId="41" w16cid:durableId="420026387">
    <w:abstractNumId w:val="11"/>
  </w:num>
  <w:num w:numId="42" w16cid:durableId="1063288778">
    <w:abstractNumId w:val="53"/>
  </w:num>
  <w:num w:numId="43" w16cid:durableId="1556236667">
    <w:abstractNumId w:val="24"/>
  </w:num>
  <w:num w:numId="44" w16cid:durableId="400953815">
    <w:abstractNumId w:val="14"/>
  </w:num>
  <w:num w:numId="45" w16cid:durableId="1440296569">
    <w:abstractNumId w:val="20"/>
  </w:num>
  <w:num w:numId="46" w16cid:durableId="470900465">
    <w:abstractNumId w:val="6"/>
  </w:num>
  <w:num w:numId="47" w16cid:durableId="609241869">
    <w:abstractNumId w:val="56"/>
  </w:num>
  <w:num w:numId="48" w16cid:durableId="1840851678">
    <w:abstractNumId w:val="55"/>
  </w:num>
  <w:num w:numId="49" w16cid:durableId="1370572342">
    <w:abstractNumId w:val="33"/>
  </w:num>
  <w:num w:numId="50" w16cid:durableId="546255632">
    <w:abstractNumId w:val="45"/>
  </w:num>
  <w:num w:numId="51" w16cid:durableId="731123955">
    <w:abstractNumId w:val="34"/>
  </w:num>
  <w:num w:numId="52" w16cid:durableId="189298041">
    <w:abstractNumId w:val="3"/>
  </w:num>
  <w:num w:numId="53" w16cid:durableId="1333486478">
    <w:abstractNumId w:val="5"/>
  </w:num>
  <w:num w:numId="54" w16cid:durableId="603345059">
    <w:abstractNumId w:val="52"/>
  </w:num>
  <w:num w:numId="55" w16cid:durableId="1223827694">
    <w:abstractNumId w:val="1"/>
  </w:num>
  <w:num w:numId="56" w16cid:durableId="151528885">
    <w:abstractNumId w:val="43"/>
  </w:num>
  <w:num w:numId="57" w16cid:durableId="569923251">
    <w:abstractNumId w:val="58"/>
  </w:num>
  <w:num w:numId="58" w16cid:durableId="2098281315">
    <w:abstractNumId w:val="41"/>
  </w:num>
  <w:num w:numId="59" w16cid:durableId="909577324">
    <w:abstractNumId w:val="28"/>
  </w:num>
  <w:num w:numId="60" w16cid:durableId="5635679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878"/>
    <w:rsid w:val="002C3E71"/>
    <w:rsid w:val="003E4878"/>
    <w:rsid w:val="00530AEA"/>
    <w:rsid w:val="00E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1F045"/>
  <w15:docId w15:val="{E371F6BD-FAE1-42B7-A1AC-74028CF2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89"/>
      <w:ind w:left="943" w:right="72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5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28"/>
      <w:ind w:left="110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4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"/>
      <w:ind w:left="154"/>
    </w:pPr>
    <w:rPr>
      <w:rFonts w:ascii="Arial" w:eastAsia="Arial" w:hAnsi="Arial" w:cs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418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1"/>
      <w:ind w:left="998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82"/>
      <w:ind w:left="1283"/>
    </w:pPr>
    <w:rPr>
      <w:rFonts w:ascii="Arial" w:eastAsia="Arial" w:hAnsi="Arial" w:cs="Arial"/>
      <w:b/>
      <w:bCs/>
      <w:sz w:val="20"/>
      <w:szCs w:val="20"/>
    </w:rPr>
  </w:style>
  <w:style w:type="paragraph" w:styleId="TOC5">
    <w:name w:val="toc 5"/>
    <w:basedOn w:val="Normal"/>
    <w:uiPriority w:val="1"/>
    <w:qFormat/>
    <w:pPr>
      <w:spacing w:before="120"/>
      <w:ind w:left="1394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436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image" Target="media/image3.png"/><Relationship Id="rId26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image" Target="media/image2.jpeg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6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4967</Words>
  <Characters>29956</Characters>
  <Application>Microsoft Office Word</Application>
  <DocSecurity>0</DocSecurity>
  <Lines>1497</Lines>
  <Paragraphs>873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Consolidated Financial Statements 202223 Reports P20_36_B</dc:title>
  <dc:creator>DepartmentofFinance@finance.gov.au</dc:creator>
  <cp:keywords>[SEC=OFFICIAL]</cp:keywords>
  <cp:lastModifiedBy>Truong, Minh</cp:lastModifiedBy>
  <cp:revision>4</cp:revision>
  <dcterms:created xsi:type="dcterms:W3CDTF">2023-11-30T05:25:00Z</dcterms:created>
  <dcterms:modified xsi:type="dcterms:W3CDTF">2023-12-01T00:25:00Z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Creo Normalizer JTP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v=2022.1;a=SHA256;h=CC218998687840AF2B70BAE12671088355C0616F9F28463A7A434E18DBA9F94E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2023-11-30T05:25:58Z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PM_OriginatorUserAccountName_SHA256">
    <vt:lpwstr>3F9C3930C95A80FE14E5E569A96906FECB80D374DD6F0E6814A1821B290CD60B</vt:lpwstr>
  </property>
  <property fmtid="{D5CDD505-2E9C-101B-9397-08002B2CF9AE}" pid="19" name="MSIP_Label_87d6481e-ccdd-4ab6-8b26-05a0df5699e7_SetDate">
    <vt:lpwstr>2023-11-30T05:25:58Z</vt:lpwstr>
  </property>
  <property fmtid="{D5CDD505-2E9C-101B-9397-08002B2CF9AE}" pid="20" name="MSIP_Label_87d6481e-ccdd-4ab6-8b26-05a0df5699e7_Method">
    <vt:lpwstr>Privileged</vt:lpwstr>
  </property>
  <property fmtid="{D5CDD505-2E9C-101B-9397-08002B2CF9AE}" pid="21" name="MSIP_Label_87d6481e-ccdd-4ab6-8b26-05a0df5699e7_ContentBits">
    <vt:lpwstr>0</vt:lpwstr>
  </property>
  <property fmtid="{D5CDD505-2E9C-101B-9397-08002B2CF9AE}" pid="22" name="MSIP_Label_87d6481e-ccdd-4ab6-8b26-05a0df5699e7_ActionId">
    <vt:lpwstr>be269a8fb31446ab999853b00afc14f7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C4E8576B6510B1FB5DEF9BBC04AB3A64E004CBD8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D1420CF05D1F4C5DA92A6B460F23B4CB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2E67B85B7638B5160954980F269995D6</vt:lpwstr>
  </property>
  <property fmtid="{D5CDD505-2E9C-101B-9397-08002B2CF9AE}" pid="35" name="PM_Hash_Salt">
    <vt:lpwstr>2899FF886C3925BE4A7B4F04C6498FA2</vt:lpwstr>
  </property>
  <property fmtid="{D5CDD505-2E9C-101B-9397-08002B2CF9AE}" pid="36" name="PM_Hash_SHA1">
    <vt:lpwstr>FB65BE7D86C01917387977D9864AE97CDF8E7FED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</Properties>
</file>