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B1C" w:rsidRPr="00D4501C" w:rsidRDefault="00D450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1C">
        <w:rPr>
          <w:rFonts w:ascii="Times New Roman" w:hAnsi="Times New Roman" w:cs="Times New Roman"/>
          <w:sz w:val="24"/>
          <w:szCs w:val="24"/>
        </w:rPr>
        <w:t xml:space="preserve">Ms Frances Adamson </w:t>
      </w:r>
    </w:p>
    <w:p w:rsidR="00D31B1C" w:rsidRPr="00D4501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01C">
        <w:rPr>
          <w:rFonts w:ascii="Times New Roman" w:hAnsi="Times New Roman" w:cs="Times New Roman"/>
          <w:sz w:val="24"/>
          <w:szCs w:val="24"/>
        </w:rPr>
        <w:t>Secretary</w:t>
      </w:r>
    </w:p>
    <w:p w:rsidR="000E5578" w:rsidRPr="000E5578" w:rsidRDefault="000E5578" w:rsidP="000E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578">
        <w:rPr>
          <w:rFonts w:ascii="Times New Roman" w:hAnsi="Times New Roman" w:cs="Times New Roman"/>
          <w:sz w:val="24"/>
          <w:szCs w:val="24"/>
        </w:rPr>
        <w:t>GPO Box 887</w:t>
      </w:r>
    </w:p>
    <w:p w:rsidR="00477E2C" w:rsidRDefault="000E5578" w:rsidP="000E5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578">
        <w:rPr>
          <w:rFonts w:ascii="Times New Roman" w:hAnsi="Times New Roman" w:cs="Times New Roman"/>
          <w:sz w:val="24"/>
          <w:szCs w:val="24"/>
        </w:rPr>
        <w:t>Canberra ACT 2601</w:t>
      </w:r>
    </w:p>
    <w:p w:rsidR="008F1874" w:rsidRDefault="008F1874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D4501C">
        <w:rPr>
          <w:rFonts w:ascii="Times New Roman" w:hAnsi="Times New Roman" w:cs="Times New Roman"/>
          <w:sz w:val="24"/>
          <w:szCs w:val="24"/>
        </w:rPr>
        <w:t xml:space="preserve">Ms Adamson 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0E5578">
        <w:rPr>
          <w:rFonts w:ascii="Times New Roman" w:hAnsi="Times New Roman" w:cs="Times New Roman"/>
          <w:b/>
          <w:caps/>
          <w:sz w:val="24"/>
          <w:szCs w:val="24"/>
        </w:rPr>
        <w:t xml:space="preserve">Phase V of the </w:t>
      </w:r>
      <w:r w:rsidR="00BD4E7D">
        <w:rPr>
          <w:rFonts w:ascii="Times New Roman" w:hAnsi="Times New Roman" w:cs="Times New Roman"/>
          <w:b/>
          <w:caps/>
          <w:sz w:val="24"/>
          <w:szCs w:val="24"/>
        </w:rPr>
        <w:t>smartraveller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BD4E7D">
        <w:rPr>
          <w:rFonts w:ascii="Times New Roman" w:hAnsi="Times New Roman" w:cs="Times New Roman"/>
          <w:sz w:val="24"/>
          <w:szCs w:val="24"/>
        </w:rPr>
        <w:t xml:space="preserve">5 </w:t>
      </w:r>
      <w:r w:rsidR="008F1874">
        <w:rPr>
          <w:rFonts w:ascii="Times New Roman" w:hAnsi="Times New Roman" w:cs="Times New Roman"/>
          <w:sz w:val="24"/>
          <w:szCs w:val="24"/>
        </w:rPr>
        <w:t>November</w:t>
      </w:r>
      <w:r w:rsidR="00BD4E7D">
        <w:rPr>
          <w:rFonts w:ascii="Times New Roman" w:hAnsi="Times New Roman" w:cs="Times New Roman"/>
          <w:sz w:val="24"/>
          <w:szCs w:val="24"/>
        </w:rPr>
        <w:t xml:space="preserve"> 2018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8F1874">
        <w:rPr>
          <w:rFonts w:ascii="Times New Roman" w:hAnsi="Times New Roman" w:cs="Times New Roman"/>
          <w:sz w:val="24"/>
          <w:szCs w:val="24"/>
        </w:rPr>
        <w:t xml:space="preserve">Phase V of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BD4E7D">
        <w:rPr>
          <w:rFonts w:ascii="Times New Roman" w:hAnsi="Times New Roman" w:cs="Times New Roman"/>
          <w:sz w:val="24"/>
          <w:szCs w:val="24"/>
        </w:rPr>
        <w:t>Smartraveller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3D03DA" w:rsidRPr="00BD4E7D">
        <w:rPr>
          <w:rFonts w:ascii="Times New Roman" w:hAnsi="Times New Roman" w:cs="Times New Roman"/>
          <w:sz w:val="24"/>
          <w:szCs w:val="24"/>
        </w:rPr>
        <w:t>Department</w:t>
      </w:r>
      <w:r w:rsidR="00BD4E7D">
        <w:rPr>
          <w:rFonts w:ascii="Times New Roman" w:hAnsi="Times New Roman" w:cs="Times New Roman"/>
          <w:sz w:val="24"/>
          <w:szCs w:val="24"/>
        </w:rPr>
        <w:t xml:space="preserve"> of Foreign Affairs and Trade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224A54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BD4E7D">
        <w:rPr>
          <w:rFonts w:ascii="Times New Roman" w:hAnsi="Times New Roman" w:cs="Times New Roman"/>
        </w:rPr>
        <w:t xml:space="preserve">evaluation </w:t>
      </w:r>
      <w:r>
        <w:rPr>
          <w:rFonts w:ascii="Times New Roman" w:hAnsi="Times New Roman" w:cs="Times New Roman"/>
        </w:rPr>
        <w:t xml:space="preserve">and developmental </w:t>
      </w:r>
      <w:r w:rsidR="008F1874">
        <w:rPr>
          <w:rFonts w:ascii="Times New Roman" w:hAnsi="Times New Roman" w:cs="Times New Roman"/>
        </w:rPr>
        <w:t xml:space="preserve">research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8F1874">
        <w:rPr>
          <w:rFonts w:ascii="Times New Roman" w:hAnsi="Times New Roman" w:cs="Times New Roman"/>
          <w:sz w:val="24"/>
          <w:szCs w:val="24"/>
        </w:rPr>
        <w:t xml:space="preserve">Phase V of the </w:t>
      </w:r>
      <w:r w:rsidR="00BD4E7D">
        <w:rPr>
          <w:rFonts w:ascii="Times New Roman" w:hAnsi="Times New Roman" w:cs="Times New Roman"/>
          <w:sz w:val="24"/>
          <w:szCs w:val="24"/>
        </w:rPr>
        <w:t>Smartraveller</w:t>
      </w:r>
      <w:r w:rsidR="00D31B1C"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2A461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49741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2A4616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528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1874">
        <w:rPr>
          <w:rFonts w:ascii="Times New Roman" w:hAnsi="Times New Roman" w:cs="Times New Roman"/>
          <w:sz w:val="24"/>
          <w:szCs w:val="24"/>
        </w:rPr>
        <w:t>November</w:t>
      </w:r>
      <w:r w:rsidR="00BD4E7D">
        <w:rPr>
          <w:rFonts w:ascii="Times New Roman" w:hAnsi="Times New Roman" w:cs="Times New Roman"/>
          <w:sz w:val="24"/>
          <w:szCs w:val="24"/>
        </w:rPr>
        <w:t xml:space="preserve"> 2018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5578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4A54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4616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84D5E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8F1874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D4E7D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501C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7FC243BA"/>
  <w15:docId w15:val="{E236D1B1-B94D-44F5-94A3-180DE504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2D53BD-0E39-4FD6-8778-B5D976C4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1C3C156D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di Dio, Rhiann</cp:lastModifiedBy>
  <cp:revision>8</cp:revision>
  <cp:lastPrinted>2015-04-07T06:54:00Z</cp:lastPrinted>
  <dcterms:created xsi:type="dcterms:W3CDTF">2018-08-09T04:13:00Z</dcterms:created>
  <dcterms:modified xsi:type="dcterms:W3CDTF">2020-02-10T03:10:00Z</dcterms:modified>
</cp:coreProperties>
</file>